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275" w:rsidRPr="00B84685" w:rsidRDefault="00B50275">
      <w:pPr>
        <w:spacing w:before="240" w:after="240"/>
        <w:jc w:val="center"/>
        <w:rPr>
          <w:b/>
          <w:sz w:val="24"/>
          <w:szCs w:val="32"/>
        </w:rPr>
      </w:pPr>
      <w:r w:rsidRPr="00B84685">
        <w:rPr>
          <w:b/>
          <w:sz w:val="24"/>
          <w:szCs w:val="32"/>
        </w:rPr>
        <w:t>Universidad Católica de Salta</w:t>
      </w:r>
    </w:p>
    <w:p w:rsidR="00B50275" w:rsidRPr="00B84685" w:rsidRDefault="00B50275">
      <w:pPr>
        <w:spacing w:before="240" w:after="240"/>
        <w:jc w:val="center"/>
        <w:rPr>
          <w:b/>
          <w:sz w:val="24"/>
          <w:szCs w:val="32"/>
        </w:rPr>
      </w:pPr>
      <w:r w:rsidRPr="00B84685">
        <w:rPr>
          <w:b/>
          <w:sz w:val="24"/>
          <w:szCs w:val="32"/>
        </w:rPr>
        <w:t>Facultad de Economía y Administración – IEAD</w:t>
      </w:r>
    </w:p>
    <w:p w:rsidR="00B50275" w:rsidRPr="00B84685" w:rsidRDefault="00B50275">
      <w:pPr>
        <w:spacing w:before="240" w:after="240"/>
        <w:jc w:val="center"/>
        <w:rPr>
          <w:b/>
          <w:szCs w:val="28"/>
        </w:rPr>
      </w:pPr>
      <w:r w:rsidRPr="00B84685">
        <w:rPr>
          <w:b/>
          <w:szCs w:val="28"/>
        </w:rPr>
        <w:t>Carreras: Lic. Adm. Empresas – Contador Público Nacional</w:t>
      </w:r>
    </w:p>
    <w:p w:rsidR="00B50275" w:rsidRDefault="00B50275">
      <w:pPr>
        <w:spacing w:before="240" w:after="240"/>
        <w:jc w:val="center"/>
        <w:rPr>
          <w:b/>
          <w:sz w:val="32"/>
          <w:szCs w:val="32"/>
        </w:rPr>
      </w:pPr>
      <w:r>
        <w:rPr>
          <w:b/>
          <w:sz w:val="24"/>
          <w:szCs w:val="32"/>
        </w:rPr>
        <w:t xml:space="preserve">Examen de Matemática I </w:t>
      </w:r>
      <w:r>
        <w:rPr>
          <w:b/>
          <w:sz w:val="32"/>
          <w:szCs w:val="32"/>
        </w:rPr>
        <w:t>______________________________________________</w:t>
      </w:r>
    </w:p>
    <w:p w:rsidR="00B50275" w:rsidRDefault="00B50275">
      <w:pPr>
        <w:spacing w:before="240" w:after="240"/>
      </w:pPr>
      <w:r>
        <w:rPr>
          <w:i/>
          <w:color w:val="212529"/>
        </w:rPr>
        <w:t xml:space="preserve">Consideraciones para el examen: </w:t>
      </w:r>
      <w:r>
        <w:t xml:space="preserve"> </w:t>
      </w:r>
    </w:p>
    <w:p w:rsidR="00B50275" w:rsidRDefault="00B50275">
      <w:pPr>
        <w:spacing w:after="240"/>
        <w:jc w:val="both"/>
        <w:rPr>
          <w:b/>
          <w:shd w:val="clear" w:color="auto" w:fill="B6D7A8"/>
        </w:rPr>
      </w:pPr>
      <w:r>
        <w:rPr>
          <w:b/>
          <w:shd w:val="clear" w:color="auto" w:fill="B6D7A8"/>
        </w:rPr>
        <w:t xml:space="preserve">Estudiantes del Profesor Marcel Pochulu: </w:t>
      </w:r>
    </w:p>
    <w:p w:rsidR="00B50275" w:rsidRDefault="00B50275">
      <w:pPr>
        <w:numPr>
          <w:ilvl w:val="0"/>
          <w:numId w:val="1"/>
        </w:numPr>
        <w:jc w:val="both"/>
        <w:rPr>
          <w:b/>
        </w:rPr>
      </w:pPr>
      <w:r>
        <w:rPr>
          <w:b/>
          <w:color w:val="008000"/>
        </w:rPr>
        <w:t>PROMOCIONADOS:</w:t>
      </w:r>
      <w:r>
        <w:rPr>
          <w:b/>
          <w:color w:val="212529"/>
        </w:rPr>
        <w:t xml:space="preserve"> deberán resolver SOLO los ejercicios 2 y 3.  </w:t>
      </w:r>
    </w:p>
    <w:p w:rsidR="00B50275" w:rsidRDefault="00B50275">
      <w:pPr>
        <w:numPr>
          <w:ilvl w:val="0"/>
          <w:numId w:val="1"/>
        </w:numPr>
        <w:jc w:val="both"/>
        <w:rPr>
          <w:b/>
        </w:rPr>
      </w:pPr>
      <w:r w:rsidRPr="00C92F59">
        <w:rPr>
          <w:b/>
          <w:color w:val="548DD4"/>
        </w:rPr>
        <w:t xml:space="preserve">REGULARES: </w:t>
      </w:r>
      <w:r>
        <w:rPr>
          <w:b/>
          <w:color w:val="212529"/>
        </w:rPr>
        <w:t>Deberán resolver SOLO los ejercicios 1,2,3 y 4.</w:t>
      </w:r>
    </w:p>
    <w:p w:rsidR="00B50275" w:rsidRDefault="00B50275">
      <w:pPr>
        <w:numPr>
          <w:ilvl w:val="0"/>
          <w:numId w:val="1"/>
        </w:numPr>
        <w:spacing w:after="240"/>
        <w:jc w:val="both"/>
        <w:rPr>
          <w:b/>
        </w:rPr>
      </w:pPr>
      <w:r w:rsidRPr="00C92F59">
        <w:rPr>
          <w:b/>
          <w:color w:val="943634"/>
        </w:rPr>
        <w:t xml:space="preserve">LIBRE: </w:t>
      </w:r>
      <w:r>
        <w:rPr>
          <w:b/>
          <w:color w:val="212529"/>
        </w:rPr>
        <w:t>Deberán resolver SOLO los ejercicios 1,2,3,4, 5 y 6.</w:t>
      </w:r>
    </w:p>
    <w:p w:rsidR="00B50275" w:rsidRDefault="00B50275">
      <w:pPr>
        <w:spacing w:after="240"/>
        <w:ind w:left="720"/>
        <w:jc w:val="both"/>
        <w:rPr>
          <w:color w:val="202124"/>
        </w:rPr>
      </w:pPr>
      <w:r>
        <w:rPr>
          <w:color w:val="212529"/>
        </w:rPr>
        <w:t xml:space="preserve">Disponen </w:t>
      </w:r>
      <w:r>
        <w:rPr>
          <w:color w:val="202124"/>
        </w:rPr>
        <w:t xml:space="preserve">de </w:t>
      </w:r>
      <w:r>
        <w:rPr>
          <w:b/>
          <w:color w:val="202124"/>
        </w:rPr>
        <w:t xml:space="preserve">2 horas de duración para este examen los alumnos regulares y promocionados </w:t>
      </w:r>
      <w:r>
        <w:rPr>
          <w:color w:val="212529"/>
        </w:rPr>
        <w:t>y de</w:t>
      </w:r>
      <w:r>
        <w:rPr>
          <w:color w:val="202124"/>
        </w:rPr>
        <w:t xml:space="preserve"> </w:t>
      </w:r>
      <w:r>
        <w:rPr>
          <w:b/>
          <w:color w:val="202124"/>
        </w:rPr>
        <w:t>2 horas y 30 minutos los alumnos libres</w:t>
      </w:r>
      <w:r>
        <w:rPr>
          <w:color w:val="202124"/>
        </w:rPr>
        <w:t xml:space="preserve">. </w:t>
      </w:r>
    </w:p>
    <w:p w:rsidR="00B50275" w:rsidRDefault="00B50275">
      <w:pPr>
        <w:spacing w:after="240"/>
        <w:ind w:left="720"/>
        <w:jc w:val="both"/>
        <w:rPr>
          <w:color w:val="212529"/>
        </w:rPr>
      </w:pPr>
      <w:r>
        <w:rPr>
          <w:b/>
          <w:highlight w:val="yellow"/>
        </w:rPr>
        <w:t>El foco serán las argumentaciones y uso de propiedades para justificar lo que hacen</w:t>
      </w:r>
      <w:r>
        <w:rPr>
          <w:color w:val="212529"/>
        </w:rPr>
        <w:t>, más que la resolución mecánica de un ejercicio usando software.</w:t>
      </w:r>
    </w:p>
    <w:p w:rsidR="00B50275" w:rsidRDefault="00B50275">
      <w:pPr>
        <w:spacing w:after="240"/>
        <w:ind w:left="720"/>
        <w:jc w:val="both"/>
        <w:rPr>
          <w:color w:val="212529"/>
        </w:rPr>
      </w:pPr>
      <w:r>
        <w:rPr>
          <w:rFonts w:ascii="Times New Roman" w:hAnsi="Times New Roman" w:cs="Times New Roman"/>
          <w:color w:val="212529"/>
          <w:sz w:val="14"/>
          <w:szCs w:val="14"/>
        </w:rPr>
        <w:t xml:space="preserve"> </w:t>
      </w:r>
      <w:r>
        <w:rPr>
          <w:color w:val="212529"/>
        </w:rPr>
        <w:t xml:space="preserve">El Examen se aprueba con 60 puntos y equivale a un 4. </w:t>
      </w:r>
    </w:p>
    <w:p w:rsidR="00B50275" w:rsidRDefault="00B50275">
      <w:pPr>
        <w:spacing w:after="240"/>
        <w:ind w:left="720"/>
        <w:jc w:val="both"/>
      </w:pPr>
      <w:r>
        <w:rPr>
          <w:color w:val="212529"/>
        </w:rPr>
        <w:t>Tengan presente que no podrán usar el celular, ni estar viendo videos o material teórico sobre el modo en que se hacen los ejercicios. Podrán tener fórmulas básicas que requieran para el examen.</w:t>
      </w:r>
    </w:p>
    <w:p w:rsidR="00B50275" w:rsidRDefault="00B50275">
      <w:pPr>
        <w:spacing w:after="240"/>
        <w:jc w:val="both"/>
        <w:rPr>
          <w:b/>
          <w:shd w:val="clear" w:color="auto" w:fill="EAD1DC"/>
        </w:rPr>
      </w:pPr>
      <w:r>
        <w:rPr>
          <w:b/>
          <w:shd w:val="clear" w:color="auto" w:fill="EAD1DC"/>
        </w:rPr>
        <w:t xml:space="preserve">Estudiantes del </w:t>
      </w:r>
      <w:r>
        <w:rPr>
          <w:b/>
          <w:bCs/>
          <w:color w:val="000000"/>
          <w:shd w:val="clear" w:color="auto" w:fill="EAD1DC"/>
        </w:rPr>
        <w:t>Prof. Ing. Eduardo CASADO</w:t>
      </w:r>
      <w:r>
        <w:rPr>
          <w:b/>
          <w:shd w:val="clear" w:color="auto" w:fill="EAD1DC"/>
        </w:rPr>
        <w:t xml:space="preserve">: </w:t>
      </w:r>
    </w:p>
    <w:p w:rsidR="00B50275" w:rsidRDefault="00B50275">
      <w:pPr>
        <w:numPr>
          <w:ilvl w:val="0"/>
          <w:numId w:val="3"/>
        </w:numPr>
        <w:jc w:val="both"/>
        <w:rPr>
          <w:b/>
        </w:rPr>
      </w:pPr>
      <w:r>
        <w:rPr>
          <w:b/>
        </w:rPr>
        <w:t xml:space="preserve">REGULARES: </w:t>
      </w:r>
    </w:p>
    <w:p w:rsidR="00B50275" w:rsidRDefault="00B50275" w:rsidP="00472A80">
      <w:pPr>
        <w:ind w:left="1440"/>
        <w:jc w:val="both"/>
        <w:rPr>
          <w:b/>
        </w:rPr>
      </w:pPr>
      <w:r>
        <w:rPr>
          <w:b/>
        </w:rPr>
        <w:t>Opción 1: Deberán resolver los ejercicios 7,8,9,10,11 y 12.</w:t>
      </w:r>
    </w:p>
    <w:p w:rsidR="00B50275" w:rsidRDefault="00B50275" w:rsidP="00472A80">
      <w:pPr>
        <w:ind w:left="1440"/>
        <w:jc w:val="both"/>
        <w:rPr>
          <w:b/>
        </w:rPr>
      </w:pPr>
      <w:r>
        <w:rPr>
          <w:b/>
        </w:rPr>
        <w:t xml:space="preserve">Opción 2: Deberán resolver los ejercicios </w:t>
      </w:r>
      <w:r>
        <w:rPr>
          <w:b/>
          <w:color w:val="212529"/>
        </w:rPr>
        <w:t>1,2,3 y 4.</w:t>
      </w:r>
    </w:p>
    <w:p w:rsidR="00B50275" w:rsidRDefault="00B50275">
      <w:pPr>
        <w:numPr>
          <w:ilvl w:val="0"/>
          <w:numId w:val="3"/>
        </w:numPr>
        <w:spacing w:after="240"/>
        <w:jc w:val="both"/>
        <w:rPr>
          <w:b/>
        </w:rPr>
      </w:pPr>
      <w:r>
        <w:rPr>
          <w:b/>
        </w:rPr>
        <w:t xml:space="preserve">LIBRES: Deberán resolver los ejercicios </w:t>
      </w:r>
      <w:r>
        <w:rPr>
          <w:b/>
          <w:color w:val="212529"/>
        </w:rPr>
        <w:t>1,2,3,4, 5 y 6.</w:t>
      </w:r>
    </w:p>
    <w:p w:rsidR="00B50275" w:rsidRDefault="00B50275">
      <w:pPr>
        <w:spacing w:after="240"/>
        <w:ind w:left="720"/>
        <w:jc w:val="both"/>
      </w:pPr>
      <w:r>
        <w:t xml:space="preserve">Disponen de </w:t>
      </w:r>
      <w:r>
        <w:rPr>
          <w:b/>
        </w:rPr>
        <w:t>2 horas de duración para este examen los alumnos regulares</w:t>
      </w:r>
      <w:r>
        <w:t xml:space="preserve"> y de </w:t>
      </w:r>
      <w:r>
        <w:rPr>
          <w:b/>
        </w:rPr>
        <w:t>2 horas y 30 minutos los alumnos libres</w:t>
      </w:r>
      <w:r>
        <w:t xml:space="preserve">. </w:t>
      </w:r>
    </w:p>
    <w:p w:rsidR="00B50275" w:rsidRDefault="00B50275">
      <w:pPr>
        <w:spacing w:after="240"/>
        <w:ind w:left="720"/>
        <w:jc w:val="both"/>
        <w:rPr>
          <w:color w:val="212529"/>
        </w:rPr>
      </w:pPr>
      <w:r>
        <w:rPr>
          <w:color w:val="212529"/>
        </w:rPr>
        <w:t xml:space="preserve">Tengan presente que </w:t>
      </w:r>
      <w:r>
        <w:rPr>
          <w:b/>
          <w:color w:val="FF0000"/>
        </w:rPr>
        <w:t>no</w:t>
      </w:r>
      <w:r>
        <w:rPr>
          <w:color w:val="212529"/>
        </w:rPr>
        <w:t xml:space="preserve"> podrán usar el celular, ni estar viendo videos o material teórico sobre el modo en que se hacen los ejercicios. </w:t>
      </w:r>
    </w:p>
    <w:p w:rsidR="00B50275" w:rsidRDefault="00B50275">
      <w:pPr>
        <w:rPr>
          <w:b/>
          <w:sz w:val="36"/>
          <w:szCs w:val="36"/>
        </w:rPr>
      </w:pPr>
      <w:r>
        <w:rPr>
          <w:b/>
          <w:sz w:val="36"/>
          <w:szCs w:val="36"/>
        </w:rPr>
        <w:br w:type="page"/>
      </w:r>
    </w:p>
    <w:p w:rsidR="00B50275" w:rsidRDefault="00B50275">
      <w:pPr>
        <w:spacing w:before="240" w:after="240"/>
        <w:jc w:val="both"/>
        <w:rPr>
          <w:b/>
          <w:sz w:val="36"/>
          <w:szCs w:val="36"/>
        </w:rPr>
      </w:pPr>
      <w:r>
        <w:rPr>
          <w:b/>
          <w:sz w:val="36"/>
          <w:szCs w:val="36"/>
        </w:rPr>
        <w:t>Actividades</w:t>
      </w:r>
    </w:p>
    <w:p w:rsidR="00B50275" w:rsidRDefault="00B50275">
      <w:pPr>
        <w:spacing w:before="240" w:after="240"/>
        <w:jc w:val="both"/>
        <w:rPr>
          <w:color w:val="6FA8DC"/>
        </w:rPr>
      </w:pPr>
      <w:r>
        <w:rPr>
          <w:b/>
          <w:color w:val="6FA8DC"/>
          <w:sz w:val="28"/>
          <w:szCs w:val="28"/>
        </w:rPr>
        <w:t>1. Elecciones</w:t>
      </w:r>
    </w:p>
    <w:p w:rsidR="00B50275" w:rsidRDefault="00B50275">
      <w:pPr>
        <w:spacing w:before="240" w:after="240"/>
        <w:jc w:val="both"/>
      </w:pPr>
      <w:r>
        <w:t xml:space="preserve">Los 35 propietarios del barrio “Las Flores”, se están organizando para crear su centro vecinal. Para lo cual decidieron que es necesario determinar una Junta directiva, que se encargará de establecer la comunicación con las autoridades municipales. </w:t>
      </w:r>
    </w:p>
    <w:p w:rsidR="00B50275" w:rsidRDefault="00B50275" w:rsidP="00C92F59">
      <w:pPr>
        <w:pStyle w:val="ListParagraph"/>
        <w:numPr>
          <w:ilvl w:val="0"/>
          <w:numId w:val="5"/>
        </w:numPr>
        <w:spacing w:before="240" w:after="240"/>
        <w:jc w:val="both"/>
      </w:pPr>
      <w:r>
        <w:t xml:space="preserve">Si </w:t>
      </w:r>
      <w:smartTag w:uri="urn:schemas-microsoft-com:office:smarttags" w:element="PersonName">
        <w:smartTagPr>
          <w:attr w:name="ProductID" w:val="la Junta Directiva"/>
        </w:smartTagPr>
        <w:r>
          <w:t>la Junta Directiva</w:t>
        </w:r>
      </w:smartTag>
      <w:r>
        <w:t xml:space="preserve"> está conformada por un presidente, un vicepresidente y tres vocales y todos los propietarios están dispuestos a asumir alguna responsabilidad, ¿cuántas posibilidades de elección tendríamos? Justifica la respuesta o cálculo realizado con algún procedimiento o explicación.</w:t>
      </w:r>
    </w:p>
    <w:p w:rsidR="00B50275" w:rsidRDefault="00B50275" w:rsidP="00C92F59">
      <w:pPr>
        <w:pStyle w:val="ListParagraph"/>
        <w:numPr>
          <w:ilvl w:val="0"/>
          <w:numId w:val="5"/>
        </w:numPr>
        <w:spacing w:before="240" w:after="240"/>
        <w:jc w:val="both"/>
      </w:pPr>
      <w:r>
        <w:t>Si del grupo de los 35 propietarios hay 15 que no quieren ser presidente ni vicepresidente, pero sí vocales, ¿cuántas posibilidades de elección tendríamos? Justifica la respuesta o cálculo realizado con algún procedimiento o explicación.</w:t>
      </w:r>
    </w:p>
    <w:p w:rsidR="00B50275" w:rsidRDefault="00B50275">
      <w:pPr>
        <w:spacing w:before="240" w:after="240"/>
        <w:jc w:val="both"/>
        <w:rPr>
          <w:color w:val="008000"/>
        </w:rPr>
      </w:pPr>
      <w:r>
        <w:rPr>
          <w:b/>
          <w:color w:val="008000"/>
          <w:sz w:val="28"/>
          <w:szCs w:val="28"/>
        </w:rPr>
        <w:t>2. Matriz de insumo producto</w:t>
      </w:r>
      <w:r>
        <w:rPr>
          <w:color w:val="008000"/>
        </w:rPr>
        <w:t xml:space="preserve">. </w:t>
      </w:r>
    </w:p>
    <w:p w:rsidR="00B50275" w:rsidRDefault="00B50275">
      <w:pPr>
        <w:spacing w:before="240" w:after="240"/>
        <w:jc w:val="both"/>
      </w:pPr>
      <w:r>
        <w:t>Supongamos una economía hipotética con sólo 3 Sectores, I, II y III, y con las interacciones entre sectores como se advierten en la tabla:</w:t>
      </w:r>
    </w:p>
    <w:tbl>
      <w:tblPr>
        <w:tblW w:w="8880" w:type="dxa"/>
        <w:jc w:val="center"/>
        <w:tblLayout w:type="fixed"/>
        <w:tblCellMar>
          <w:top w:w="100" w:type="dxa"/>
          <w:left w:w="100" w:type="dxa"/>
          <w:bottom w:w="100" w:type="dxa"/>
          <w:right w:w="100" w:type="dxa"/>
        </w:tblCellMar>
        <w:tblLook w:val="0000"/>
      </w:tblPr>
      <w:tblGrid>
        <w:gridCol w:w="1843"/>
        <w:gridCol w:w="992"/>
        <w:gridCol w:w="1035"/>
        <w:gridCol w:w="1380"/>
        <w:gridCol w:w="1935"/>
        <w:gridCol w:w="1695"/>
      </w:tblGrid>
      <w:tr w:rsidR="00B50275" w:rsidRPr="00C92F59" w:rsidTr="00535CBF">
        <w:trPr>
          <w:trHeight w:val="20"/>
          <w:jc w:val="center"/>
        </w:trPr>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rsidR="00B50275" w:rsidRPr="00535CBF" w:rsidRDefault="00B50275" w:rsidP="00535CBF">
            <w:pPr>
              <w:jc w:val="both"/>
              <w:rPr>
                <w:sz w:val="20"/>
              </w:rPr>
            </w:pPr>
            <w:r w:rsidRPr="00535CBF">
              <w:rPr>
                <w:sz w:val="20"/>
              </w:rPr>
              <w:t xml:space="preserve"> </w:t>
            </w:r>
          </w:p>
        </w:tc>
        <w:tc>
          <w:tcPr>
            <w:tcW w:w="992" w:type="dxa"/>
            <w:tcBorders>
              <w:top w:val="nil"/>
              <w:left w:val="nil"/>
              <w:bottom w:val="single" w:sz="4" w:space="0" w:color="000000"/>
              <w:right w:val="nil"/>
            </w:tcBorders>
            <w:shd w:val="clear" w:color="auto" w:fill="002060"/>
            <w:tcMar>
              <w:top w:w="100" w:type="dxa"/>
              <w:left w:w="100" w:type="dxa"/>
              <w:bottom w:w="100" w:type="dxa"/>
              <w:right w:w="100" w:type="dxa"/>
            </w:tcMar>
            <w:vAlign w:val="center"/>
          </w:tcPr>
          <w:p w:rsidR="00B50275" w:rsidRPr="00535CBF" w:rsidRDefault="00B50275" w:rsidP="00535CBF">
            <w:pPr>
              <w:jc w:val="center"/>
              <w:rPr>
                <w:color w:val="FFFFFF"/>
                <w:sz w:val="20"/>
              </w:rPr>
            </w:pPr>
            <w:r w:rsidRPr="00535CBF">
              <w:rPr>
                <w:color w:val="FFFFFF"/>
                <w:sz w:val="20"/>
              </w:rPr>
              <w:t>Sector I</w:t>
            </w:r>
          </w:p>
        </w:tc>
        <w:tc>
          <w:tcPr>
            <w:tcW w:w="1035" w:type="dxa"/>
            <w:tcBorders>
              <w:top w:val="nil"/>
              <w:left w:val="nil"/>
              <w:bottom w:val="single" w:sz="4" w:space="0" w:color="000000"/>
              <w:right w:val="nil"/>
            </w:tcBorders>
            <w:shd w:val="clear" w:color="auto" w:fill="002060"/>
            <w:tcMar>
              <w:top w:w="100" w:type="dxa"/>
              <w:left w:w="100" w:type="dxa"/>
              <w:bottom w:w="100" w:type="dxa"/>
              <w:right w:w="100" w:type="dxa"/>
            </w:tcMar>
            <w:vAlign w:val="center"/>
          </w:tcPr>
          <w:p w:rsidR="00B50275" w:rsidRPr="00535CBF" w:rsidRDefault="00B50275" w:rsidP="00535CBF">
            <w:pPr>
              <w:jc w:val="center"/>
              <w:rPr>
                <w:color w:val="FFFFFF"/>
                <w:sz w:val="20"/>
              </w:rPr>
            </w:pPr>
            <w:r w:rsidRPr="00535CBF">
              <w:rPr>
                <w:color w:val="FFFFFF"/>
                <w:sz w:val="20"/>
              </w:rPr>
              <w:t>Sector II</w:t>
            </w:r>
          </w:p>
        </w:tc>
        <w:tc>
          <w:tcPr>
            <w:tcW w:w="1380" w:type="dxa"/>
            <w:tcBorders>
              <w:top w:val="nil"/>
              <w:left w:val="nil"/>
              <w:bottom w:val="single" w:sz="4" w:space="0" w:color="000000"/>
              <w:right w:val="nil"/>
            </w:tcBorders>
            <w:shd w:val="clear" w:color="auto" w:fill="002060"/>
            <w:tcMar>
              <w:top w:w="100" w:type="dxa"/>
              <w:left w:w="100" w:type="dxa"/>
              <w:bottom w:w="100" w:type="dxa"/>
              <w:right w:w="100" w:type="dxa"/>
            </w:tcMar>
            <w:vAlign w:val="center"/>
          </w:tcPr>
          <w:p w:rsidR="00B50275" w:rsidRPr="00535CBF" w:rsidRDefault="00B50275" w:rsidP="00535CBF">
            <w:pPr>
              <w:jc w:val="center"/>
              <w:rPr>
                <w:color w:val="FFFFFF"/>
                <w:sz w:val="20"/>
              </w:rPr>
            </w:pPr>
            <w:r w:rsidRPr="00535CBF">
              <w:rPr>
                <w:color w:val="FFFFFF"/>
                <w:sz w:val="20"/>
              </w:rPr>
              <w:t>Sector III</w:t>
            </w:r>
          </w:p>
        </w:tc>
        <w:tc>
          <w:tcPr>
            <w:tcW w:w="1935" w:type="dxa"/>
            <w:tcBorders>
              <w:top w:val="nil"/>
              <w:left w:val="nil"/>
              <w:bottom w:val="single" w:sz="4" w:space="0" w:color="000000"/>
              <w:right w:val="nil"/>
            </w:tcBorders>
            <w:shd w:val="clear" w:color="auto" w:fill="002060"/>
            <w:tcMar>
              <w:top w:w="100" w:type="dxa"/>
              <w:left w:w="100" w:type="dxa"/>
              <w:bottom w:w="100" w:type="dxa"/>
              <w:right w:w="100" w:type="dxa"/>
            </w:tcMar>
            <w:vAlign w:val="center"/>
          </w:tcPr>
          <w:p w:rsidR="00B50275" w:rsidRPr="00535CBF" w:rsidRDefault="00B50275" w:rsidP="00535CBF">
            <w:pPr>
              <w:jc w:val="center"/>
              <w:rPr>
                <w:color w:val="FFFFFF"/>
                <w:sz w:val="20"/>
              </w:rPr>
            </w:pPr>
            <w:r w:rsidRPr="00535CBF">
              <w:rPr>
                <w:color w:val="FFFFFF"/>
                <w:sz w:val="20"/>
              </w:rPr>
              <w:t>Demandas Finales</w:t>
            </w:r>
          </w:p>
        </w:tc>
        <w:tc>
          <w:tcPr>
            <w:tcW w:w="1695" w:type="dxa"/>
            <w:tcBorders>
              <w:top w:val="nil"/>
              <w:left w:val="nil"/>
              <w:bottom w:val="single" w:sz="4" w:space="0" w:color="000000"/>
              <w:right w:val="nil"/>
            </w:tcBorders>
            <w:shd w:val="clear" w:color="auto" w:fill="002060"/>
            <w:tcMar>
              <w:top w:w="100" w:type="dxa"/>
              <w:left w:w="100" w:type="dxa"/>
              <w:bottom w:w="100" w:type="dxa"/>
              <w:right w:w="100" w:type="dxa"/>
            </w:tcMar>
            <w:vAlign w:val="center"/>
          </w:tcPr>
          <w:p w:rsidR="00B50275" w:rsidRPr="00535CBF" w:rsidRDefault="00B50275" w:rsidP="00535CBF">
            <w:pPr>
              <w:jc w:val="center"/>
              <w:rPr>
                <w:color w:val="FFFFFF"/>
                <w:sz w:val="20"/>
              </w:rPr>
            </w:pPr>
            <w:r w:rsidRPr="00535CBF">
              <w:rPr>
                <w:color w:val="FFFFFF"/>
                <w:sz w:val="20"/>
              </w:rPr>
              <w:t>Producción total</w:t>
            </w:r>
          </w:p>
        </w:tc>
      </w:tr>
      <w:tr w:rsidR="00B50275" w:rsidRPr="00C92F59" w:rsidTr="00535CBF">
        <w:trPr>
          <w:trHeight w:val="20"/>
          <w:jc w:val="center"/>
        </w:trPr>
        <w:tc>
          <w:tcPr>
            <w:tcW w:w="1843" w:type="dxa"/>
            <w:tcBorders>
              <w:top w:val="nil"/>
              <w:left w:val="nil"/>
              <w:bottom w:val="nil"/>
              <w:right w:val="single" w:sz="4" w:space="0" w:color="000000"/>
            </w:tcBorders>
            <w:shd w:val="clear" w:color="auto" w:fill="002060"/>
            <w:tcMar>
              <w:top w:w="100" w:type="dxa"/>
              <w:left w:w="100" w:type="dxa"/>
              <w:bottom w:w="100" w:type="dxa"/>
              <w:right w:w="100" w:type="dxa"/>
            </w:tcMar>
          </w:tcPr>
          <w:p w:rsidR="00B50275" w:rsidRPr="00535CBF" w:rsidRDefault="00B50275" w:rsidP="00535CBF">
            <w:pPr>
              <w:jc w:val="both"/>
              <w:rPr>
                <w:color w:val="FFFFFF"/>
                <w:sz w:val="20"/>
              </w:rPr>
            </w:pPr>
            <w:r w:rsidRPr="00535CBF">
              <w:rPr>
                <w:color w:val="FFFFFF"/>
                <w:sz w:val="20"/>
              </w:rPr>
              <w:t>Sector I</w:t>
            </w:r>
          </w:p>
        </w:tc>
        <w:tc>
          <w:tcPr>
            <w:tcW w:w="99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B50275" w:rsidRPr="00535CBF" w:rsidRDefault="00B50275" w:rsidP="00535CBF">
            <w:pPr>
              <w:jc w:val="center"/>
              <w:rPr>
                <w:sz w:val="20"/>
              </w:rPr>
            </w:pPr>
            <w:r w:rsidRPr="00535CBF">
              <w:rPr>
                <w:sz w:val="20"/>
              </w:rPr>
              <w:t>180</w:t>
            </w:r>
          </w:p>
        </w:tc>
        <w:tc>
          <w:tcPr>
            <w:tcW w:w="10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B50275" w:rsidRPr="00535CBF" w:rsidRDefault="00B50275" w:rsidP="00535CBF">
            <w:pPr>
              <w:jc w:val="center"/>
              <w:rPr>
                <w:sz w:val="20"/>
              </w:rPr>
            </w:pPr>
            <w:r w:rsidRPr="00535CBF">
              <w:rPr>
                <w:sz w:val="20"/>
              </w:rPr>
              <w:t>150</w:t>
            </w:r>
          </w:p>
        </w:tc>
        <w:tc>
          <w:tcPr>
            <w:tcW w:w="13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B50275" w:rsidRPr="00535CBF" w:rsidRDefault="00B50275" w:rsidP="00535CBF">
            <w:pPr>
              <w:jc w:val="center"/>
              <w:rPr>
                <w:sz w:val="20"/>
              </w:rPr>
            </w:pPr>
            <w:r w:rsidRPr="00535CBF">
              <w:rPr>
                <w:sz w:val="20"/>
              </w:rPr>
              <w:t>170</w:t>
            </w:r>
          </w:p>
        </w:tc>
        <w:tc>
          <w:tcPr>
            <w:tcW w:w="19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B50275" w:rsidRPr="00535CBF" w:rsidRDefault="00B50275" w:rsidP="00535CBF">
            <w:pPr>
              <w:jc w:val="center"/>
              <w:rPr>
                <w:sz w:val="20"/>
              </w:rPr>
            </w:pPr>
            <w:r w:rsidRPr="00535CBF">
              <w:rPr>
                <w:sz w:val="20"/>
              </w:rPr>
              <w:t>300</w:t>
            </w:r>
          </w:p>
        </w:tc>
        <w:tc>
          <w:tcPr>
            <w:tcW w:w="16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B50275" w:rsidRPr="00535CBF" w:rsidRDefault="00B50275" w:rsidP="00535CBF">
            <w:pPr>
              <w:jc w:val="center"/>
              <w:rPr>
                <w:sz w:val="20"/>
              </w:rPr>
            </w:pPr>
            <w:r w:rsidRPr="00535CBF">
              <w:rPr>
                <w:sz w:val="20"/>
              </w:rPr>
              <w:t>800</w:t>
            </w:r>
          </w:p>
        </w:tc>
      </w:tr>
      <w:tr w:rsidR="00B50275" w:rsidRPr="00C92F59" w:rsidTr="00535CBF">
        <w:trPr>
          <w:trHeight w:val="20"/>
          <w:jc w:val="center"/>
        </w:trPr>
        <w:tc>
          <w:tcPr>
            <w:tcW w:w="1843" w:type="dxa"/>
            <w:tcBorders>
              <w:top w:val="nil"/>
              <w:left w:val="nil"/>
              <w:bottom w:val="nil"/>
              <w:right w:val="single" w:sz="4" w:space="0" w:color="000000"/>
            </w:tcBorders>
            <w:shd w:val="clear" w:color="auto" w:fill="002060"/>
            <w:tcMar>
              <w:top w:w="100" w:type="dxa"/>
              <w:left w:w="100" w:type="dxa"/>
              <w:bottom w:w="100" w:type="dxa"/>
              <w:right w:w="100" w:type="dxa"/>
            </w:tcMar>
          </w:tcPr>
          <w:p w:rsidR="00B50275" w:rsidRPr="00535CBF" w:rsidRDefault="00B50275" w:rsidP="00535CBF">
            <w:pPr>
              <w:jc w:val="both"/>
              <w:rPr>
                <w:color w:val="FFFFFF"/>
                <w:sz w:val="20"/>
              </w:rPr>
            </w:pPr>
            <w:r w:rsidRPr="00535CBF">
              <w:rPr>
                <w:color w:val="FFFFFF"/>
                <w:sz w:val="20"/>
              </w:rPr>
              <w:t>Sector II</w:t>
            </w:r>
          </w:p>
        </w:tc>
        <w:tc>
          <w:tcPr>
            <w:tcW w:w="99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B50275" w:rsidRPr="00535CBF" w:rsidRDefault="00B50275" w:rsidP="00535CBF">
            <w:pPr>
              <w:jc w:val="center"/>
              <w:rPr>
                <w:sz w:val="20"/>
              </w:rPr>
            </w:pPr>
            <w:r w:rsidRPr="00535CBF">
              <w:rPr>
                <w:sz w:val="20"/>
              </w:rPr>
              <w:t>100</w:t>
            </w:r>
          </w:p>
        </w:tc>
        <w:tc>
          <w:tcPr>
            <w:tcW w:w="10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B50275" w:rsidRPr="00535CBF" w:rsidRDefault="00B50275" w:rsidP="00535CBF">
            <w:pPr>
              <w:jc w:val="center"/>
              <w:rPr>
                <w:sz w:val="20"/>
              </w:rPr>
            </w:pPr>
            <w:r w:rsidRPr="00535CBF">
              <w:rPr>
                <w:sz w:val="20"/>
              </w:rPr>
              <w:t>90</w:t>
            </w:r>
          </w:p>
        </w:tc>
        <w:tc>
          <w:tcPr>
            <w:tcW w:w="13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B50275" w:rsidRPr="00535CBF" w:rsidRDefault="00B50275" w:rsidP="00535CBF">
            <w:pPr>
              <w:jc w:val="center"/>
              <w:rPr>
                <w:sz w:val="20"/>
              </w:rPr>
            </w:pPr>
            <w:r w:rsidRPr="00535CBF">
              <w:rPr>
                <w:sz w:val="20"/>
              </w:rPr>
              <w:t>110</w:t>
            </w:r>
          </w:p>
        </w:tc>
        <w:tc>
          <w:tcPr>
            <w:tcW w:w="19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B50275" w:rsidRPr="00535CBF" w:rsidRDefault="00B50275" w:rsidP="00535CBF">
            <w:pPr>
              <w:jc w:val="center"/>
              <w:rPr>
                <w:sz w:val="20"/>
              </w:rPr>
            </w:pPr>
            <w:r w:rsidRPr="00535CBF">
              <w:rPr>
                <w:sz w:val="20"/>
              </w:rPr>
              <w:t>250</w:t>
            </w:r>
          </w:p>
        </w:tc>
        <w:tc>
          <w:tcPr>
            <w:tcW w:w="16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B50275" w:rsidRPr="00535CBF" w:rsidRDefault="00B50275" w:rsidP="00535CBF">
            <w:pPr>
              <w:jc w:val="center"/>
              <w:rPr>
                <w:sz w:val="20"/>
              </w:rPr>
            </w:pPr>
            <w:r w:rsidRPr="00535CBF">
              <w:rPr>
                <w:sz w:val="20"/>
              </w:rPr>
              <w:t>500</w:t>
            </w:r>
          </w:p>
        </w:tc>
      </w:tr>
      <w:tr w:rsidR="00B50275" w:rsidRPr="00C92F59" w:rsidTr="00535CBF">
        <w:trPr>
          <w:trHeight w:val="20"/>
          <w:jc w:val="center"/>
        </w:trPr>
        <w:tc>
          <w:tcPr>
            <w:tcW w:w="1843" w:type="dxa"/>
            <w:tcBorders>
              <w:top w:val="nil"/>
              <w:left w:val="nil"/>
              <w:bottom w:val="single" w:sz="8" w:space="0" w:color="000000"/>
              <w:right w:val="single" w:sz="4" w:space="0" w:color="000000"/>
            </w:tcBorders>
            <w:shd w:val="clear" w:color="auto" w:fill="002060"/>
            <w:tcMar>
              <w:top w:w="100" w:type="dxa"/>
              <w:left w:w="100" w:type="dxa"/>
              <w:bottom w:w="100" w:type="dxa"/>
              <w:right w:w="100" w:type="dxa"/>
            </w:tcMar>
          </w:tcPr>
          <w:p w:rsidR="00B50275" w:rsidRPr="00535CBF" w:rsidRDefault="00B50275" w:rsidP="00535CBF">
            <w:pPr>
              <w:jc w:val="both"/>
              <w:rPr>
                <w:color w:val="FFFFFF"/>
                <w:sz w:val="20"/>
              </w:rPr>
            </w:pPr>
            <w:r w:rsidRPr="00535CBF">
              <w:rPr>
                <w:color w:val="FFFFFF"/>
                <w:sz w:val="20"/>
              </w:rPr>
              <w:t>Sector III</w:t>
            </w:r>
          </w:p>
        </w:tc>
        <w:tc>
          <w:tcPr>
            <w:tcW w:w="99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B50275" w:rsidRPr="00535CBF" w:rsidRDefault="00B50275" w:rsidP="00535CBF">
            <w:pPr>
              <w:jc w:val="center"/>
              <w:rPr>
                <w:sz w:val="20"/>
              </w:rPr>
            </w:pPr>
            <w:r w:rsidRPr="00535CBF">
              <w:rPr>
                <w:sz w:val="20"/>
              </w:rPr>
              <w:t>240</w:t>
            </w:r>
          </w:p>
        </w:tc>
        <w:tc>
          <w:tcPr>
            <w:tcW w:w="10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B50275" w:rsidRPr="00535CBF" w:rsidRDefault="00B50275" w:rsidP="00535CBF">
            <w:pPr>
              <w:jc w:val="center"/>
              <w:rPr>
                <w:sz w:val="20"/>
              </w:rPr>
            </w:pPr>
            <w:r w:rsidRPr="00535CBF">
              <w:rPr>
                <w:sz w:val="20"/>
              </w:rPr>
              <w:t>130</w:t>
            </w:r>
          </w:p>
        </w:tc>
        <w:tc>
          <w:tcPr>
            <w:tcW w:w="13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B50275" w:rsidRPr="00535CBF" w:rsidRDefault="00B50275" w:rsidP="00535CBF">
            <w:pPr>
              <w:jc w:val="center"/>
              <w:rPr>
                <w:sz w:val="20"/>
              </w:rPr>
            </w:pPr>
            <w:r w:rsidRPr="00535CBF">
              <w:rPr>
                <w:sz w:val="20"/>
              </w:rPr>
              <w:t>220</w:t>
            </w:r>
          </w:p>
        </w:tc>
        <w:tc>
          <w:tcPr>
            <w:tcW w:w="19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B50275" w:rsidRPr="00535CBF" w:rsidRDefault="00B50275" w:rsidP="00535CBF">
            <w:pPr>
              <w:jc w:val="center"/>
              <w:rPr>
                <w:sz w:val="20"/>
              </w:rPr>
            </w:pPr>
            <w:r w:rsidRPr="00535CBF">
              <w:rPr>
                <w:sz w:val="20"/>
              </w:rPr>
              <w:t>210</w:t>
            </w:r>
          </w:p>
        </w:tc>
        <w:tc>
          <w:tcPr>
            <w:tcW w:w="16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B50275" w:rsidRPr="00535CBF" w:rsidRDefault="00B50275" w:rsidP="00535CBF">
            <w:pPr>
              <w:jc w:val="center"/>
              <w:rPr>
                <w:sz w:val="20"/>
              </w:rPr>
            </w:pPr>
            <w:r w:rsidRPr="00535CBF">
              <w:rPr>
                <w:sz w:val="20"/>
              </w:rPr>
              <w:t>850</w:t>
            </w:r>
          </w:p>
        </w:tc>
      </w:tr>
      <w:tr w:rsidR="00B50275" w:rsidRPr="00C92F59" w:rsidTr="00535CBF">
        <w:trPr>
          <w:trHeight w:val="20"/>
          <w:jc w:val="center"/>
        </w:trPr>
        <w:tc>
          <w:tcPr>
            <w:tcW w:w="1843" w:type="dxa"/>
            <w:tcBorders>
              <w:top w:val="nil"/>
              <w:left w:val="nil"/>
              <w:bottom w:val="nil"/>
              <w:right w:val="single" w:sz="4" w:space="0" w:color="000000"/>
            </w:tcBorders>
            <w:shd w:val="clear" w:color="auto" w:fill="002060"/>
            <w:tcMar>
              <w:top w:w="100" w:type="dxa"/>
              <w:left w:w="100" w:type="dxa"/>
              <w:bottom w:w="100" w:type="dxa"/>
              <w:right w:w="100" w:type="dxa"/>
            </w:tcMar>
          </w:tcPr>
          <w:p w:rsidR="00B50275" w:rsidRPr="00535CBF" w:rsidRDefault="00B50275" w:rsidP="00535CBF">
            <w:pPr>
              <w:jc w:val="both"/>
              <w:rPr>
                <w:color w:val="FFFFFF"/>
                <w:sz w:val="20"/>
              </w:rPr>
            </w:pPr>
            <w:r w:rsidRPr="00535CBF">
              <w:rPr>
                <w:color w:val="FFFFFF"/>
                <w:sz w:val="20"/>
              </w:rPr>
              <w:t>Insumos Primarios</w:t>
            </w:r>
          </w:p>
        </w:tc>
        <w:tc>
          <w:tcPr>
            <w:tcW w:w="99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B50275" w:rsidRPr="00535CBF" w:rsidRDefault="00B50275" w:rsidP="00535CBF">
            <w:pPr>
              <w:jc w:val="center"/>
              <w:rPr>
                <w:sz w:val="20"/>
              </w:rPr>
            </w:pPr>
            <w:r w:rsidRPr="00535CBF">
              <w:rPr>
                <w:sz w:val="20"/>
              </w:rPr>
              <w:t>280</w:t>
            </w:r>
          </w:p>
        </w:tc>
        <w:tc>
          <w:tcPr>
            <w:tcW w:w="10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B50275" w:rsidRPr="00535CBF" w:rsidRDefault="00B50275" w:rsidP="00535CBF">
            <w:pPr>
              <w:jc w:val="center"/>
              <w:rPr>
                <w:sz w:val="20"/>
              </w:rPr>
            </w:pPr>
            <w:r w:rsidRPr="00535CBF">
              <w:rPr>
                <w:sz w:val="20"/>
              </w:rPr>
              <w:t>130</w:t>
            </w:r>
          </w:p>
        </w:tc>
        <w:tc>
          <w:tcPr>
            <w:tcW w:w="13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B50275" w:rsidRPr="00535CBF" w:rsidRDefault="00B50275" w:rsidP="00535CBF">
            <w:pPr>
              <w:jc w:val="center"/>
              <w:rPr>
                <w:sz w:val="20"/>
              </w:rPr>
            </w:pPr>
            <w:r w:rsidRPr="00535CBF">
              <w:rPr>
                <w:sz w:val="20"/>
              </w:rPr>
              <w:t>350</w:t>
            </w:r>
          </w:p>
        </w:tc>
        <w:tc>
          <w:tcPr>
            <w:tcW w:w="19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B50275" w:rsidRPr="00535CBF" w:rsidRDefault="00B50275" w:rsidP="00535CBF">
            <w:pPr>
              <w:jc w:val="center"/>
              <w:rPr>
                <w:sz w:val="20"/>
              </w:rPr>
            </w:pPr>
            <w:r w:rsidRPr="00535CBF">
              <w:rPr>
                <w:sz w:val="20"/>
              </w:rPr>
              <w:t xml:space="preserve"> </w:t>
            </w:r>
          </w:p>
        </w:tc>
        <w:tc>
          <w:tcPr>
            <w:tcW w:w="16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B50275" w:rsidRPr="00535CBF" w:rsidRDefault="00B50275" w:rsidP="00535CBF">
            <w:pPr>
              <w:jc w:val="center"/>
              <w:rPr>
                <w:sz w:val="20"/>
              </w:rPr>
            </w:pPr>
            <w:r w:rsidRPr="00535CBF">
              <w:rPr>
                <w:sz w:val="20"/>
              </w:rPr>
              <w:t xml:space="preserve"> </w:t>
            </w:r>
          </w:p>
        </w:tc>
      </w:tr>
    </w:tbl>
    <w:p w:rsidR="00B50275" w:rsidRDefault="00B50275" w:rsidP="00C92F59">
      <w:pPr>
        <w:pStyle w:val="ListParagraph"/>
        <w:numPr>
          <w:ilvl w:val="0"/>
          <w:numId w:val="6"/>
        </w:numPr>
        <w:spacing w:before="240" w:after="240"/>
        <w:jc w:val="both"/>
      </w:pPr>
      <w:r>
        <w:t>Determine la matriz de coeficientes técnicos. No se trata de dar una definición, sino dar como respuesta la matriz.</w:t>
      </w:r>
    </w:p>
    <w:tbl>
      <w:tblPr>
        <w:tblW w:w="3720" w:type="dxa"/>
        <w:tblCellMar>
          <w:left w:w="70" w:type="dxa"/>
          <w:right w:w="70" w:type="dxa"/>
        </w:tblCellMar>
        <w:tblLook w:val="00A0"/>
      </w:tblPr>
      <w:tblGrid>
        <w:gridCol w:w="1240"/>
        <w:gridCol w:w="1240"/>
        <w:gridCol w:w="1240"/>
      </w:tblGrid>
      <w:tr w:rsidR="00B50275" w:rsidRPr="00AE1C55" w:rsidTr="00AE1C55">
        <w:trPr>
          <w:trHeight w:val="288"/>
        </w:trPr>
        <w:tc>
          <w:tcPr>
            <w:tcW w:w="1240" w:type="dxa"/>
            <w:tcBorders>
              <w:top w:val="single" w:sz="8" w:space="0" w:color="auto"/>
              <w:left w:val="single" w:sz="8" w:space="0" w:color="auto"/>
              <w:bottom w:val="single" w:sz="4" w:space="0" w:color="auto"/>
              <w:right w:val="single" w:sz="4" w:space="0" w:color="auto"/>
            </w:tcBorders>
            <w:noWrap/>
            <w:vAlign w:val="bottom"/>
          </w:tcPr>
          <w:p w:rsidR="00B50275" w:rsidRPr="00AE1C55" w:rsidRDefault="00B50275" w:rsidP="00AE1C55">
            <w:pPr>
              <w:spacing w:line="240" w:lineRule="auto"/>
              <w:jc w:val="center"/>
              <w:rPr>
                <w:rFonts w:ascii="Calibri" w:hAnsi="Calibri" w:cs="Calibri"/>
                <w:color w:val="000000"/>
              </w:rPr>
            </w:pPr>
            <w:r w:rsidRPr="00AE1C55">
              <w:rPr>
                <w:rFonts w:ascii="Calibri" w:hAnsi="Calibri" w:cs="Calibri"/>
                <w:color w:val="000000"/>
              </w:rPr>
              <w:t>0,23</w:t>
            </w:r>
          </w:p>
        </w:tc>
        <w:tc>
          <w:tcPr>
            <w:tcW w:w="1240" w:type="dxa"/>
            <w:tcBorders>
              <w:top w:val="single" w:sz="8" w:space="0" w:color="auto"/>
              <w:left w:val="nil"/>
              <w:bottom w:val="single" w:sz="4" w:space="0" w:color="auto"/>
              <w:right w:val="single" w:sz="4" w:space="0" w:color="auto"/>
            </w:tcBorders>
            <w:noWrap/>
            <w:vAlign w:val="bottom"/>
          </w:tcPr>
          <w:p w:rsidR="00B50275" w:rsidRPr="00AE1C55" w:rsidRDefault="00B50275" w:rsidP="00AE1C55">
            <w:pPr>
              <w:spacing w:line="240" w:lineRule="auto"/>
              <w:jc w:val="center"/>
              <w:rPr>
                <w:rFonts w:ascii="Calibri" w:hAnsi="Calibri" w:cs="Calibri"/>
                <w:color w:val="000000"/>
              </w:rPr>
            </w:pPr>
            <w:r w:rsidRPr="00AE1C55">
              <w:rPr>
                <w:rFonts w:ascii="Calibri" w:hAnsi="Calibri" w:cs="Calibri"/>
                <w:color w:val="000000"/>
              </w:rPr>
              <w:t>0,3</w:t>
            </w:r>
          </w:p>
        </w:tc>
        <w:tc>
          <w:tcPr>
            <w:tcW w:w="1240" w:type="dxa"/>
            <w:tcBorders>
              <w:top w:val="single" w:sz="8" w:space="0" w:color="auto"/>
              <w:left w:val="nil"/>
              <w:bottom w:val="single" w:sz="4" w:space="0" w:color="auto"/>
              <w:right w:val="single" w:sz="8" w:space="0" w:color="auto"/>
            </w:tcBorders>
            <w:noWrap/>
            <w:vAlign w:val="bottom"/>
          </w:tcPr>
          <w:p w:rsidR="00B50275" w:rsidRPr="00AE1C55" w:rsidRDefault="00B50275" w:rsidP="00AE1C55">
            <w:pPr>
              <w:spacing w:line="240" w:lineRule="auto"/>
              <w:jc w:val="center"/>
              <w:rPr>
                <w:rFonts w:ascii="Calibri" w:hAnsi="Calibri" w:cs="Calibri"/>
                <w:color w:val="000000"/>
              </w:rPr>
            </w:pPr>
            <w:r w:rsidRPr="00AE1C55">
              <w:rPr>
                <w:rFonts w:ascii="Calibri" w:hAnsi="Calibri" w:cs="Calibri"/>
                <w:color w:val="000000"/>
              </w:rPr>
              <w:t>0,2</w:t>
            </w:r>
          </w:p>
        </w:tc>
      </w:tr>
      <w:tr w:rsidR="00B50275" w:rsidRPr="00AE1C55" w:rsidTr="00AE1C55">
        <w:trPr>
          <w:trHeight w:val="288"/>
        </w:trPr>
        <w:tc>
          <w:tcPr>
            <w:tcW w:w="1240" w:type="dxa"/>
            <w:tcBorders>
              <w:top w:val="nil"/>
              <w:left w:val="single" w:sz="8" w:space="0" w:color="auto"/>
              <w:bottom w:val="single" w:sz="4" w:space="0" w:color="auto"/>
              <w:right w:val="single" w:sz="4" w:space="0" w:color="auto"/>
            </w:tcBorders>
            <w:noWrap/>
            <w:vAlign w:val="bottom"/>
          </w:tcPr>
          <w:p w:rsidR="00B50275" w:rsidRPr="00AE1C55" w:rsidRDefault="00B50275" w:rsidP="00AE1C55">
            <w:pPr>
              <w:spacing w:line="240" w:lineRule="auto"/>
              <w:jc w:val="center"/>
              <w:rPr>
                <w:rFonts w:ascii="Calibri" w:hAnsi="Calibri" w:cs="Calibri"/>
                <w:color w:val="000000"/>
              </w:rPr>
            </w:pPr>
            <w:r w:rsidRPr="00AE1C55">
              <w:rPr>
                <w:rFonts w:ascii="Calibri" w:hAnsi="Calibri" w:cs="Calibri"/>
                <w:color w:val="000000"/>
              </w:rPr>
              <w:t>0,13</w:t>
            </w:r>
          </w:p>
        </w:tc>
        <w:tc>
          <w:tcPr>
            <w:tcW w:w="1240" w:type="dxa"/>
            <w:tcBorders>
              <w:top w:val="nil"/>
              <w:left w:val="nil"/>
              <w:bottom w:val="single" w:sz="4" w:space="0" w:color="auto"/>
              <w:right w:val="single" w:sz="4" w:space="0" w:color="auto"/>
            </w:tcBorders>
            <w:noWrap/>
            <w:vAlign w:val="bottom"/>
          </w:tcPr>
          <w:p w:rsidR="00B50275" w:rsidRPr="00AE1C55" w:rsidRDefault="00B50275" w:rsidP="00AE1C55">
            <w:pPr>
              <w:spacing w:line="240" w:lineRule="auto"/>
              <w:jc w:val="center"/>
              <w:rPr>
                <w:rFonts w:ascii="Calibri" w:hAnsi="Calibri" w:cs="Calibri"/>
                <w:color w:val="000000"/>
              </w:rPr>
            </w:pPr>
            <w:r w:rsidRPr="00AE1C55">
              <w:rPr>
                <w:rFonts w:ascii="Calibri" w:hAnsi="Calibri" w:cs="Calibri"/>
                <w:color w:val="000000"/>
              </w:rPr>
              <w:t>0,18</w:t>
            </w:r>
          </w:p>
        </w:tc>
        <w:tc>
          <w:tcPr>
            <w:tcW w:w="1240" w:type="dxa"/>
            <w:tcBorders>
              <w:top w:val="nil"/>
              <w:left w:val="nil"/>
              <w:bottom w:val="single" w:sz="4" w:space="0" w:color="auto"/>
              <w:right w:val="single" w:sz="8" w:space="0" w:color="auto"/>
            </w:tcBorders>
            <w:noWrap/>
            <w:vAlign w:val="bottom"/>
          </w:tcPr>
          <w:p w:rsidR="00B50275" w:rsidRPr="00AE1C55" w:rsidRDefault="00B50275" w:rsidP="00AE1C55">
            <w:pPr>
              <w:spacing w:line="240" w:lineRule="auto"/>
              <w:jc w:val="center"/>
              <w:rPr>
                <w:rFonts w:ascii="Calibri" w:hAnsi="Calibri" w:cs="Calibri"/>
                <w:color w:val="000000"/>
              </w:rPr>
            </w:pPr>
            <w:r w:rsidRPr="00AE1C55">
              <w:rPr>
                <w:rFonts w:ascii="Calibri" w:hAnsi="Calibri" w:cs="Calibri"/>
                <w:color w:val="000000"/>
              </w:rPr>
              <w:t>0,13</w:t>
            </w:r>
          </w:p>
        </w:tc>
      </w:tr>
      <w:tr w:rsidR="00B50275" w:rsidRPr="00AE1C55" w:rsidTr="00AE1C55">
        <w:trPr>
          <w:trHeight w:val="300"/>
        </w:trPr>
        <w:tc>
          <w:tcPr>
            <w:tcW w:w="1240" w:type="dxa"/>
            <w:tcBorders>
              <w:top w:val="nil"/>
              <w:left w:val="single" w:sz="8" w:space="0" w:color="auto"/>
              <w:bottom w:val="single" w:sz="8" w:space="0" w:color="auto"/>
              <w:right w:val="single" w:sz="4" w:space="0" w:color="auto"/>
            </w:tcBorders>
            <w:noWrap/>
            <w:vAlign w:val="bottom"/>
          </w:tcPr>
          <w:p w:rsidR="00B50275" w:rsidRPr="00AE1C55" w:rsidRDefault="00B50275" w:rsidP="00AE1C55">
            <w:pPr>
              <w:spacing w:line="240" w:lineRule="auto"/>
              <w:jc w:val="center"/>
              <w:rPr>
                <w:rFonts w:ascii="Calibri" w:hAnsi="Calibri" w:cs="Calibri"/>
                <w:color w:val="000000"/>
              </w:rPr>
            </w:pPr>
            <w:r w:rsidRPr="00AE1C55">
              <w:rPr>
                <w:rFonts w:ascii="Calibri" w:hAnsi="Calibri" w:cs="Calibri"/>
                <w:color w:val="000000"/>
              </w:rPr>
              <w:t>0,3</w:t>
            </w:r>
          </w:p>
        </w:tc>
        <w:tc>
          <w:tcPr>
            <w:tcW w:w="1240" w:type="dxa"/>
            <w:tcBorders>
              <w:top w:val="nil"/>
              <w:left w:val="nil"/>
              <w:bottom w:val="single" w:sz="8" w:space="0" w:color="auto"/>
              <w:right w:val="single" w:sz="4" w:space="0" w:color="auto"/>
            </w:tcBorders>
            <w:noWrap/>
            <w:vAlign w:val="bottom"/>
          </w:tcPr>
          <w:p w:rsidR="00B50275" w:rsidRPr="00AE1C55" w:rsidRDefault="00B50275" w:rsidP="00AE1C55">
            <w:pPr>
              <w:spacing w:line="240" w:lineRule="auto"/>
              <w:jc w:val="center"/>
              <w:rPr>
                <w:rFonts w:ascii="Calibri" w:hAnsi="Calibri" w:cs="Calibri"/>
                <w:color w:val="000000"/>
              </w:rPr>
            </w:pPr>
            <w:r w:rsidRPr="00AE1C55">
              <w:rPr>
                <w:rFonts w:ascii="Calibri" w:hAnsi="Calibri" w:cs="Calibri"/>
                <w:color w:val="000000"/>
              </w:rPr>
              <w:t>0,26</w:t>
            </w:r>
          </w:p>
        </w:tc>
        <w:tc>
          <w:tcPr>
            <w:tcW w:w="1240" w:type="dxa"/>
            <w:tcBorders>
              <w:top w:val="nil"/>
              <w:left w:val="nil"/>
              <w:bottom w:val="single" w:sz="8" w:space="0" w:color="auto"/>
              <w:right w:val="single" w:sz="8" w:space="0" w:color="auto"/>
            </w:tcBorders>
            <w:noWrap/>
            <w:vAlign w:val="bottom"/>
          </w:tcPr>
          <w:p w:rsidR="00B50275" w:rsidRPr="00AE1C55" w:rsidRDefault="00B50275" w:rsidP="00AE1C55">
            <w:pPr>
              <w:spacing w:line="240" w:lineRule="auto"/>
              <w:jc w:val="center"/>
              <w:rPr>
                <w:rFonts w:ascii="Calibri" w:hAnsi="Calibri" w:cs="Calibri"/>
                <w:color w:val="000000"/>
              </w:rPr>
            </w:pPr>
            <w:r w:rsidRPr="00AE1C55">
              <w:rPr>
                <w:rFonts w:ascii="Calibri" w:hAnsi="Calibri" w:cs="Calibri"/>
                <w:color w:val="000000"/>
              </w:rPr>
              <w:t>0,26</w:t>
            </w:r>
          </w:p>
        </w:tc>
      </w:tr>
    </w:tbl>
    <w:p w:rsidR="00B50275" w:rsidRDefault="00B50275" w:rsidP="00534159">
      <w:pPr>
        <w:spacing w:before="240" w:after="240"/>
        <w:jc w:val="both"/>
      </w:pPr>
    </w:p>
    <w:p w:rsidR="00B50275" w:rsidRDefault="00B50275" w:rsidP="00C92F59">
      <w:pPr>
        <w:pStyle w:val="ListParagraph"/>
        <w:numPr>
          <w:ilvl w:val="0"/>
          <w:numId w:val="6"/>
        </w:numPr>
        <w:spacing w:before="240" w:after="240"/>
        <w:jc w:val="both"/>
      </w:pPr>
      <w:r w:rsidRPr="00C92F59">
        <w:rPr>
          <w:b/>
        </w:rPr>
        <w:t>Tome un valor particular de la entrada de la matriz de coeficientes técnicos</w:t>
      </w:r>
      <w:r>
        <w:t xml:space="preserve"> y explique la información que estaría brindado. No se trata de dar una definición teórica, sino explicar con los valores particulares obtenidos.</w:t>
      </w:r>
    </w:p>
    <w:p w:rsidR="00B50275" w:rsidRPr="00534159" w:rsidRDefault="00B50275" w:rsidP="00534159">
      <w:pPr>
        <w:spacing w:before="240" w:after="240"/>
        <w:jc w:val="both"/>
      </w:pPr>
      <w:r>
        <w:t>Si llamamos x al insumo de un sector sobre otro sector, y llamamos a al coeficiente de insumo sobre producción total de un sector sobre otro sector, podemos decir que a</w:t>
      </w:r>
      <w:r>
        <w:rPr>
          <w:vertAlign w:val="subscript"/>
        </w:rPr>
        <w:t>21</w:t>
      </w:r>
      <w:r>
        <w:t xml:space="preserve"> nos da el porcentaje que el Sector I insumió o compró al sector II sobre la producción total del primero. En este caso el insumo o la compra del Sector I al sector II fue de un 13% de la producción total del sector I</w:t>
      </w:r>
    </w:p>
    <w:p w:rsidR="00B50275" w:rsidRDefault="00B50275" w:rsidP="00C92F59">
      <w:pPr>
        <w:pStyle w:val="ListParagraph"/>
        <w:numPr>
          <w:ilvl w:val="0"/>
          <w:numId w:val="6"/>
        </w:numPr>
        <w:spacing w:before="240" w:after="240"/>
        <w:jc w:val="both"/>
      </w:pPr>
      <w:r>
        <w:t>Especifica cuál es la matriz de coeficientes directos e indirectos. No se trata de dar una definición, sino dar como respuesta la matriz.</w:t>
      </w:r>
    </w:p>
    <w:p w:rsidR="00B50275" w:rsidRDefault="00B50275" w:rsidP="00534159">
      <w:pPr>
        <w:spacing w:before="240" w:after="240"/>
        <w:jc w:val="both"/>
      </w:pPr>
      <w:r w:rsidRPr="00535CBF">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 o:spid="_x0000_i1027" type="#_x0000_t75" style="width:180.75pt;height:1in;visibility:visible">
            <v:imagedata r:id="rId7" o:title=""/>
          </v:shape>
        </w:pict>
      </w:r>
    </w:p>
    <w:p w:rsidR="00B50275" w:rsidRDefault="00B50275" w:rsidP="00C92F59">
      <w:pPr>
        <w:pStyle w:val="ListParagraph"/>
        <w:numPr>
          <w:ilvl w:val="0"/>
          <w:numId w:val="6"/>
        </w:numPr>
        <w:spacing w:before="240" w:after="240"/>
        <w:jc w:val="both"/>
      </w:pPr>
      <w:r>
        <w:t>Vuelva a reconstruir el cuadro de transacciones intersectoriales para las demandas finales indicadas.</w:t>
      </w:r>
    </w:p>
    <w:tbl>
      <w:tblPr>
        <w:tblW w:w="9185" w:type="dxa"/>
        <w:jc w:val="center"/>
        <w:tblLayout w:type="fixed"/>
        <w:tblCellMar>
          <w:top w:w="100" w:type="dxa"/>
          <w:left w:w="100" w:type="dxa"/>
          <w:bottom w:w="100" w:type="dxa"/>
          <w:right w:w="100" w:type="dxa"/>
        </w:tblCellMar>
        <w:tblLook w:val="0000"/>
      </w:tblPr>
      <w:tblGrid>
        <w:gridCol w:w="1739"/>
        <w:gridCol w:w="227"/>
        <w:gridCol w:w="1013"/>
        <w:gridCol w:w="1096"/>
        <w:gridCol w:w="144"/>
        <w:gridCol w:w="1239"/>
        <w:gridCol w:w="160"/>
        <w:gridCol w:w="1499"/>
        <w:gridCol w:w="504"/>
        <w:gridCol w:w="1195"/>
        <w:gridCol w:w="369"/>
      </w:tblGrid>
      <w:tr w:rsidR="00B50275" w:rsidTr="00535CBF">
        <w:trPr>
          <w:trHeight w:val="192"/>
          <w:jc w:val="center"/>
        </w:trPr>
        <w:tc>
          <w:tcPr>
            <w:tcW w:w="1967" w:type="dxa"/>
            <w:gridSpan w:val="2"/>
            <w:tcBorders>
              <w:top w:val="nil"/>
              <w:left w:val="nil"/>
              <w:bottom w:val="single" w:sz="4" w:space="0" w:color="202124"/>
              <w:right w:val="single" w:sz="4" w:space="0" w:color="202124"/>
            </w:tcBorders>
            <w:tcMar>
              <w:top w:w="100" w:type="dxa"/>
              <w:left w:w="100" w:type="dxa"/>
              <w:bottom w:w="100" w:type="dxa"/>
              <w:right w:w="100" w:type="dxa"/>
            </w:tcMar>
          </w:tcPr>
          <w:p w:rsidR="00B50275" w:rsidRDefault="00B50275" w:rsidP="00535CBF">
            <w:pPr>
              <w:jc w:val="both"/>
            </w:pPr>
            <w:r>
              <w:t xml:space="preserve"> </w:t>
            </w:r>
          </w:p>
        </w:tc>
        <w:tc>
          <w:tcPr>
            <w:tcW w:w="1009" w:type="dxa"/>
            <w:tcBorders>
              <w:top w:val="single" w:sz="4" w:space="0" w:color="202124"/>
              <w:left w:val="single" w:sz="4" w:space="0" w:color="202124"/>
              <w:bottom w:val="single" w:sz="4" w:space="0" w:color="202124"/>
              <w:right w:val="single" w:sz="4" w:space="0" w:color="202124"/>
            </w:tcBorders>
            <w:shd w:val="clear" w:color="auto" w:fill="002060"/>
            <w:tcMar>
              <w:top w:w="100" w:type="dxa"/>
              <w:left w:w="100" w:type="dxa"/>
              <w:bottom w:w="100" w:type="dxa"/>
              <w:right w:w="100" w:type="dxa"/>
            </w:tcMar>
            <w:vAlign w:val="center"/>
          </w:tcPr>
          <w:p w:rsidR="00B50275" w:rsidRPr="00535CBF" w:rsidRDefault="00B50275" w:rsidP="00535CBF">
            <w:pPr>
              <w:jc w:val="center"/>
              <w:rPr>
                <w:color w:val="FFFFFF"/>
                <w:sz w:val="18"/>
              </w:rPr>
            </w:pPr>
            <w:r w:rsidRPr="00535CBF">
              <w:rPr>
                <w:color w:val="FFFFFF"/>
                <w:sz w:val="18"/>
              </w:rPr>
              <w:t>Sector I</w:t>
            </w:r>
          </w:p>
        </w:tc>
        <w:tc>
          <w:tcPr>
            <w:tcW w:w="1096" w:type="dxa"/>
            <w:tcBorders>
              <w:top w:val="single" w:sz="4" w:space="0" w:color="202124"/>
              <w:left w:val="single" w:sz="4" w:space="0" w:color="202124"/>
              <w:bottom w:val="single" w:sz="4" w:space="0" w:color="202124"/>
              <w:right w:val="single" w:sz="4" w:space="0" w:color="202124"/>
            </w:tcBorders>
            <w:shd w:val="clear" w:color="auto" w:fill="002060"/>
            <w:tcMar>
              <w:top w:w="100" w:type="dxa"/>
              <w:left w:w="100" w:type="dxa"/>
              <w:bottom w:w="100" w:type="dxa"/>
              <w:right w:w="100" w:type="dxa"/>
            </w:tcMar>
            <w:vAlign w:val="center"/>
          </w:tcPr>
          <w:p w:rsidR="00B50275" w:rsidRPr="00535CBF" w:rsidRDefault="00B50275" w:rsidP="00535CBF">
            <w:pPr>
              <w:jc w:val="center"/>
              <w:rPr>
                <w:color w:val="FFFFFF"/>
                <w:sz w:val="18"/>
              </w:rPr>
            </w:pPr>
            <w:r w:rsidRPr="00535CBF">
              <w:rPr>
                <w:color w:val="FFFFFF"/>
                <w:sz w:val="18"/>
              </w:rPr>
              <w:t>Sector II</w:t>
            </w:r>
          </w:p>
        </w:tc>
        <w:tc>
          <w:tcPr>
            <w:tcW w:w="1544" w:type="dxa"/>
            <w:gridSpan w:val="3"/>
            <w:tcBorders>
              <w:top w:val="single" w:sz="4" w:space="0" w:color="202124"/>
              <w:left w:val="single" w:sz="4" w:space="0" w:color="202124"/>
              <w:bottom w:val="single" w:sz="4" w:space="0" w:color="202124"/>
              <w:right w:val="single" w:sz="4" w:space="0" w:color="202124"/>
            </w:tcBorders>
            <w:shd w:val="clear" w:color="auto" w:fill="002060"/>
            <w:tcMar>
              <w:top w:w="100" w:type="dxa"/>
              <w:left w:w="100" w:type="dxa"/>
              <w:bottom w:w="100" w:type="dxa"/>
              <w:right w:w="100" w:type="dxa"/>
            </w:tcMar>
            <w:vAlign w:val="center"/>
          </w:tcPr>
          <w:p w:rsidR="00B50275" w:rsidRPr="00535CBF" w:rsidRDefault="00B50275" w:rsidP="00535CBF">
            <w:pPr>
              <w:jc w:val="center"/>
              <w:rPr>
                <w:color w:val="FFFFFF"/>
                <w:sz w:val="18"/>
              </w:rPr>
            </w:pPr>
            <w:r w:rsidRPr="00535CBF">
              <w:rPr>
                <w:color w:val="FFFFFF"/>
                <w:sz w:val="18"/>
              </w:rPr>
              <w:t>Sector III</w:t>
            </w:r>
          </w:p>
        </w:tc>
        <w:tc>
          <w:tcPr>
            <w:tcW w:w="2004" w:type="dxa"/>
            <w:gridSpan w:val="2"/>
            <w:tcBorders>
              <w:top w:val="single" w:sz="4" w:space="0" w:color="202124"/>
              <w:left w:val="single" w:sz="4" w:space="0" w:color="202124"/>
              <w:bottom w:val="single" w:sz="4" w:space="0" w:color="202124"/>
              <w:right w:val="single" w:sz="4" w:space="0" w:color="202124"/>
            </w:tcBorders>
            <w:shd w:val="clear" w:color="auto" w:fill="002060"/>
            <w:tcMar>
              <w:top w:w="100" w:type="dxa"/>
              <w:left w:w="100" w:type="dxa"/>
              <w:bottom w:w="100" w:type="dxa"/>
              <w:right w:w="100" w:type="dxa"/>
            </w:tcMar>
            <w:vAlign w:val="center"/>
          </w:tcPr>
          <w:p w:rsidR="00B50275" w:rsidRPr="00535CBF" w:rsidRDefault="00B50275" w:rsidP="00535CBF">
            <w:pPr>
              <w:jc w:val="center"/>
              <w:rPr>
                <w:color w:val="FFFFFF"/>
                <w:sz w:val="18"/>
              </w:rPr>
            </w:pPr>
            <w:r w:rsidRPr="00535CBF">
              <w:rPr>
                <w:color w:val="FFFFFF"/>
                <w:sz w:val="18"/>
              </w:rPr>
              <w:t>Demandas Finales</w:t>
            </w:r>
          </w:p>
        </w:tc>
        <w:tc>
          <w:tcPr>
            <w:tcW w:w="1565" w:type="dxa"/>
            <w:gridSpan w:val="2"/>
            <w:tcBorders>
              <w:top w:val="single" w:sz="4" w:space="0" w:color="202124"/>
              <w:left w:val="single" w:sz="4" w:space="0" w:color="202124"/>
              <w:bottom w:val="single" w:sz="4" w:space="0" w:color="202124"/>
              <w:right w:val="single" w:sz="4" w:space="0" w:color="202124"/>
            </w:tcBorders>
            <w:shd w:val="clear" w:color="auto" w:fill="002060"/>
            <w:tcMar>
              <w:top w:w="100" w:type="dxa"/>
              <w:left w:w="100" w:type="dxa"/>
              <w:bottom w:w="100" w:type="dxa"/>
              <w:right w:w="100" w:type="dxa"/>
            </w:tcMar>
            <w:vAlign w:val="center"/>
          </w:tcPr>
          <w:p w:rsidR="00B50275" w:rsidRPr="00535CBF" w:rsidRDefault="00B50275" w:rsidP="00535CBF">
            <w:pPr>
              <w:jc w:val="center"/>
              <w:rPr>
                <w:color w:val="FFFFFF"/>
                <w:sz w:val="18"/>
              </w:rPr>
            </w:pPr>
            <w:r w:rsidRPr="00535CBF">
              <w:rPr>
                <w:color w:val="FFFFFF"/>
                <w:sz w:val="18"/>
              </w:rPr>
              <w:t>Producción total</w:t>
            </w:r>
          </w:p>
        </w:tc>
      </w:tr>
      <w:tr w:rsidR="00B50275" w:rsidTr="00535CBF">
        <w:trPr>
          <w:trHeight w:val="175"/>
          <w:jc w:val="center"/>
        </w:trPr>
        <w:tc>
          <w:tcPr>
            <w:tcW w:w="1967" w:type="dxa"/>
            <w:gridSpan w:val="2"/>
            <w:tcBorders>
              <w:top w:val="single" w:sz="4" w:space="0" w:color="202124"/>
              <w:left w:val="single" w:sz="4" w:space="0" w:color="202124"/>
              <w:bottom w:val="single" w:sz="4" w:space="0" w:color="202124"/>
              <w:right w:val="single" w:sz="4" w:space="0" w:color="202124"/>
            </w:tcBorders>
            <w:shd w:val="clear" w:color="auto" w:fill="002060"/>
            <w:tcMar>
              <w:top w:w="43" w:type="dxa"/>
              <w:left w:w="43" w:type="dxa"/>
              <w:bottom w:w="43" w:type="dxa"/>
              <w:right w:w="43" w:type="dxa"/>
            </w:tcMar>
            <w:vAlign w:val="center"/>
          </w:tcPr>
          <w:p w:rsidR="00B50275" w:rsidRPr="00535CBF" w:rsidRDefault="00B50275" w:rsidP="00535CBF">
            <w:pPr>
              <w:jc w:val="both"/>
              <w:rPr>
                <w:color w:val="FFFFFF"/>
              </w:rPr>
            </w:pPr>
            <w:r w:rsidRPr="00535CBF">
              <w:rPr>
                <w:color w:val="FFFFFF"/>
              </w:rPr>
              <w:t>Sector I</w:t>
            </w:r>
          </w:p>
        </w:tc>
        <w:tc>
          <w:tcPr>
            <w:tcW w:w="1009" w:type="dxa"/>
            <w:tcBorders>
              <w:top w:val="single" w:sz="4" w:space="0" w:color="202124"/>
              <w:left w:val="single" w:sz="4" w:space="0" w:color="202124"/>
              <w:bottom w:val="single" w:sz="4" w:space="0" w:color="202124"/>
              <w:right w:val="single" w:sz="4" w:space="0" w:color="202124"/>
            </w:tcBorders>
            <w:tcMar>
              <w:top w:w="43" w:type="dxa"/>
              <w:left w:w="43" w:type="dxa"/>
              <w:bottom w:w="43" w:type="dxa"/>
              <w:right w:w="43" w:type="dxa"/>
            </w:tcMar>
            <w:vAlign w:val="center"/>
          </w:tcPr>
          <w:p w:rsidR="00B50275" w:rsidRDefault="00B50275" w:rsidP="00535CBF">
            <w:pPr>
              <w:jc w:val="both"/>
            </w:pPr>
            <w:r>
              <w:t xml:space="preserve"> </w:t>
            </w:r>
          </w:p>
        </w:tc>
        <w:tc>
          <w:tcPr>
            <w:tcW w:w="1096" w:type="dxa"/>
            <w:tcBorders>
              <w:top w:val="single" w:sz="4" w:space="0" w:color="202124"/>
              <w:left w:val="single" w:sz="4" w:space="0" w:color="202124"/>
              <w:bottom w:val="single" w:sz="4" w:space="0" w:color="202124"/>
              <w:right w:val="single" w:sz="4" w:space="0" w:color="202124"/>
            </w:tcBorders>
            <w:tcMar>
              <w:top w:w="43" w:type="dxa"/>
              <w:left w:w="43" w:type="dxa"/>
              <w:bottom w:w="43" w:type="dxa"/>
              <w:right w:w="43" w:type="dxa"/>
            </w:tcMar>
            <w:vAlign w:val="center"/>
          </w:tcPr>
          <w:p w:rsidR="00B50275" w:rsidRDefault="00B50275" w:rsidP="00535CBF">
            <w:pPr>
              <w:jc w:val="both"/>
            </w:pPr>
            <w:r>
              <w:t xml:space="preserve"> </w:t>
            </w:r>
          </w:p>
        </w:tc>
        <w:tc>
          <w:tcPr>
            <w:tcW w:w="1544" w:type="dxa"/>
            <w:gridSpan w:val="3"/>
            <w:tcBorders>
              <w:top w:val="single" w:sz="4" w:space="0" w:color="202124"/>
              <w:left w:val="single" w:sz="4" w:space="0" w:color="202124"/>
              <w:bottom w:val="single" w:sz="4" w:space="0" w:color="202124"/>
              <w:right w:val="single" w:sz="4" w:space="0" w:color="202124"/>
            </w:tcBorders>
            <w:tcMar>
              <w:top w:w="43" w:type="dxa"/>
              <w:left w:w="43" w:type="dxa"/>
              <w:bottom w:w="43" w:type="dxa"/>
              <w:right w:w="43" w:type="dxa"/>
            </w:tcMar>
            <w:vAlign w:val="center"/>
          </w:tcPr>
          <w:p w:rsidR="00B50275" w:rsidRDefault="00B50275" w:rsidP="00535CBF">
            <w:pPr>
              <w:jc w:val="both"/>
            </w:pPr>
            <w:r>
              <w:t xml:space="preserve"> </w:t>
            </w:r>
          </w:p>
        </w:tc>
        <w:tc>
          <w:tcPr>
            <w:tcW w:w="2004" w:type="dxa"/>
            <w:gridSpan w:val="2"/>
            <w:tcBorders>
              <w:top w:val="single" w:sz="4" w:space="0" w:color="202124"/>
              <w:left w:val="single" w:sz="4" w:space="0" w:color="202124"/>
              <w:bottom w:val="single" w:sz="4" w:space="0" w:color="202124"/>
              <w:right w:val="single" w:sz="4" w:space="0" w:color="202124"/>
            </w:tcBorders>
            <w:tcMar>
              <w:top w:w="43" w:type="dxa"/>
              <w:left w:w="43" w:type="dxa"/>
              <w:bottom w:w="43" w:type="dxa"/>
              <w:right w:w="43" w:type="dxa"/>
            </w:tcMar>
            <w:vAlign w:val="center"/>
          </w:tcPr>
          <w:p w:rsidR="00B50275" w:rsidRDefault="00B50275" w:rsidP="00535CBF">
            <w:pPr>
              <w:jc w:val="center"/>
            </w:pPr>
            <w:r>
              <w:t>400</w:t>
            </w:r>
          </w:p>
        </w:tc>
        <w:tc>
          <w:tcPr>
            <w:tcW w:w="1565" w:type="dxa"/>
            <w:gridSpan w:val="2"/>
            <w:tcBorders>
              <w:top w:val="single" w:sz="4" w:space="0" w:color="202124"/>
              <w:left w:val="single" w:sz="4" w:space="0" w:color="202124"/>
              <w:bottom w:val="single" w:sz="4" w:space="0" w:color="202124"/>
              <w:right w:val="single" w:sz="4" w:space="0" w:color="202124"/>
            </w:tcBorders>
            <w:tcMar>
              <w:top w:w="43" w:type="dxa"/>
              <w:left w:w="43" w:type="dxa"/>
              <w:bottom w:w="43" w:type="dxa"/>
              <w:right w:w="43" w:type="dxa"/>
            </w:tcMar>
            <w:vAlign w:val="center"/>
          </w:tcPr>
          <w:p w:rsidR="00B50275" w:rsidRDefault="00B50275" w:rsidP="00535CBF">
            <w:pPr>
              <w:jc w:val="both"/>
            </w:pPr>
            <w:r>
              <w:t xml:space="preserve"> </w:t>
            </w:r>
          </w:p>
        </w:tc>
      </w:tr>
      <w:tr w:rsidR="00B50275" w:rsidTr="00535CBF">
        <w:trPr>
          <w:trHeight w:val="175"/>
          <w:jc w:val="center"/>
        </w:trPr>
        <w:tc>
          <w:tcPr>
            <w:tcW w:w="1967" w:type="dxa"/>
            <w:gridSpan w:val="2"/>
            <w:tcBorders>
              <w:top w:val="single" w:sz="4" w:space="0" w:color="202124"/>
              <w:left w:val="single" w:sz="4" w:space="0" w:color="202124"/>
              <w:bottom w:val="single" w:sz="4" w:space="0" w:color="202124"/>
              <w:right w:val="single" w:sz="4" w:space="0" w:color="202124"/>
            </w:tcBorders>
            <w:shd w:val="clear" w:color="auto" w:fill="002060"/>
            <w:tcMar>
              <w:top w:w="43" w:type="dxa"/>
              <w:left w:w="43" w:type="dxa"/>
              <w:bottom w:w="43" w:type="dxa"/>
              <w:right w:w="43" w:type="dxa"/>
            </w:tcMar>
            <w:vAlign w:val="center"/>
          </w:tcPr>
          <w:p w:rsidR="00B50275" w:rsidRPr="00535CBF" w:rsidRDefault="00B50275" w:rsidP="00535CBF">
            <w:pPr>
              <w:jc w:val="both"/>
              <w:rPr>
                <w:color w:val="FFFFFF"/>
              </w:rPr>
            </w:pPr>
            <w:r w:rsidRPr="00535CBF">
              <w:rPr>
                <w:color w:val="FFFFFF"/>
              </w:rPr>
              <w:t>Sector II</w:t>
            </w:r>
          </w:p>
        </w:tc>
        <w:tc>
          <w:tcPr>
            <w:tcW w:w="1009" w:type="dxa"/>
            <w:tcBorders>
              <w:top w:val="single" w:sz="4" w:space="0" w:color="202124"/>
              <w:left w:val="single" w:sz="4" w:space="0" w:color="202124"/>
              <w:bottom w:val="single" w:sz="4" w:space="0" w:color="202124"/>
              <w:right w:val="single" w:sz="4" w:space="0" w:color="202124"/>
            </w:tcBorders>
            <w:tcMar>
              <w:top w:w="43" w:type="dxa"/>
              <w:left w:w="43" w:type="dxa"/>
              <w:bottom w:w="43" w:type="dxa"/>
              <w:right w:w="43" w:type="dxa"/>
            </w:tcMar>
            <w:vAlign w:val="center"/>
          </w:tcPr>
          <w:p w:rsidR="00B50275" w:rsidRDefault="00B50275" w:rsidP="00535CBF">
            <w:pPr>
              <w:jc w:val="both"/>
            </w:pPr>
            <w:r>
              <w:t xml:space="preserve"> </w:t>
            </w:r>
          </w:p>
        </w:tc>
        <w:tc>
          <w:tcPr>
            <w:tcW w:w="1096" w:type="dxa"/>
            <w:tcBorders>
              <w:top w:val="single" w:sz="4" w:space="0" w:color="202124"/>
              <w:left w:val="single" w:sz="4" w:space="0" w:color="202124"/>
              <w:bottom w:val="single" w:sz="4" w:space="0" w:color="202124"/>
              <w:right w:val="single" w:sz="4" w:space="0" w:color="202124"/>
            </w:tcBorders>
            <w:tcMar>
              <w:top w:w="43" w:type="dxa"/>
              <w:left w:w="43" w:type="dxa"/>
              <w:bottom w:w="43" w:type="dxa"/>
              <w:right w:w="43" w:type="dxa"/>
            </w:tcMar>
            <w:vAlign w:val="center"/>
          </w:tcPr>
          <w:p w:rsidR="00B50275" w:rsidRDefault="00B50275" w:rsidP="00535CBF">
            <w:pPr>
              <w:jc w:val="both"/>
            </w:pPr>
            <w:r>
              <w:t xml:space="preserve"> </w:t>
            </w:r>
          </w:p>
        </w:tc>
        <w:tc>
          <w:tcPr>
            <w:tcW w:w="1544" w:type="dxa"/>
            <w:gridSpan w:val="3"/>
            <w:tcBorders>
              <w:top w:val="single" w:sz="4" w:space="0" w:color="202124"/>
              <w:left w:val="single" w:sz="4" w:space="0" w:color="202124"/>
              <w:bottom w:val="single" w:sz="4" w:space="0" w:color="202124"/>
              <w:right w:val="single" w:sz="4" w:space="0" w:color="202124"/>
            </w:tcBorders>
            <w:tcMar>
              <w:top w:w="43" w:type="dxa"/>
              <w:left w:w="43" w:type="dxa"/>
              <w:bottom w:w="43" w:type="dxa"/>
              <w:right w:w="43" w:type="dxa"/>
            </w:tcMar>
            <w:vAlign w:val="center"/>
          </w:tcPr>
          <w:p w:rsidR="00B50275" w:rsidRDefault="00B50275" w:rsidP="00535CBF">
            <w:pPr>
              <w:jc w:val="both"/>
            </w:pPr>
            <w:r>
              <w:t xml:space="preserve"> </w:t>
            </w:r>
          </w:p>
        </w:tc>
        <w:tc>
          <w:tcPr>
            <w:tcW w:w="2004" w:type="dxa"/>
            <w:gridSpan w:val="2"/>
            <w:tcBorders>
              <w:top w:val="single" w:sz="4" w:space="0" w:color="202124"/>
              <w:left w:val="single" w:sz="4" w:space="0" w:color="202124"/>
              <w:bottom w:val="single" w:sz="4" w:space="0" w:color="202124"/>
              <w:right w:val="single" w:sz="4" w:space="0" w:color="202124"/>
            </w:tcBorders>
            <w:tcMar>
              <w:top w:w="43" w:type="dxa"/>
              <w:left w:w="43" w:type="dxa"/>
              <w:bottom w:w="43" w:type="dxa"/>
              <w:right w:w="43" w:type="dxa"/>
            </w:tcMar>
            <w:vAlign w:val="center"/>
          </w:tcPr>
          <w:p w:rsidR="00B50275" w:rsidRDefault="00B50275" w:rsidP="00535CBF">
            <w:pPr>
              <w:jc w:val="center"/>
            </w:pPr>
            <w:r>
              <w:t>350</w:t>
            </w:r>
          </w:p>
        </w:tc>
        <w:tc>
          <w:tcPr>
            <w:tcW w:w="1565" w:type="dxa"/>
            <w:gridSpan w:val="2"/>
            <w:tcBorders>
              <w:top w:val="single" w:sz="4" w:space="0" w:color="202124"/>
              <w:left w:val="single" w:sz="4" w:space="0" w:color="202124"/>
              <w:bottom w:val="single" w:sz="4" w:space="0" w:color="202124"/>
              <w:right w:val="single" w:sz="4" w:space="0" w:color="202124"/>
            </w:tcBorders>
            <w:tcMar>
              <w:top w:w="43" w:type="dxa"/>
              <w:left w:w="43" w:type="dxa"/>
              <w:bottom w:w="43" w:type="dxa"/>
              <w:right w:w="43" w:type="dxa"/>
            </w:tcMar>
            <w:vAlign w:val="center"/>
          </w:tcPr>
          <w:p w:rsidR="00B50275" w:rsidRDefault="00B50275" w:rsidP="00535CBF">
            <w:pPr>
              <w:jc w:val="both"/>
            </w:pPr>
            <w:r>
              <w:t xml:space="preserve"> </w:t>
            </w:r>
          </w:p>
        </w:tc>
      </w:tr>
      <w:tr w:rsidR="00B50275" w:rsidTr="00535CBF">
        <w:trPr>
          <w:trHeight w:val="194"/>
          <w:jc w:val="center"/>
        </w:trPr>
        <w:tc>
          <w:tcPr>
            <w:tcW w:w="1967" w:type="dxa"/>
            <w:gridSpan w:val="2"/>
            <w:tcBorders>
              <w:top w:val="single" w:sz="4" w:space="0" w:color="202124"/>
              <w:left w:val="single" w:sz="4" w:space="0" w:color="202124"/>
              <w:bottom w:val="single" w:sz="4" w:space="0" w:color="202124"/>
              <w:right w:val="single" w:sz="4" w:space="0" w:color="202124"/>
            </w:tcBorders>
            <w:shd w:val="clear" w:color="auto" w:fill="002060"/>
            <w:tcMar>
              <w:top w:w="43" w:type="dxa"/>
              <w:left w:w="43" w:type="dxa"/>
              <w:bottom w:w="43" w:type="dxa"/>
              <w:right w:w="43" w:type="dxa"/>
            </w:tcMar>
            <w:vAlign w:val="center"/>
          </w:tcPr>
          <w:p w:rsidR="00B50275" w:rsidRPr="00535CBF" w:rsidRDefault="00B50275" w:rsidP="00535CBF">
            <w:pPr>
              <w:jc w:val="both"/>
              <w:rPr>
                <w:color w:val="FFFFFF"/>
              </w:rPr>
            </w:pPr>
            <w:r w:rsidRPr="00535CBF">
              <w:rPr>
                <w:color w:val="FFFFFF"/>
              </w:rPr>
              <w:t>Sector III</w:t>
            </w:r>
          </w:p>
        </w:tc>
        <w:tc>
          <w:tcPr>
            <w:tcW w:w="1009" w:type="dxa"/>
            <w:tcBorders>
              <w:top w:val="single" w:sz="4" w:space="0" w:color="202124"/>
              <w:left w:val="single" w:sz="4" w:space="0" w:color="202124"/>
              <w:bottom w:val="single" w:sz="4" w:space="0" w:color="202124"/>
              <w:right w:val="single" w:sz="4" w:space="0" w:color="202124"/>
            </w:tcBorders>
            <w:tcMar>
              <w:top w:w="43" w:type="dxa"/>
              <w:left w:w="43" w:type="dxa"/>
              <w:bottom w:w="43" w:type="dxa"/>
              <w:right w:w="43" w:type="dxa"/>
            </w:tcMar>
            <w:vAlign w:val="center"/>
          </w:tcPr>
          <w:p w:rsidR="00B50275" w:rsidRDefault="00B50275" w:rsidP="00535CBF">
            <w:pPr>
              <w:jc w:val="both"/>
            </w:pPr>
            <w:r>
              <w:t xml:space="preserve"> </w:t>
            </w:r>
          </w:p>
        </w:tc>
        <w:tc>
          <w:tcPr>
            <w:tcW w:w="1096" w:type="dxa"/>
            <w:tcBorders>
              <w:top w:val="single" w:sz="4" w:space="0" w:color="202124"/>
              <w:left w:val="single" w:sz="4" w:space="0" w:color="202124"/>
              <w:bottom w:val="single" w:sz="4" w:space="0" w:color="202124"/>
              <w:right w:val="single" w:sz="4" w:space="0" w:color="202124"/>
            </w:tcBorders>
            <w:tcMar>
              <w:top w:w="43" w:type="dxa"/>
              <w:left w:w="43" w:type="dxa"/>
              <w:bottom w:w="43" w:type="dxa"/>
              <w:right w:w="43" w:type="dxa"/>
            </w:tcMar>
            <w:vAlign w:val="center"/>
          </w:tcPr>
          <w:p w:rsidR="00B50275" w:rsidRDefault="00B50275" w:rsidP="00535CBF">
            <w:pPr>
              <w:jc w:val="both"/>
            </w:pPr>
            <w:r>
              <w:t xml:space="preserve"> </w:t>
            </w:r>
          </w:p>
        </w:tc>
        <w:tc>
          <w:tcPr>
            <w:tcW w:w="1544" w:type="dxa"/>
            <w:gridSpan w:val="3"/>
            <w:tcBorders>
              <w:top w:val="single" w:sz="4" w:space="0" w:color="202124"/>
              <w:left w:val="single" w:sz="4" w:space="0" w:color="202124"/>
              <w:bottom w:val="single" w:sz="4" w:space="0" w:color="202124"/>
              <w:right w:val="single" w:sz="4" w:space="0" w:color="202124"/>
            </w:tcBorders>
            <w:tcMar>
              <w:top w:w="43" w:type="dxa"/>
              <w:left w:w="43" w:type="dxa"/>
              <w:bottom w:w="43" w:type="dxa"/>
              <w:right w:w="43" w:type="dxa"/>
            </w:tcMar>
            <w:vAlign w:val="center"/>
          </w:tcPr>
          <w:p w:rsidR="00B50275" w:rsidRDefault="00B50275" w:rsidP="00535CBF">
            <w:pPr>
              <w:jc w:val="both"/>
            </w:pPr>
            <w:r>
              <w:t xml:space="preserve"> </w:t>
            </w:r>
          </w:p>
        </w:tc>
        <w:tc>
          <w:tcPr>
            <w:tcW w:w="2004" w:type="dxa"/>
            <w:gridSpan w:val="2"/>
            <w:tcBorders>
              <w:top w:val="single" w:sz="4" w:space="0" w:color="202124"/>
              <w:left w:val="single" w:sz="4" w:space="0" w:color="202124"/>
              <w:bottom w:val="single" w:sz="4" w:space="0" w:color="202124"/>
              <w:right w:val="single" w:sz="4" w:space="0" w:color="202124"/>
            </w:tcBorders>
            <w:tcMar>
              <w:top w:w="43" w:type="dxa"/>
              <w:left w:w="43" w:type="dxa"/>
              <w:bottom w:w="43" w:type="dxa"/>
              <w:right w:w="43" w:type="dxa"/>
            </w:tcMar>
            <w:vAlign w:val="center"/>
          </w:tcPr>
          <w:p w:rsidR="00B50275" w:rsidRDefault="00B50275" w:rsidP="00535CBF">
            <w:pPr>
              <w:jc w:val="center"/>
            </w:pPr>
            <w:r>
              <w:t>240</w:t>
            </w:r>
          </w:p>
        </w:tc>
        <w:tc>
          <w:tcPr>
            <w:tcW w:w="1565" w:type="dxa"/>
            <w:gridSpan w:val="2"/>
            <w:tcBorders>
              <w:top w:val="single" w:sz="4" w:space="0" w:color="202124"/>
              <w:left w:val="single" w:sz="4" w:space="0" w:color="202124"/>
              <w:bottom w:val="single" w:sz="4" w:space="0" w:color="202124"/>
              <w:right w:val="single" w:sz="4" w:space="0" w:color="202124"/>
            </w:tcBorders>
            <w:tcMar>
              <w:top w:w="43" w:type="dxa"/>
              <w:left w:w="43" w:type="dxa"/>
              <w:bottom w:w="43" w:type="dxa"/>
              <w:right w:w="43" w:type="dxa"/>
            </w:tcMar>
            <w:vAlign w:val="center"/>
          </w:tcPr>
          <w:p w:rsidR="00B50275" w:rsidRDefault="00B50275" w:rsidP="00535CBF">
            <w:pPr>
              <w:jc w:val="both"/>
            </w:pPr>
            <w:r>
              <w:t xml:space="preserve"> </w:t>
            </w:r>
          </w:p>
        </w:tc>
      </w:tr>
      <w:tr w:rsidR="00B50275" w:rsidTr="00535CBF">
        <w:trPr>
          <w:trHeight w:val="277"/>
          <w:jc w:val="center"/>
        </w:trPr>
        <w:tc>
          <w:tcPr>
            <w:tcW w:w="1967" w:type="dxa"/>
            <w:gridSpan w:val="2"/>
            <w:tcBorders>
              <w:top w:val="single" w:sz="4" w:space="0" w:color="202124"/>
              <w:left w:val="single" w:sz="4" w:space="0" w:color="202124"/>
              <w:bottom w:val="single" w:sz="4" w:space="0" w:color="202124"/>
              <w:right w:val="single" w:sz="4" w:space="0" w:color="202124"/>
            </w:tcBorders>
            <w:shd w:val="clear" w:color="auto" w:fill="002060"/>
            <w:tcMar>
              <w:top w:w="43" w:type="dxa"/>
              <w:left w:w="43" w:type="dxa"/>
              <w:bottom w:w="43" w:type="dxa"/>
              <w:right w:w="43" w:type="dxa"/>
            </w:tcMar>
            <w:vAlign w:val="center"/>
          </w:tcPr>
          <w:p w:rsidR="00B50275" w:rsidRPr="00535CBF" w:rsidRDefault="00B50275" w:rsidP="00535CBF">
            <w:pPr>
              <w:jc w:val="both"/>
              <w:rPr>
                <w:color w:val="FFFFFF"/>
              </w:rPr>
            </w:pPr>
            <w:r w:rsidRPr="00535CBF">
              <w:rPr>
                <w:color w:val="FFFFFF"/>
              </w:rPr>
              <w:t>Insumos Primarios</w:t>
            </w:r>
          </w:p>
        </w:tc>
        <w:tc>
          <w:tcPr>
            <w:tcW w:w="1009" w:type="dxa"/>
            <w:tcBorders>
              <w:top w:val="single" w:sz="4" w:space="0" w:color="202124"/>
              <w:left w:val="single" w:sz="4" w:space="0" w:color="202124"/>
              <w:bottom w:val="single" w:sz="4" w:space="0" w:color="202124"/>
              <w:right w:val="single" w:sz="4" w:space="0" w:color="202124"/>
            </w:tcBorders>
            <w:tcMar>
              <w:top w:w="43" w:type="dxa"/>
              <w:left w:w="43" w:type="dxa"/>
              <w:bottom w:w="43" w:type="dxa"/>
              <w:right w:w="43" w:type="dxa"/>
            </w:tcMar>
            <w:vAlign w:val="center"/>
          </w:tcPr>
          <w:p w:rsidR="00B50275" w:rsidRDefault="00B50275" w:rsidP="00535CBF">
            <w:pPr>
              <w:jc w:val="both"/>
            </w:pPr>
            <w:r>
              <w:t xml:space="preserve"> </w:t>
            </w:r>
          </w:p>
        </w:tc>
        <w:tc>
          <w:tcPr>
            <w:tcW w:w="1096" w:type="dxa"/>
            <w:tcBorders>
              <w:top w:val="single" w:sz="4" w:space="0" w:color="202124"/>
              <w:left w:val="single" w:sz="4" w:space="0" w:color="202124"/>
              <w:bottom w:val="single" w:sz="4" w:space="0" w:color="202124"/>
              <w:right w:val="single" w:sz="4" w:space="0" w:color="202124"/>
            </w:tcBorders>
            <w:tcMar>
              <w:top w:w="43" w:type="dxa"/>
              <w:left w:w="43" w:type="dxa"/>
              <w:bottom w:w="43" w:type="dxa"/>
              <w:right w:w="43" w:type="dxa"/>
            </w:tcMar>
            <w:vAlign w:val="center"/>
          </w:tcPr>
          <w:p w:rsidR="00B50275" w:rsidRDefault="00B50275" w:rsidP="00535CBF">
            <w:pPr>
              <w:jc w:val="both"/>
            </w:pPr>
            <w:r>
              <w:t xml:space="preserve"> </w:t>
            </w:r>
          </w:p>
        </w:tc>
        <w:tc>
          <w:tcPr>
            <w:tcW w:w="1544" w:type="dxa"/>
            <w:gridSpan w:val="3"/>
            <w:tcBorders>
              <w:top w:val="single" w:sz="4" w:space="0" w:color="202124"/>
              <w:left w:val="single" w:sz="4" w:space="0" w:color="202124"/>
              <w:bottom w:val="single" w:sz="4" w:space="0" w:color="202124"/>
              <w:right w:val="single" w:sz="4" w:space="0" w:color="202124"/>
            </w:tcBorders>
            <w:tcMar>
              <w:top w:w="43" w:type="dxa"/>
              <w:left w:w="43" w:type="dxa"/>
              <w:bottom w:w="43" w:type="dxa"/>
              <w:right w:w="43" w:type="dxa"/>
            </w:tcMar>
            <w:vAlign w:val="center"/>
          </w:tcPr>
          <w:p w:rsidR="00B50275" w:rsidRDefault="00B50275" w:rsidP="00535CBF">
            <w:pPr>
              <w:jc w:val="both"/>
            </w:pPr>
            <w:r>
              <w:t xml:space="preserve"> </w:t>
            </w:r>
          </w:p>
        </w:tc>
        <w:tc>
          <w:tcPr>
            <w:tcW w:w="2004" w:type="dxa"/>
            <w:gridSpan w:val="2"/>
            <w:tcBorders>
              <w:top w:val="single" w:sz="4" w:space="0" w:color="202124"/>
              <w:left w:val="single" w:sz="4" w:space="0" w:color="202124"/>
              <w:bottom w:val="single" w:sz="4" w:space="0" w:color="202124"/>
              <w:right w:val="single" w:sz="4" w:space="0" w:color="202124"/>
            </w:tcBorders>
            <w:tcMar>
              <w:top w:w="43" w:type="dxa"/>
              <w:left w:w="43" w:type="dxa"/>
              <w:bottom w:w="43" w:type="dxa"/>
              <w:right w:w="43" w:type="dxa"/>
            </w:tcMar>
            <w:vAlign w:val="center"/>
          </w:tcPr>
          <w:p w:rsidR="00B50275" w:rsidRDefault="00B50275" w:rsidP="00535CBF">
            <w:pPr>
              <w:jc w:val="center"/>
            </w:pPr>
            <w:r>
              <w:t xml:space="preserve"> </w:t>
            </w:r>
          </w:p>
        </w:tc>
        <w:tc>
          <w:tcPr>
            <w:tcW w:w="1565" w:type="dxa"/>
            <w:gridSpan w:val="2"/>
            <w:tcBorders>
              <w:top w:val="single" w:sz="4" w:space="0" w:color="202124"/>
              <w:left w:val="single" w:sz="4" w:space="0" w:color="202124"/>
              <w:bottom w:val="single" w:sz="4" w:space="0" w:color="202124"/>
              <w:right w:val="single" w:sz="4" w:space="0" w:color="202124"/>
            </w:tcBorders>
            <w:tcMar>
              <w:top w:w="43" w:type="dxa"/>
              <w:left w:w="43" w:type="dxa"/>
              <w:bottom w:w="43" w:type="dxa"/>
              <w:right w:w="43" w:type="dxa"/>
            </w:tcMar>
            <w:vAlign w:val="center"/>
          </w:tcPr>
          <w:p w:rsidR="00B50275" w:rsidRDefault="00B50275" w:rsidP="00535CBF">
            <w:pPr>
              <w:jc w:val="both"/>
            </w:pPr>
            <w:r>
              <w:t xml:space="preserve"> </w:t>
            </w:r>
          </w:p>
        </w:tc>
      </w:tr>
      <w:tr w:rsidR="00B50275" w:rsidTr="00535CBF">
        <w:trPr>
          <w:trHeight w:val="277"/>
          <w:jc w:val="center"/>
        </w:trPr>
        <w:tc>
          <w:tcPr>
            <w:tcW w:w="1967" w:type="dxa"/>
            <w:gridSpan w:val="2"/>
            <w:tcBorders>
              <w:top w:val="single" w:sz="4" w:space="0" w:color="202124"/>
              <w:left w:val="single" w:sz="4" w:space="0" w:color="202124"/>
              <w:bottom w:val="single" w:sz="4" w:space="0" w:color="202124"/>
              <w:right w:val="single" w:sz="4" w:space="0" w:color="202124"/>
            </w:tcBorders>
            <w:shd w:val="clear" w:color="auto" w:fill="002060"/>
            <w:tcMar>
              <w:top w:w="43" w:type="dxa"/>
              <w:left w:w="43" w:type="dxa"/>
              <w:bottom w:w="43" w:type="dxa"/>
              <w:right w:w="43" w:type="dxa"/>
            </w:tcMar>
            <w:vAlign w:val="center"/>
          </w:tcPr>
          <w:p w:rsidR="00B50275" w:rsidRPr="00535CBF" w:rsidRDefault="00B50275" w:rsidP="00535CBF">
            <w:pPr>
              <w:jc w:val="both"/>
              <w:rPr>
                <w:color w:val="FFFFFF"/>
              </w:rPr>
            </w:pPr>
          </w:p>
        </w:tc>
        <w:tc>
          <w:tcPr>
            <w:tcW w:w="1009" w:type="dxa"/>
            <w:tcBorders>
              <w:top w:val="single" w:sz="4" w:space="0" w:color="202124"/>
              <w:left w:val="single" w:sz="4" w:space="0" w:color="202124"/>
              <w:bottom w:val="single" w:sz="4" w:space="0" w:color="202124"/>
              <w:right w:val="single" w:sz="4" w:space="0" w:color="202124"/>
            </w:tcBorders>
            <w:tcMar>
              <w:top w:w="43" w:type="dxa"/>
              <w:left w:w="43" w:type="dxa"/>
              <w:bottom w:w="43" w:type="dxa"/>
              <w:right w:w="43" w:type="dxa"/>
            </w:tcMar>
            <w:vAlign w:val="center"/>
          </w:tcPr>
          <w:p w:rsidR="00B50275" w:rsidRDefault="00B50275" w:rsidP="00535CBF">
            <w:pPr>
              <w:jc w:val="both"/>
            </w:pPr>
          </w:p>
        </w:tc>
        <w:tc>
          <w:tcPr>
            <w:tcW w:w="1096" w:type="dxa"/>
            <w:tcBorders>
              <w:top w:val="single" w:sz="4" w:space="0" w:color="202124"/>
              <w:left w:val="single" w:sz="4" w:space="0" w:color="202124"/>
              <w:bottom w:val="single" w:sz="4" w:space="0" w:color="202124"/>
              <w:right w:val="single" w:sz="4" w:space="0" w:color="202124"/>
            </w:tcBorders>
            <w:tcMar>
              <w:top w:w="43" w:type="dxa"/>
              <w:left w:w="43" w:type="dxa"/>
              <w:bottom w:w="43" w:type="dxa"/>
              <w:right w:w="43" w:type="dxa"/>
            </w:tcMar>
            <w:vAlign w:val="center"/>
          </w:tcPr>
          <w:p w:rsidR="00B50275" w:rsidRDefault="00B50275" w:rsidP="00535CBF">
            <w:pPr>
              <w:jc w:val="both"/>
            </w:pPr>
          </w:p>
        </w:tc>
        <w:tc>
          <w:tcPr>
            <w:tcW w:w="1544" w:type="dxa"/>
            <w:gridSpan w:val="3"/>
            <w:tcBorders>
              <w:top w:val="single" w:sz="4" w:space="0" w:color="202124"/>
              <w:left w:val="single" w:sz="4" w:space="0" w:color="202124"/>
              <w:bottom w:val="single" w:sz="4" w:space="0" w:color="202124"/>
              <w:right w:val="single" w:sz="4" w:space="0" w:color="202124"/>
            </w:tcBorders>
            <w:tcMar>
              <w:top w:w="43" w:type="dxa"/>
              <w:left w:w="43" w:type="dxa"/>
              <w:bottom w:w="43" w:type="dxa"/>
              <w:right w:w="43" w:type="dxa"/>
            </w:tcMar>
            <w:vAlign w:val="center"/>
          </w:tcPr>
          <w:p w:rsidR="00B50275" w:rsidRDefault="00B50275" w:rsidP="00535CBF">
            <w:pPr>
              <w:jc w:val="both"/>
            </w:pPr>
          </w:p>
        </w:tc>
        <w:tc>
          <w:tcPr>
            <w:tcW w:w="2004" w:type="dxa"/>
            <w:gridSpan w:val="2"/>
            <w:tcBorders>
              <w:top w:val="single" w:sz="4" w:space="0" w:color="202124"/>
              <w:left w:val="single" w:sz="4" w:space="0" w:color="202124"/>
              <w:bottom w:val="single" w:sz="4" w:space="0" w:color="202124"/>
              <w:right w:val="single" w:sz="4" w:space="0" w:color="202124"/>
            </w:tcBorders>
            <w:tcMar>
              <w:top w:w="43" w:type="dxa"/>
              <w:left w:w="43" w:type="dxa"/>
              <w:bottom w:w="43" w:type="dxa"/>
              <w:right w:w="43" w:type="dxa"/>
            </w:tcMar>
            <w:vAlign w:val="center"/>
          </w:tcPr>
          <w:p w:rsidR="00B50275" w:rsidRDefault="00B50275" w:rsidP="00535CBF">
            <w:pPr>
              <w:jc w:val="center"/>
            </w:pPr>
          </w:p>
        </w:tc>
        <w:tc>
          <w:tcPr>
            <w:tcW w:w="1565" w:type="dxa"/>
            <w:gridSpan w:val="2"/>
            <w:tcBorders>
              <w:top w:val="single" w:sz="4" w:space="0" w:color="202124"/>
              <w:left w:val="single" w:sz="4" w:space="0" w:color="202124"/>
              <w:bottom w:val="single" w:sz="4" w:space="0" w:color="202124"/>
              <w:right w:val="single" w:sz="4" w:space="0" w:color="202124"/>
            </w:tcBorders>
            <w:tcMar>
              <w:top w:w="43" w:type="dxa"/>
              <w:left w:w="43" w:type="dxa"/>
              <w:bottom w:w="43" w:type="dxa"/>
              <w:right w:w="43" w:type="dxa"/>
            </w:tcMar>
            <w:vAlign w:val="center"/>
          </w:tcPr>
          <w:p w:rsidR="00B50275" w:rsidRDefault="00B50275" w:rsidP="00535CBF">
            <w:pPr>
              <w:jc w:val="both"/>
            </w:pPr>
          </w:p>
        </w:tc>
      </w:tr>
      <w:tr w:rsidR="00B50275" w:rsidTr="00535CBF">
        <w:trPr>
          <w:trHeight w:val="277"/>
          <w:jc w:val="center"/>
        </w:trPr>
        <w:tc>
          <w:tcPr>
            <w:tcW w:w="1967" w:type="dxa"/>
            <w:gridSpan w:val="2"/>
            <w:tcBorders>
              <w:top w:val="single" w:sz="4" w:space="0" w:color="202124"/>
              <w:left w:val="single" w:sz="4" w:space="0" w:color="202124"/>
              <w:bottom w:val="single" w:sz="4" w:space="0" w:color="202124"/>
              <w:right w:val="single" w:sz="4" w:space="0" w:color="202124"/>
            </w:tcBorders>
            <w:shd w:val="clear" w:color="auto" w:fill="002060"/>
            <w:tcMar>
              <w:top w:w="43" w:type="dxa"/>
              <w:left w:w="43" w:type="dxa"/>
              <w:bottom w:w="43" w:type="dxa"/>
              <w:right w:w="43" w:type="dxa"/>
            </w:tcMar>
            <w:vAlign w:val="center"/>
          </w:tcPr>
          <w:p w:rsidR="00B50275" w:rsidRPr="00535CBF" w:rsidRDefault="00B50275" w:rsidP="00535CBF">
            <w:pPr>
              <w:jc w:val="both"/>
              <w:rPr>
                <w:color w:val="FFFFFF"/>
              </w:rPr>
            </w:pPr>
          </w:p>
        </w:tc>
        <w:tc>
          <w:tcPr>
            <w:tcW w:w="1009" w:type="dxa"/>
            <w:tcBorders>
              <w:top w:val="single" w:sz="4" w:space="0" w:color="202124"/>
              <w:left w:val="single" w:sz="4" w:space="0" w:color="202124"/>
              <w:bottom w:val="single" w:sz="4" w:space="0" w:color="202124"/>
              <w:right w:val="single" w:sz="4" w:space="0" w:color="202124"/>
            </w:tcBorders>
            <w:tcMar>
              <w:top w:w="43" w:type="dxa"/>
              <w:left w:w="43" w:type="dxa"/>
              <w:bottom w:w="43" w:type="dxa"/>
              <w:right w:w="43" w:type="dxa"/>
            </w:tcMar>
            <w:vAlign w:val="center"/>
          </w:tcPr>
          <w:p w:rsidR="00B50275" w:rsidRDefault="00B50275" w:rsidP="00535CBF">
            <w:pPr>
              <w:jc w:val="both"/>
            </w:pPr>
          </w:p>
        </w:tc>
        <w:tc>
          <w:tcPr>
            <w:tcW w:w="1096" w:type="dxa"/>
            <w:tcBorders>
              <w:top w:val="single" w:sz="4" w:space="0" w:color="202124"/>
              <w:left w:val="single" w:sz="4" w:space="0" w:color="202124"/>
              <w:bottom w:val="single" w:sz="4" w:space="0" w:color="202124"/>
              <w:right w:val="single" w:sz="4" w:space="0" w:color="202124"/>
            </w:tcBorders>
            <w:tcMar>
              <w:top w:w="43" w:type="dxa"/>
              <w:left w:w="43" w:type="dxa"/>
              <w:bottom w:w="43" w:type="dxa"/>
              <w:right w:w="43" w:type="dxa"/>
            </w:tcMar>
            <w:vAlign w:val="center"/>
          </w:tcPr>
          <w:p w:rsidR="00B50275" w:rsidRDefault="00B50275" w:rsidP="00535CBF">
            <w:pPr>
              <w:jc w:val="both"/>
            </w:pPr>
          </w:p>
        </w:tc>
        <w:tc>
          <w:tcPr>
            <w:tcW w:w="1544" w:type="dxa"/>
            <w:gridSpan w:val="3"/>
            <w:tcBorders>
              <w:top w:val="single" w:sz="4" w:space="0" w:color="202124"/>
              <w:left w:val="single" w:sz="4" w:space="0" w:color="202124"/>
              <w:bottom w:val="single" w:sz="4" w:space="0" w:color="202124"/>
              <w:right w:val="single" w:sz="4" w:space="0" w:color="202124"/>
            </w:tcBorders>
            <w:tcMar>
              <w:top w:w="43" w:type="dxa"/>
              <w:left w:w="43" w:type="dxa"/>
              <w:bottom w:w="43" w:type="dxa"/>
              <w:right w:w="43" w:type="dxa"/>
            </w:tcMar>
            <w:vAlign w:val="center"/>
          </w:tcPr>
          <w:p w:rsidR="00B50275" w:rsidRDefault="00B50275" w:rsidP="00535CBF">
            <w:pPr>
              <w:jc w:val="both"/>
            </w:pPr>
          </w:p>
        </w:tc>
        <w:tc>
          <w:tcPr>
            <w:tcW w:w="2004" w:type="dxa"/>
            <w:gridSpan w:val="2"/>
            <w:tcBorders>
              <w:top w:val="single" w:sz="4" w:space="0" w:color="202124"/>
              <w:left w:val="single" w:sz="4" w:space="0" w:color="202124"/>
              <w:bottom w:val="single" w:sz="4" w:space="0" w:color="202124"/>
              <w:right w:val="single" w:sz="4" w:space="0" w:color="202124"/>
            </w:tcBorders>
            <w:tcMar>
              <w:top w:w="43" w:type="dxa"/>
              <w:left w:w="43" w:type="dxa"/>
              <w:bottom w:w="43" w:type="dxa"/>
              <w:right w:w="43" w:type="dxa"/>
            </w:tcMar>
            <w:vAlign w:val="center"/>
          </w:tcPr>
          <w:p w:rsidR="00B50275" w:rsidRDefault="00B50275" w:rsidP="00535CBF">
            <w:pPr>
              <w:jc w:val="center"/>
            </w:pPr>
          </w:p>
        </w:tc>
        <w:tc>
          <w:tcPr>
            <w:tcW w:w="1565" w:type="dxa"/>
            <w:gridSpan w:val="2"/>
            <w:tcBorders>
              <w:top w:val="single" w:sz="4" w:space="0" w:color="202124"/>
              <w:left w:val="single" w:sz="4" w:space="0" w:color="202124"/>
              <w:bottom w:val="single" w:sz="4" w:space="0" w:color="202124"/>
              <w:right w:val="single" w:sz="4" w:space="0" w:color="202124"/>
            </w:tcBorders>
            <w:tcMar>
              <w:top w:w="43" w:type="dxa"/>
              <w:left w:w="43" w:type="dxa"/>
              <w:bottom w:w="43" w:type="dxa"/>
              <w:right w:w="43" w:type="dxa"/>
            </w:tcMar>
            <w:vAlign w:val="center"/>
          </w:tcPr>
          <w:p w:rsidR="00B50275" w:rsidRDefault="00B50275" w:rsidP="00535CBF">
            <w:pPr>
              <w:jc w:val="both"/>
            </w:pPr>
          </w:p>
        </w:tc>
      </w:tr>
      <w:tr w:rsidR="00B50275" w:rsidRPr="000946E4" w:rsidTr="000946E4">
        <w:tblPrEx>
          <w:jc w:val="left"/>
          <w:tblCellMar>
            <w:top w:w="0" w:type="dxa"/>
            <w:left w:w="70" w:type="dxa"/>
            <w:bottom w:w="0" w:type="dxa"/>
            <w:right w:w="70" w:type="dxa"/>
          </w:tblCellMar>
          <w:tblLook w:val="00A0"/>
        </w:tblPrEx>
        <w:trPr>
          <w:gridAfter w:val="1"/>
          <w:wAfter w:w="335" w:type="dxa"/>
          <w:trHeight w:val="300"/>
        </w:trPr>
        <w:tc>
          <w:tcPr>
            <w:tcW w:w="1740" w:type="dxa"/>
            <w:tcBorders>
              <w:top w:val="single" w:sz="8" w:space="0" w:color="auto"/>
              <w:left w:val="single" w:sz="8" w:space="0" w:color="auto"/>
              <w:bottom w:val="single" w:sz="8" w:space="0" w:color="auto"/>
              <w:right w:val="nil"/>
            </w:tcBorders>
            <w:noWrap/>
            <w:vAlign w:val="bottom"/>
          </w:tcPr>
          <w:p w:rsidR="00B50275" w:rsidRPr="000946E4" w:rsidRDefault="00B50275" w:rsidP="000946E4">
            <w:pPr>
              <w:spacing w:line="240" w:lineRule="auto"/>
              <w:rPr>
                <w:rFonts w:ascii="Calibri" w:hAnsi="Calibri" w:cs="Calibri"/>
                <w:color w:val="000000"/>
              </w:rPr>
            </w:pPr>
            <w:r w:rsidRPr="000946E4">
              <w:rPr>
                <w:rFonts w:ascii="Calibri" w:hAnsi="Calibri" w:cs="Calibri"/>
                <w:color w:val="000000"/>
              </w:rPr>
              <w:t> </w:t>
            </w:r>
          </w:p>
        </w:tc>
        <w:tc>
          <w:tcPr>
            <w:tcW w:w="1240" w:type="dxa"/>
            <w:gridSpan w:val="2"/>
            <w:tcBorders>
              <w:top w:val="single" w:sz="8" w:space="0" w:color="auto"/>
              <w:left w:val="nil"/>
              <w:bottom w:val="single" w:sz="8" w:space="0" w:color="auto"/>
              <w:right w:val="nil"/>
            </w:tcBorders>
            <w:noWrap/>
            <w:vAlign w:val="bottom"/>
          </w:tcPr>
          <w:p w:rsidR="00B50275" w:rsidRPr="000946E4" w:rsidRDefault="00B50275" w:rsidP="000946E4">
            <w:pPr>
              <w:spacing w:line="240" w:lineRule="auto"/>
              <w:rPr>
                <w:rFonts w:ascii="Calibri" w:hAnsi="Calibri" w:cs="Calibri"/>
                <w:color w:val="000000"/>
              </w:rPr>
            </w:pPr>
            <w:r w:rsidRPr="000946E4">
              <w:rPr>
                <w:rFonts w:ascii="Calibri" w:hAnsi="Calibri" w:cs="Calibri"/>
                <w:color w:val="000000"/>
              </w:rPr>
              <w:t>Sector I</w:t>
            </w:r>
          </w:p>
        </w:tc>
        <w:tc>
          <w:tcPr>
            <w:tcW w:w="1240" w:type="dxa"/>
            <w:gridSpan w:val="2"/>
            <w:tcBorders>
              <w:top w:val="single" w:sz="8" w:space="0" w:color="auto"/>
              <w:left w:val="nil"/>
              <w:bottom w:val="single" w:sz="8" w:space="0" w:color="auto"/>
              <w:right w:val="nil"/>
            </w:tcBorders>
            <w:noWrap/>
            <w:vAlign w:val="bottom"/>
          </w:tcPr>
          <w:p w:rsidR="00B50275" w:rsidRPr="000946E4" w:rsidRDefault="00B50275" w:rsidP="000946E4">
            <w:pPr>
              <w:spacing w:line="240" w:lineRule="auto"/>
              <w:rPr>
                <w:rFonts w:ascii="Calibri" w:hAnsi="Calibri" w:cs="Calibri"/>
                <w:color w:val="000000"/>
              </w:rPr>
            </w:pPr>
            <w:r w:rsidRPr="000946E4">
              <w:rPr>
                <w:rFonts w:ascii="Calibri" w:hAnsi="Calibri" w:cs="Calibri"/>
                <w:color w:val="000000"/>
              </w:rPr>
              <w:t>Sector II</w:t>
            </w:r>
          </w:p>
        </w:tc>
        <w:tc>
          <w:tcPr>
            <w:tcW w:w="1240" w:type="dxa"/>
            <w:tcBorders>
              <w:top w:val="single" w:sz="8" w:space="0" w:color="auto"/>
              <w:left w:val="nil"/>
              <w:bottom w:val="single" w:sz="8" w:space="0" w:color="auto"/>
              <w:right w:val="nil"/>
            </w:tcBorders>
            <w:noWrap/>
            <w:vAlign w:val="bottom"/>
          </w:tcPr>
          <w:p w:rsidR="00B50275" w:rsidRPr="000946E4" w:rsidRDefault="00B50275" w:rsidP="000946E4">
            <w:pPr>
              <w:spacing w:line="240" w:lineRule="auto"/>
              <w:rPr>
                <w:rFonts w:ascii="Calibri" w:hAnsi="Calibri" w:cs="Calibri"/>
                <w:color w:val="000000"/>
              </w:rPr>
            </w:pPr>
            <w:r w:rsidRPr="000946E4">
              <w:rPr>
                <w:rFonts w:ascii="Calibri" w:hAnsi="Calibri" w:cs="Calibri"/>
                <w:color w:val="000000"/>
              </w:rPr>
              <w:t>Sector III</w:t>
            </w:r>
          </w:p>
        </w:tc>
        <w:tc>
          <w:tcPr>
            <w:tcW w:w="1660" w:type="dxa"/>
            <w:gridSpan w:val="2"/>
            <w:tcBorders>
              <w:top w:val="single" w:sz="8" w:space="0" w:color="auto"/>
              <w:left w:val="nil"/>
              <w:bottom w:val="single" w:sz="8" w:space="0" w:color="auto"/>
              <w:right w:val="nil"/>
            </w:tcBorders>
            <w:noWrap/>
            <w:vAlign w:val="bottom"/>
          </w:tcPr>
          <w:p w:rsidR="00B50275" w:rsidRPr="000946E4" w:rsidRDefault="00B50275" w:rsidP="000946E4">
            <w:pPr>
              <w:spacing w:line="240" w:lineRule="auto"/>
              <w:rPr>
                <w:rFonts w:ascii="Calibri" w:hAnsi="Calibri" w:cs="Calibri"/>
                <w:color w:val="000000"/>
              </w:rPr>
            </w:pPr>
            <w:r w:rsidRPr="000946E4">
              <w:rPr>
                <w:rFonts w:ascii="Calibri" w:hAnsi="Calibri" w:cs="Calibri"/>
                <w:color w:val="000000"/>
              </w:rPr>
              <w:t>Demanda finales</w:t>
            </w:r>
          </w:p>
        </w:tc>
        <w:tc>
          <w:tcPr>
            <w:tcW w:w="1700" w:type="dxa"/>
            <w:gridSpan w:val="2"/>
            <w:tcBorders>
              <w:top w:val="single" w:sz="8" w:space="0" w:color="auto"/>
              <w:left w:val="nil"/>
              <w:bottom w:val="single" w:sz="8" w:space="0" w:color="auto"/>
              <w:right w:val="single" w:sz="8" w:space="0" w:color="auto"/>
            </w:tcBorders>
            <w:noWrap/>
            <w:vAlign w:val="bottom"/>
          </w:tcPr>
          <w:p w:rsidR="00B50275" w:rsidRPr="000946E4" w:rsidRDefault="00B50275" w:rsidP="000946E4">
            <w:pPr>
              <w:spacing w:line="240" w:lineRule="auto"/>
              <w:rPr>
                <w:rFonts w:ascii="Calibri" w:hAnsi="Calibri" w:cs="Calibri"/>
                <w:color w:val="000000"/>
              </w:rPr>
            </w:pPr>
            <w:r w:rsidRPr="000946E4">
              <w:rPr>
                <w:rFonts w:ascii="Calibri" w:hAnsi="Calibri" w:cs="Calibri"/>
                <w:color w:val="000000"/>
              </w:rPr>
              <w:t>Producción total</w:t>
            </w:r>
          </w:p>
        </w:tc>
      </w:tr>
      <w:tr w:rsidR="00B50275" w:rsidRPr="000946E4" w:rsidTr="000946E4">
        <w:tblPrEx>
          <w:jc w:val="left"/>
          <w:tblCellMar>
            <w:top w:w="0" w:type="dxa"/>
            <w:left w:w="70" w:type="dxa"/>
            <w:bottom w:w="0" w:type="dxa"/>
            <w:right w:w="70" w:type="dxa"/>
          </w:tblCellMar>
          <w:tblLook w:val="00A0"/>
        </w:tblPrEx>
        <w:trPr>
          <w:gridAfter w:val="1"/>
          <w:wAfter w:w="335" w:type="dxa"/>
          <w:trHeight w:val="288"/>
        </w:trPr>
        <w:tc>
          <w:tcPr>
            <w:tcW w:w="1740" w:type="dxa"/>
            <w:tcBorders>
              <w:top w:val="nil"/>
              <w:left w:val="single" w:sz="8" w:space="0" w:color="auto"/>
              <w:bottom w:val="nil"/>
              <w:right w:val="single" w:sz="8" w:space="0" w:color="auto"/>
            </w:tcBorders>
            <w:noWrap/>
            <w:vAlign w:val="bottom"/>
          </w:tcPr>
          <w:p w:rsidR="00B50275" w:rsidRPr="000946E4" w:rsidRDefault="00B50275" w:rsidP="000946E4">
            <w:pPr>
              <w:spacing w:line="240" w:lineRule="auto"/>
              <w:rPr>
                <w:rFonts w:ascii="Calibri" w:hAnsi="Calibri" w:cs="Calibri"/>
                <w:color w:val="000000"/>
              </w:rPr>
            </w:pPr>
            <w:r w:rsidRPr="000946E4">
              <w:rPr>
                <w:rFonts w:ascii="Calibri" w:hAnsi="Calibri" w:cs="Calibri"/>
                <w:color w:val="000000"/>
              </w:rPr>
              <w:t>Sector I</w:t>
            </w:r>
          </w:p>
        </w:tc>
        <w:tc>
          <w:tcPr>
            <w:tcW w:w="1240" w:type="dxa"/>
            <w:gridSpan w:val="2"/>
            <w:tcBorders>
              <w:top w:val="nil"/>
              <w:left w:val="nil"/>
              <w:bottom w:val="nil"/>
              <w:right w:val="nil"/>
            </w:tcBorders>
            <w:shd w:val="clear" w:color="000000" w:fill="FFFF00"/>
            <w:noWrap/>
            <w:vAlign w:val="bottom"/>
          </w:tcPr>
          <w:p w:rsidR="00B50275" w:rsidRPr="000946E4" w:rsidRDefault="00B50275" w:rsidP="000946E4">
            <w:pPr>
              <w:spacing w:line="240" w:lineRule="auto"/>
              <w:jc w:val="center"/>
              <w:rPr>
                <w:rFonts w:ascii="Calibri" w:hAnsi="Calibri" w:cs="Calibri"/>
                <w:color w:val="000000"/>
              </w:rPr>
            </w:pPr>
            <w:r w:rsidRPr="000946E4">
              <w:rPr>
                <w:rFonts w:ascii="Calibri" w:hAnsi="Calibri" w:cs="Calibri"/>
                <w:color w:val="000000"/>
              </w:rPr>
              <w:t>249,44</w:t>
            </w:r>
          </w:p>
        </w:tc>
        <w:tc>
          <w:tcPr>
            <w:tcW w:w="1240" w:type="dxa"/>
            <w:gridSpan w:val="2"/>
            <w:tcBorders>
              <w:top w:val="nil"/>
              <w:left w:val="nil"/>
              <w:bottom w:val="nil"/>
              <w:right w:val="nil"/>
            </w:tcBorders>
            <w:shd w:val="clear" w:color="000000" w:fill="FFFF00"/>
            <w:noWrap/>
            <w:vAlign w:val="bottom"/>
          </w:tcPr>
          <w:p w:rsidR="00B50275" w:rsidRPr="000946E4" w:rsidRDefault="00B50275" w:rsidP="000946E4">
            <w:pPr>
              <w:spacing w:line="240" w:lineRule="auto"/>
              <w:jc w:val="center"/>
              <w:rPr>
                <w:rFonts w:ascii="Calibri" w:hAnsi="Calibri" w:cs="Calibri"/>
                <w:color w:val="000000"/>
              </w:rPr>
            </w:pPr>
            <w:r w:rsidRPr="000946E4">
              <w:rPr>
                <w:rFonts w:ascii="Calibri" w:hAnsi="Calibri" w:cs="Calibri"/>
                <w:color w:val="000000"/>
              </w:rPr>
              <w:t>228,71</w:t>
            </w:r>
          </w:p>
        </w:tc>
        <w:tc>
          <w:tcPr>
            <w:tcW w:w="1240" w:type="dxa"/>
            <w:tcBorders>
              <w:top w:val="nil"/>
              <w:left w:val="nil"/>
              <w:bottom w:val="nil"/>
              <w:right w:val="nil"/>
            </w:tcBorders>
            <w:shd w:val="clear" w:color="000000" w:fill="FFFF00"/>
            <w:noWrap/>
            <w:vAlign w:val="bottom"/>
          </w:tcPr>
          <w:p w:rsidR="00B50275" w:rsidRPr="000946E4" w:rsidRDefault="00B50275" w:rsidP="000946E4">
            <w:pPr>
              <w:spacing w:line="240" w:lineRule="auto"/>
              <w:jc w:val="center"/>
              <w:rPr>
                <w:rFonts w:ascii="Calibri" w:hAnsi="Calibri" w:cs="Calibri"/>
                <w:color w:val="000000"/>
              </w:rPr>
            </w:pPr>
            <w:r w:rsidRPr="000946E4">
              <w:rPr>
                <w:rFonts w:ascii="Calibri" w:hAnsi="Calibri" w:cs="Calibri"/>
                <w:color w:val="000000"/>
              </w:rPr>
              <w:t>206,37</w:t>
            </w:r>
          </w:p>
        </w:tc>
        <w:tc>
          <w:tcPr>
            <w:tcW w:w="1660" w:type="dxa"/>
            <w:gridSpan w:val="2"/>
            <w:tcBorders>
              <w:top w:val="nil"/>
              <w:left w:val="nil"/>
              <w:bottom w:val="nil"/>
              <w:right w:val="nil"/>
            </w:tcBorders>
            <w:shd w:val="clear" w:color="000000" w:fill="FFC000"/>
            <w:noWrap/>
            <w:vAlign w:val="bottom"/>
          </w:tcPr>
          <w:p w:rsidR="00B50275" w:rsidRPr="000946E4" w:rsidRDefault="00B50275" w:rsidP="000946E4">
            <w:pPr>
              <w:spacing w:line="240" w:lineRule="auto"/>
              <w:jc w:val="center"/>
              <w:rPr>
                <w:rFonts w:ascii="Calibri" w:hAnsi="Calibri" w:cs="Calibri"/>
                <w:color w:val="000000"/>
              </w:rPr>
            </w:pPr>
            <w:r w:rsidRPr="000946E4">
              <w:rPr>
                <w:rFonts w:ascii="Calibri" w:hAnsi="Calibri" w:cs="Calibri"/>
                <w:color w:val="000000"/>
              </w:rPr>
              <w:t>400</w:t>
            </w:r>
          </w:p>
        </w:tc>
        <w:tc>
          <w:tcPr>
            <w:tcW w:w="1700" w:type="dxa"/>
            <w:gridSpan w:val="2"/>
            <w:tcBorders>
              <w:top w:val="nil"/>
              <w:left w:val="nil"/>
              <w:bottom w:val="nil"/>
              <w:right w:val="single" w:sz="8" w:space="0" w:color="auto"/>
            </w:tcBorders>
            <w:shd w:val="clear" w:color="000000" w:fill="92D050"/>
            <w:noWrap/>
            <w:vAlign w:val="bottom"/>
          </w:tcPr>
          <w:p w:rsidR="00B50275" w:rsidRPr="000946E4" w:rsidRDefault="00B50275" w:rsidP="000946E4">
            <w:pPr>
              <w:spacing w:line="240" w:lineRule="auto"/>
              <w:jc w:val="center"/>
              <w:rPr>
                <w:rFonts w:ascii="Calibri" w:hAnsi="Calibri" w:cs="Calibri"/>
                <w:color w:val="000000"/>
              </w:rPr>
            </w:pPr>
            <w:r w:rsidRPr="000946E4">
              <w:rPr>
                <w:rFonts w:ascii="Calibri" w:hAnsi="Calibri" w:cs="Calibri"/>
                <w:color w:val="000000"/>
              </w:rPr>
              <w:t>1084,51</w:t>
            </w:r>
          </w:p>
        </w:tc>
      </w:tr>
      <w:tr w:rsidR="00B50275" w:rsidRPr="000946E4" w:rsidTr="000946E4">
        <w:tblPrEx>
          <w:jc w:val="left"/>
          <w:tblCellMar>
            <w:top w:w="0" w:type="dxa"/>
            <w:left w:w="70" w:type="dxa"/>
            <w:bottom w:w="0" w:type="dxa"/>
            <w:right w:w="70" w:type="dxa"/>
          </w:tblCellMar>
          <w:tblLook w:val="00A0"/>
        </w:tblPrEx>
        <w:trPr>
          <w:gridAfter w:val="1"/>
          <w:wAfter w:w="335" w:type="dxa"/>
          <w:trHeight w:val="288"/>
        </w:trPr>
        <w:tc>
          <w:tcPr>
            <w:tcW w:w="1740" w:type="dxa"/>
            <w:tcBorders>
              <w:top w:val="nil"/>
              <w:left w:val="single" w:sz="8" w:space="0" w:color="auto"/>
              <w:bottom w:val="nil"/>
              <w:right w:val="single" w:sz="8" w:space="0" w:color="auto"/>
            </w:tcBorders>
            <w:noWrap/>
            <w:vAlign w:val="bottom"/>
          </w:tcPr>
          <w:p w:rsidR="00B50275" w:rsidRPr="000946E4" w:rsidRDefault="00B50275" w:rsidP="000946E4">
            <w:pPr>
              <w:spacing w:line="240" w:lineRule="auto"/>
              <w:rPr>
                <w:rFonts w:ascii="Calibri" w:hAnsi="Calibri" w:cs="Calibri"/>
                <w:color w:val="000000"/>
              </w:rPr>
            </w:pPr>
            <w:r w:rsidRPr="000946E4">
              <w:rPr>
                <w:rFonts w:ascii="Calibri" w:hAnsi="Calibri" w:cs="Calibri"/>
                <w:color w:val="000000"/>
              </w:rPr>
              <w:t>Sector II</w:t>
            </w:r>
          </w:p>
        </w:tc>
        <w:tc>
          <w:tcPr>
            <w:tcW w:w="1240" w:type="dxa"/>
            <w:gridSpan w:val="2"/>
            <w:tcBorders>
              <w:top w:val="nil"/>
              <w:left w:val="nil"/>
              <w:bottom w:val="nil"/>
              <w:right w:val="nil"/>
            </w:tcBorders>
            <w:shd w:val="clear" w:color="000000" w:fill="FFFF00"/>
            <w:noWrap/>
            <w:vAlign w:val="bottom"/>
          </w:tcPr>
          <w:p w:rsidR="00B50275" w:rsidRPr="000946E4" w:rsidRDefault="00B50275" w:rsidP="000946E4">
            <w:pPr>
              <w:spacing w:line="240" w:lineRule="auto"/>
              <w:jc w:val="center"/>
              <w:rPr>
                <w:rFonts w:ascii="Calibri" w:hAnsi="Calibri" w:cs="Calibri"/>
                <w:color w:val="000000"/>
              </w:rPr>
            </w:pPr>
            <w:r w:rsidRPr="000946E4">
              <w:rPr>
                <w:rFonts w:ascii="Calibri" w:hAnsi="Calibri" w:cs="Calibri"/>
                <w:color w:val="000000"/>
              </w:rPr>
              <w:t>140,99</w:t>
            </w:r>
          </w:p>
        </w:tc>
        <w:tc>
          <w:tcPr>
            <w:tcW w:w="1240" w:type="dxa"/>
            <w:gridSpan w:val="2"/>
            <w:tcBorders>
              <w:top w:val="nil"/>
              <w:left w:val="nil"/>
              <w:bottom w:val="nil"/>
              <w:right w:val="nil"/>
            </w:tcBorders>
            <w:shd w:val="clear" w:color="000000" w:fill="FFFF00"/>
            <w:noWrap/>
            <w:vAlign w:val="bottom"/>
          </w:tcPr>
          <w:p w:rsidR="00B50275" w:rsidRPr="000946E4" w:rsidRDefault="00B50275" w:rsidP="000946E4">
            <w:pPr>
              <w:spacing w:line="240" w:lineRule="auto"/>
              <w:jc w:val="center"/>
              <w:rPr>
                <w:rFonts w:ascii="Calibri" w:hAnsi="Calibri" w:cs="Calibri"/>
                <w:color w:val="000000"/>
              </w:rPr>
            </w:pPr>
            <w:r w:rsidRPr="000946E4">
              <w:rPr>
                <w:rFonts w:ascii="Calibri" w:hAnsi="Calibri" w:cs="Calibri"/>
                <w:color w:val="000000"/>
              </w:rPr>
              <w:t>137,22</w:t>
            </w:r>
          </w:p>
        </w:tc>
        <w:tc>
          <w:tcPr>
            <w:tcW w:w="1240" w:type="dxa"/>
            <w:tcBorders>
              <w:top w:val="nil"/>
              <w:left w:val="nil"/>
              <w:bottom w:val="nil"/>
              <w:right w:val="nil"/>
            </w:tcBorders>
            <w:shd w:val="clear" w:color="000000" w:fill="FFFF00"/>
            <w:noWrap/>
            <w:vAlign w:val="bottom"/>
          </w:tcPr>
          <w:p w:rsidR="00B50275" w:rsidRPr="000946E4" w:rsidRDefault="00B50275" w:rsidP="000946E4">
            <w:pPr>
              <w:spacing w:line="240" w:lineRule="auto"/>
              <w:jc w:val="center"/>
              <w:rPr>
                <w:rFonts w:ascii="Calibri" w:hAnsi="Calibri" w:cs="Calibri"/>
                <w:color w:val="000000"/>
              </w:rPr>
            </w:pPr>
            <w:r w:rsidRPr="000946E4">
              <w:rPr>
                <w:rFonts w:ascii="Calibri" w:hAnsi="Calibri" w:cs="Calibri"/>
                <w:color w:val="000000"/>
              </w:rPr>
              <w:t>134,14</w:t>
            </w:r>
          </w:p>
        </w:tc>
        <w:tc>
          <w:tcPr>
            <w:tcW w:w="1660" w:type="dxa"/>
            <w:gridSpan w:val="2"/>
            <w:tcBorders>
              <w:top w:val="nil"/>
              <w:left w:val="nil"/>
              <w:bottom w:val="nil"/>
              <w:right w:val="nil"/>
            </w:tcBorders>
            <w:shd w:val="clear" w:color="000000" w:fill="FFC000"/>
            <w:noWrap/>
            <w:vAlign w:val="bottom"/>
          </w:tcPr>
          <w:p w:rsidR="00B50275" w:rsidRPr="000946E4" w:rsidRDefault="00B50275" w:rsidP="000946E4">
            <w:pPr>
              <w:spacing w:line="240" w:lineRule="auto"/>
              <w:jc w:val="center"/>
              <w:rPr>
                <w:rFonts w:ascii="Calibri" w:hAnsi="Calibri" w:cs="Calibri"/>
                <w:color w:val="000000"/>
              </w:rPr>
            </w:pPr>
            <w:r w:rsidRPr="000946E4">
              <w:rPr>
                <w:rFonts w:ascii="Calibri" w:hAnsi="Calibri" w:cs="Calibri"/>
                <w:color w:val="000000"/>
              </w:rPr>
              <w:t>350</w:t>
            </w:r>
          </w:p>
        </w:tc>
        <w:tc>
          <w:tcPr>
            <w:tcW w:w="1700" w:type="dxa"/>
            <w:gridSpan w:val="2"/>
            <w:tcBorders>
              <w:top w:val="nil"/>
              <w:left w:val="nil"/>
              <w:bottom w:val="nil"/>
              <w:right w:val="single" w:sz="8" w:space="0" w:color="auto"/>
            </w:tcBorders>
            <w:shd w:val="clear" w:color="000000" w:fill="92D050"/>
            <w:noWrap/>
            <w:vAlign w:val="bottom"/>
          </w:tcPr>
          <w:p w:rsidR="00B50275" w:rsidRPr="000946E4" w:rsidRDefault="00B50275" w:rsidP="000946E4">
            <w:pPr>
              <w:spacing w:line="240" w:lineRule="auto"/>
              <w:jc w:val="center"/>
              <w:rPr>
                <w:rFonts w:ascii="Calibri" w:hAnsi="Calibri" w:cs="Calibri"/>
                <w:color w:val="000000"/>
              </w:rPr>
            </w:pPr>
            <w:r w:rsidRPr="000946E4">
              <w:rPr>
                <w:rFonts w:ascii="Calibri" w:hAnsi="Calibri" w:cs="Calibri"/>
                <w:color w:val="000000"/>
              </w:rPr>
              <w:t>762,35</w:t>
            </w:r>
          </w:p>
        </w:tc>
      </w:tr>
      <w:tr w:rsidR="00B50275" w:rsidRPr="000946E4" w:rsidTr="000946E4">
        <w:tblPrEx>
          <w:jc w:val="left"/>
          <w:tblCellMar>
            <w:top w:w="0" w:type="dxa"/>
            <w:left w:w="70" w:type="dxa"/>
            <w:bottom w:w="0" w:type="dxa"/>
            <w:right w:w="70" w:type="dxa"/>
          </w:tblCellMar>
          <w:tblLook w:val="00A0"/>
        </w:tblPrEx>
        <w:trPr>
          <w:gridAfter w:val="1"/>
          <w:wAfter w:w="335" w:type="dxa"/>
          <w:trHeight w:val="288"/>
        </w:trPr>
        <w:tc>
          <w:tcPr>
            <w:tcW w:w="1740" w:type="dxa"/>
            <w:tcBorders>
              <w:top w:val="nil"/>
              <w:left w:val="single" w:sz="8" w:space="0" w:color="auto"/>
              <w:bottom w:val="nil"/>
              <w:right w:val="single" w:sz="8" w:space="0" w:color="auto"/>
            </w:tcBorders>
            <w:noWrap/>
            <w:vAlign w:val="bottom"/>
          </w:tcPr>
          <w:p w:rsidR="00B50275" w:rsidRPr="000946E4" w:rsidRDefault="00B50275" w:rsidP="000946E4">
            <w:pPr>
              <w:spacing w:line="240" w:lineRule="auto"/>
              <w:rPr>
                <w:rFonts w:ascii="Calibri" w:hAnsi="Calibri" w:cs="Calibri"/>
                <w:color w:val="000000"/>
              </w:rPr>
            </w:pPr>
            <w:r w:rsidRPr="000946E4">
              <w:rPr>
                <w:rFonts w:ascii="Calibri" w:hAnsi="Calibri" w:cs="Calibri"/>
                <w:color w:val="000000"/>
              </w:rPr>
              <w:t>Sector III</w:t>
            </w:r>
          </w:p>
        </w:tc>
        <w:tc>
          <w:tcPr>
            <w:tcW w:w="1240" w:type="dxa"/>
            <w:gridSpan w:val="2"/>
            <w:tcBorders>
              <w:top w:val="nil"/>
              <w:left w:val="nil"/>
              <w:bottom w:val="nil"/>
              <w:right w:val="nil"/>
            </w:tcBorders>
            <w:shd w:val="clear" w:color="000000" w:fill="FFFF00"/>
            <w:noWrap/>
            <w:vAlign w:val="bottom"/>
          </w:tcPr>
          <w:p w:rsidR="00B50275" w:rsidRPr="000946E4" w:rsidRDefault="00B50275" w:rsidP="000946E4">
            <w:pPr>
              <w:spacing w:line="240" w:lineRule="auto"/>
              <w:jc w:val="center"/>
              <w:rPr>
                <w:rFonts w:ascii="Calibri" w:hAnsi="Calibri" w:cs="Calibri"/>
                <w:color w:val="000000"/>
              </w:rPr>
            </w:pPr>
            <w:r w:rsidRPr="000946E4">
              <w:rPr>
                <w:rFonts w:ascii="Calibri" w:hAnsi="Calibri" w:cs="Calibri"/>
                <w:color w:val="000000"/>
              </w:rPr>
              <w:t>325,35</w:t>
            </w:r>
          </w:p>
        </w:tc>
        <w:tc>
          <w:tcPr>
            <w:tcW w:w="1240" w:type="dxa"/>
            <w:gridSpan w:val="2"/>
            <w:tcBorders>
              <w:top w:val="nil"/>
              <w:left w:val="nil"/>
              <w:bottom w:val="nil"/>
              <w:right w:val="nil"/>
            </w:tcBorders>
            <w:shd w:val="clear" w:color="000000" w:fill="FFFF00"/>
            <w:noWrap/>
            <w:vAlign w:val="bottom"/>
          </w:tcPr>
          <w:p w:rsidR="00B50275" w:rsidRPr="000946E4" w:rsidRDefault="00B50275" w:rsidP="000946E4">
            <w:pPr>
              <w:spacing w:line="240" w:lineRule="auto"/>
              <w:jc w:val="center"/>
              <w:rPr>
                <w:rFonts w:ascii="Calibri" w:hAnsi="Calibri" w:cs="Calibri"/>
                <w:color w:val="000000"/>
              </w:rPr>
            </w:pPr>
            <w:r w:rsidRPr="000946E4">
              <w:rPr>
                <w:rFonts w:ascii="Calibri" w:hAnsi="Calibri" w:cs="Calibri"/>
                <w:color w:val="000000"/>
              </w:rPr>
              <w:t>198,21</w:t>
            </w:r>
          </w:p>
        </w:tc>
        <w:tc>
          <w:tcPr>
            <w:tcW w:w="1240" w:type="dxa"/>
            <w:tcBorders>
              <w:top w:val="nil"/>
              <w:left w:val="nil"/>
              <w:bottom w:val="nil"/>
              <w:right w:val="nil"/>
            </w:tcBorders>
            <w:shd w:val="clear" w:color="000000" w:fill="FFFF00"/>
            <w:noWrap/>
            <w:vAlign w:val="bottom"/>
          </w:tcPr>
          <w:p w:rsidR="00B50275" w:rsidRPr="000946E4" w:rsidRDefault="00B50275" w:rsidP="000946E4">
            <w:pPr>
              <w:spacing w:line="240" w:lineRule="auto"/>
              <w:jc w:val="center"/>
              <w:rPr>
                <w:rFonts w:ascii="Calibri" w:hAnsi="Calibri" w:cs="Calibri"/>
                <w:color w:val="000000"/>
              </w:rPr>
            </w:pPr>
            <w:r w:rsidRPr="000946E4">
              <w:rPr>
                <w:rFonts w:ascii="Calibri" w:hAnsi="Calibri" w:cs="Calibri"/>
                <w:color w:val="000000"/>
              </w:rPr>
              <w:t>268,28</w:t>
            </w:r>
          </w:p>
        </w:tc>
        <w:tc>
          <w:tcPr>
            <w:tcW w:w="1660" w:type="dxa"/>
            <w:gridSpan w:val="2"/>
            <w:tcBorders>
              <w:top w:val="nil"/>
              <w:left w:val="nil"/>
              <w:bottom w:val="nil"/>
              <w:right w:val="nil"/>
            </w:tcBorders>
            <w:shd w:val="clear" w:color="000000" w:fill="FFC000"/>
            <w:noWrap/>
            <w:vAlign w:val="bottom"/>
          </w:tcPr>
          <w:p w:rsidR="00B50275" w:rsidRPr="000946E4" w:rsidRDefault="00B50275" w:rsidP="000946E4">
            <w:pPr>
              <w:spacing w:line="240" w:lineRule="auto"/>
              <w:jc w:val="center"/>
              <w:rPr>
                <w:rFonts w:ascii="Calibri" w:hAnsi="Calibri" w:cs="Calibri"/>
                <w:color w:val="000000"/>
              </w:rPr>
            </w:pPr>
            <w:r w:rsidRPr="000946E4">
              <w:rPr>
                <w:rFonts w:ascii="Calibri" w:hAnsi="Calibri" w:cs="Calibri"/>
                <w:color w:val="000000"/>
              </w:rPr>
              <w:t>240</w:t>
            </w:r>
          </w:p>
        </w:tc>
        <w:tc>
          <w:tcPr>
            <w:tcW w:w="1700" w:type="dxa"/>
            <w:gridSpan w:val="2"/>
            <w:tcBorders>
              <w:top w:val="nil"/>
              <w:left w:val="nil"/>
              <w:bottom w:val="nil"/>
              <w:right w:val="single" w:sz="8" w:space="0" w:color="auto"/>
            </w:tcBorders>
            <w:shd w:val="clear" w:color="000000" w:fill="92D050"/>
            <w:noWrap/>
            <w:vAlign w:val="bottom"/>
          </w:tcPr>
          <w:p w:rsidR="00B50275" w:rsidRPr="000946E4" w:rsidRDefault="00B50275" w:rsidP="000946E4">
            <w:pPr>
              <w:spacing w:line="240" w:lineRule="auto"/>
              <w:jc w:val="center"/>
              <w:rPr>
                <w:rFonts w:ascii="Calibri" w:hAnsi="Calibri" w:cs="Calibri"/>
                <w:color w:val="000000"/>
              </w:rPr>
            </w:pPr>
            <w:r w:rsidRPr="000946E4">
              <w:rPr>
                <w:rFonts w:ascii="Calibri" w:hAnsi="Calibri" w:cs="Calibri"/>
                <w:color w:val="000000"/>
              </w:rPr>
              <w:t>1031,84</w:t>
            </w:r>
          </w:p>
        </w:tc>
      </w:tr>
      <w:tr w:rsidR="00B50275" w:rsidRPr="000946E4" w:rsidTr="000946E4">
        <w:tblPrEx>
          <w:jc w:val="left"/>
          <w:tblCellMar>
            <w:top w:w="0" w:type="dxa"/>
            <w:left w:w="70" w:type="dxa"/>
            <w:bottom w:w="0" w:type="dxa"/>
            <w:right w:w="70" w:type="dxa"/>
          </w:tblCellMar>
          <w:tblLook w:val="00A0"/>
        </w:tblPrEx>
        <w:trPr>
          <w:gridAfter w:val="1"/>
          <w:wAfter w:w="335" w:type="dxa"/>
          <w:trHeight w:val="288"/>
        </w:trPr>
        <w:tc>
          <w:tcPr>
            <w:tcW w:w="1740" w:type="dxa"/>
            <w:tcBorders>
              <w:top w:val="nil"/>
              <w:left w:val="single" w:sz="8" w:space="0" w:color="auto"/>
              <w:bottom w:val="nil"/>
              <w:right w:val="single" w:sz="8" w:space="0" w:color="auto"/>
            </w:tcBorders>
            <w:noWrap/>
            <w:vAlign w:val="bottom"/>
          </w:tcPr>
          <w:p w:rsidR="00B50275" w:rsidRPr="000946E4" w:rsidRDefault="00B50275" w:rsidP="000946E4">
            <w:pPr>
              <w:spacing w:line="240" w:lineRule="auto"/>
              <w:rPr>
                <w:rFonts w:ascii="Calibri" w:hAnsi="Calibri" w:cs="Calibri"/>
                <w:color w:val="000000"/>
              </w:rPr>
            </w:pPr>
            <w:r w:rsidRPr="000946E4">
              <w:rPr>
                <w:rFonts w:ascii="Calibri" w:hAnsi="Calibri" w:cs="Calibri"/>
                <w:color w:val="000000"/>
              </w:rPr>
              <w:t>Insumos primarios</w:t>
            </w:r>
          </w:p>
        </w:tc>
        <w:tc>
          <w:tcPr>
            <w:tcW w:w="1240" w:type="dxa"/>
            <w:gridSpan w:val="2"/>
            <w:tcBorders>
              <w:top w:val="nil"/>
              <w:left w:val="nil"/>
              <w:bottom w:val="nil"/>
              <w:right w:val="nil"/>
            </w:tcBorders>
            <w:shd w:val="clear" w:color="000000" w:fill="C9C9C9"/>
            <w:noWrap/>
            <w:vAlign w:val="bottom"/>
          </w:tcPr>
          <w:p w:rsidR="00B50275" w:rsidRPr="000946E4" w:rsidRDefault="00B50275" w:rsidP="000946E4">
            <w:pPr>
              <w:spacing w:line="240" w:lineRule="auto"/>
              <w:jc w:val="center"/>
              <w:rPr>
                <w:rFonts w:ascii="Calibri" w:hAnsi="Calibri" w:cs="Calibri"/>
                <w:color w:val="000000"/>
              </w:rPr>
            </w:pPr>
            <w:r w:rsidRPr="000946E4">
              <w:rPr>
                <w:rFonts w:ascii="Calibri" w:hAnsi="Calibri" w:cs="Calibri"/>
                <w:color w:val="000000"/>
              </w:rPr>
              <w:t>368,73</w:t>
            </w:r>
          </w:p>
        </w:tc>
        <w:tc>
          <w:tcPr>
            <w:tcW w:w="1240" w:type="dxa"/>
            <w:gridSpan w:val="2"/>
            <w:tcBorders>
              <w:top w:val="nil"/>
              <w:left w:val="nil"/>
              <w:bottom w:val="nil"/>
              <w:right w:val="nil"/>
            </w:tcBorders>
            <w:shd w:val="clear" w:color="000000" w:fill="C9C9C9"/>
            <w:noWrap/>
            <w:vAlign w:val="bottom"/>
          </w:tcPr>
          <w:p w:rsidR="00B50275" w:rsidRPr="000946E4" w:rsidRDefault="00B50275" w:rsidP="000946E4">
            <w:pPr>
              <w:spacing w:line="240" w:lineRule="auto"/>
              <w:jc w:val="center"/>
              <w:rPr>
                <w:rFonts w:ascii="Calibri" w:hAnsi="Calibri" w:cs="Calibri"/>
                <w:color w:val="000000"/>
              </w:rPr>
            </w:pPr>
            <w:r w:rsidRPr="000946E4">
              <w:rPr>
                <w:rFonts w:ascii="Calibri" w:hAnsi="Calibri" w:cs="Calibri"/>
                <w:color w:val="000000"/>
              </w:rPr>
              <w:t>198,21</w:t>
            </w:r>
          </w:p>
        </w:tc>
        <w:tc>
          <w:tcPr>
            <w:tcW w:w="1240" w:type="dxa"/>
            <w:tcBorders>
              <w:top w:val="nil"/>
              <w:left w:val="nil"/>
              <w:bottom w:val="nil"/>
              <w:right w:val="nil"/>
            </w:tcBorders>
            <w:shd w:val="clear" w:color="000000" w:fill="C9C9C9"/>
            <w:noWrap/>
            <w:vAlign w:val="bottom"/>
          </w:tcPr>
          <w:p w:rsidR="00B50275" w:rsidRPr="000946E4" w:rsidRDefault="00B50275" w:rsidP="000946E4">
            <w:pPr>
              <w:spacing w:line="240" w:lineRule="auto"/>
              <w:jc w:val="center"/>
              <w:rPr>
                <w:rFonts w:ascii="Calibri" w:hAnsi="Calibri" w:cs="Calibri"/>
                <w:color w:val="000000"/>
              </w:rPr>
            </w:pPr>
            <w:r w:rsidRPr="000946E4">
              <w:rPr>
                <w:rFonts w:ascii="Calibri" w:hAnsi="Calibri" w:cs="Calibri"/>
                <w:color w:val="000000"/>
              </w:rPr>
              <w:t>423,05</w:t>
            </w:r>
          </w:p>
        </w:tc>
        <w:tc>
          <w:tcPr>
            <w:tcW w:w="1660" w:type="dxa"/>
            <w:gridSpan w:val="2"/>
            <w:tcBorders>
              <w:top w:val="nil"/>
              <w:left w:val="nil"/>
              <w:bottom w:val="nil"/>
              <w:right w:val="nil"/>
            </w:tcBorders>
            <w:noWrap/>
            <w:vAlign w:val="bottom"/>
          </w:tcPr>
          <w:p w:rsidR="00B50275" w:rsidRPr="000946E4" w:rsidRDefault="00B50275" w:rsidP="000946E4">
            <w:pPr>
              <w:spacing w:line="240" w:lineRule="auto"/>
              <w:jc w:val="center"/>
              <w:rPr>
                <w:rFonts w:ascii="Calibri" w:hAnsi="Calibri" w:cs="Calibri"/>
                <w:color w:val="000000"/>
              </w:rPr>
            </w:pPr>
          </w:p>
        </w:tc>
        <w:tc>
          <w:tcPr>
            <w:tcW w:w="1700" w:type="dxa"/>
            <w:gridSpan w:val="2"/>
            <w:tcBorders>
              <w:top w:val="nil"/>
              <w:left w:val="nil"/>
              <w:bottom w:val="nil"/>
              <w:right w:val="single" w:sz="8" w:space="0" w:color="auto"/>
            </w:tcBorders>
            <w:noWrap/>
            <w:vAlign w:val="bottom"/>
          </w:tcPr>
          <w:p w:rsidR="00B50275" w:rsidRPr="000946E4" w:rsidRDefault="00B50275" w:rsidP="000946E4">
            <w:pPr>
              <w:spacing w:line="240" w:lineRule="auto"/>
              <w:jc w:val="center"/>
              <w:rPr>
                <w:rFonts w:ascii="Calibri" w:hAnsi="Calibri" w:cs="Calibri"/>
                <w:color w:val="000000"/>
              </w:rPr>
            </w:pPr>
            <w:r w:rsidRPr="000946E4">
              <w:rPr>
                <w:rFonts w:ascii="Calibri" w:hAnsi="Calibri" w:cs="Calibri"/>
                <w:color w:val="000000"/>
              </w:rPr>
              <w:t> </w:t>
            </w:r>
          </w:p>
        </w:tc>
      </w:tr>
      <w:tr w:rsidR="00B50275" w:rsidRPr="000946E4" w:rsidTr="000946E4">
        <w:tblPrEx>
          <w:jc w:val="left"/>
          <w:tblCellMar>
            <w:top w:w="0" w:type="dxa"/>
            <w:left w:w="70" w:type="dxa"/>
            <w:bottom w:w="0" w:type="dxa"/>
            <w:right w:w="70" w:type="dxa"/>
          </w:tblCellMar>
          <w:tblLook w:val="00A0"/>
        </w:tblPrEx>
        <w:trPr>
          <w:gridAfter w:val="1"/>
          <w:wAfter w:w="335" w:type="dxa"/>
          <w:trHeight w:val="300"/>
        </w:trPr>
        <w:tc>
          <w:tcPr>
            <w:tcW w:w="1740" w:type="dxa"/>
            <w:tcBorders>
              <w:top w:val="nil"/>
              <w:left w:val="single" w:sz="8" w:space="0" w:color="auto"/>
              <w:bottom w:val="single" w:sz="8" w:space="0" w:color="auto"/>
              <w:right w:val="single" w:sz="8" w:space="0" w:color="auto"/>
            </w:tcBorders>
            <w:noWrap/>
            <w:vAlign w:val="bottom"/>
          </w:tcPr>
          <w:p w:rsidR="00B50275" w:rsidRPr="000946E4" w:rsidRDefault="00B50275" w:rsidP="000946E4">
            <w:pPr>
              <w:spacing w:line="240" w:lineRule="auto"/>
              <w:rPr>
                <w:rFonts w:ascii="Calibri" w:hAnsi="Calibri" w:cs="Calibri"/>
                <w:color w:val="000000"/>
              </w:rPr>
            </w:pPr>
            <w:r w:rsidRPr="000946E4">
              <w:rPr>
                <w:rFonts w:ascii="Calibri" w:hAnsi="Calibri" w:cs="Calibri"/>
                <w:color w:val="000000"/>
              </w:rPr>
              <w:t>Producción total</w:t>
            </w:r>
          </w:p>
        </w:tc>
        <w:tc>
          <w:tcPr>
            <w:tcW w:w="1240" w:type="dxa"/>
            <w:gridSpan w:val="2"/>
            <w:tcBorders>
              <w:top w:val="nil"/>
              <w:left w:val="nil"/>
              <w:bottom w:val="single" w:sz="8" w:space="0" w:color="auto"/>
              <w:right w:val="nil"/>
            </w:tcBorders>
            <w:shd w:val="clear" w:color="000000" w:fill="92D050"/>
            <w:noWrap/>
            <w:vAlign w:val="bottom"/>
          </w:tcPr>
          <w:p w:rsidR="00B50275" w:rsidRPr="000946E4" w:rsidRDefault="00B50275" w:rsidP="000946E4">
            <w:pPr>
              <w:spacing w:line="240" w:lineRule="auto"/>
              <w:jc w:val="center"/>
              <w:rPr>
                <w:rFonts w:ascii="Calibri" w:hAnsi="Calibri" w:cs="Calibri"/>
                <w:color w:val="000000"/>
              </w:rPr>
            </w:pPr>
            <w:r w:rsidRPr="000946E4">
              <w:rPr>
                <w:rFonts w:ascii="Calibri" w:hAnsi="Calibri" w:cs="Calibri"/>
                <w:color w:val="000000"/>
              </w:rPr>
              <w:t>1084,51</w:t>
            </w:r>
          </w:p>
        </w:tc>
        <w:tc>
          <w:tcPr>
            <w:tcW w:w="1240" w:type="dxa"/>
            <w:gridSpan w:val="2"/>
            <w:tcBorders>
              <w:top w:val="nil"/>
              <w:left w:val="nil"/>
              <w:bottom w:val="single" w:sz="8" w:space="0" w:color="auto"/>
              <w:right w:val="nil"/>
            </w:tcBorders>
            <w:shd w:val="clear" w:color="000000" w:fill="92D050"/>
            <w:noWrap/>
            <w:vAlign w:val="bottom"/>
          </w:tcPr>
          <w:p w:rsidR="00B50275" w:rsidRPr="000946E4" w:rsidRDefault="00B50275" w:rsidP="000946E4">
            <w:pPr>
              <w:spacing w:line="240" w:lineRule="auto"/>
              <w:jc w:val="center"/>
              <w:rPr>
                <w:rFonts w:ascii="Calibri" w:hAnsi="Calibri" w:cs="Calibri"/>
                <w:color w:val="000000"/>
              </w:rPr>
            </w:pPr>
            <w:r w:rsidRPr="000946E4">
              <w:rPr>
                <w:rFonts w:ascii="Calibri" w:hAnsi="Calibri" w:cs="Calibri"/>
                <w:color w:val="000000"/>
              </w:rPr>
              <w:t>762,35</w:t>
            </w:r>
          </w:p>
        </w:tc>
        <w:tc>
          <w:tcPr>
            <w:tcW w:w="1240" w:type="dxa"/>
            <w:tcBorders>
              <w:top w:val="nil"/>
              <w:left w:val="nil"/>
              <w:bottom w:val="single" w:sz="8" w:space="0" w:color="auto"/>
              <w:right w:val="nil"/>
            </w:tcBorders>
            <w:shd w:val="clear" w:color="000000" w:fill="92D050"/>
            <w:noWrap/>
            <w:vAlign w:val="bottom"/>
          </w:tcPr>
          <w:p w:rsidR="00B50275" w:rsidRPr="000946E4" w:rsidRDefault="00B50275" w:rsidP="000946E4">
            <w:pPr>
              <w:spacing w:line="240" w:lineRule="auto"/>
              <w:jc w:val="center"/>
              <w:rPr>
                <w:rFonts w:ascii="Calibri" w:hAnsi="Calibri" w:cs="Calibri"/>
                <w:color w:val="000000"/>
              </w:rPr>
            </w:pPr>
            <w:r w:rsidRPr="000946E4">
              <w:rPr>
                <w:rFonts w:ascii="Calibri" w:hAnsi="Calibri" w:cs="Calibri"/>
                <w:color w:val="000000"/>
              </w:rPr>
              <w:t>1031,84</w:t>
            </w:r>
          </w:p>
        </w:tc>
        <w:tc>
          <w:tcPr>
            <w:tcW w:w="1660" w:type="dxa"/>
            <w:gridSpan w:val="2"/>
            <w:tcBorders>
              <w:top w:val="nil"/>
              <w:left w:val="nil"/>
              <w:bottom w:val="single" w:sz="8" w:space="0" w:color="auto"/>
              <w:right w:val="nil"/>
            </w:tcBorders>
            <w:noWrap/>
            <w:vAlign w:val="bottom"/>
          </w:tcPr>
          <w:p w:rsidR="00B50275" w:rsidRPr="000946E4" w:rsidRDefault="00B50275" w:rsidP="000946E4">
            <w:pPr>
              <w:spacing w:line="240" w:lineRule="auto"/>
              <w:jc w:val="center"/>
              <w:rPr>
                <w:rFonts w:ascii="Calibri" w:hAnsi="Calibri" w:cs="Calibri"/>
                <w:color w:val="000000"/>
              </w:rPr>
            </w:pPr>
            <w:r w:rsidRPr="000946E4">
              <w:rPr>
                <w:rFonts w:ascii="Calibri" w:hAnsi="Calibri" w:cs="Calibri"/>
                <w:color w:val="000000"/>
              </w:rPr>
              <w:t> </w:t>
            </w:r>
          </w:p>
        </w:tc>
        <w:tc>
          <w:tcPr>
            <w:tcW w:w="1700" w:type="dxa"/>
            <w:gridSpan w:val="2"/>
            <w:tcBorders>
              <w:top w:val="nil"/>
              <w:left w:val="nil"/>
              <w:bottom w:val="single" w:sz="8" w:space="0" w:color="auto"/>
              <w:right w:val="single" w:sz="8" w:space="0" w:color="auto"/>
            </w:tcBorders>
            <w:noWrap/>
            <w:vAlign w:val="bottom"/>
          </w:tcPr>
          <w:p w:rsidR="00B50275" w:rsidRPr="000946E4" w:rsidRDefault="00B50275" w:rsidP="000946E4">
            <w:pPr>
              <w:spacing w:line="240" w:lineRule="auto"/>
              <w:jc w:val="center"/>
              <w:rPr>
                <w:rFonts w:ascii="Calibri" w:hAnsi="Calibri" w:cs="Calibri"/>
                <w:color w:val="000000"/>
              </w:rPr>
            </w:pPr>
            <w:r w:rsidRPr="000946E4">
              <w:rPr>
                <w:rFonts w:ascii="Calibri" w:hAnsi="Calibri" w:cs="Calibri"/>
                <w:color w:val="000000"/>
              </w:rPr>
              <w:t> </w:t>
            </w:r>
          </w:p>
        </w:tc>
      </w:tr>
    </w:tbl>
    <w:p w:rsidR="00B50275" w:rsidRDefault="00B50275" w:rsidP="000946E4">
      <w:pPr>
        <w:pStyle w:val="ListParagraph"/>
        <w:spacing w:before="240" w:after="240"/>
        <w:ind w:left="1080"/>
        <w:jc w:val="both"/>
      </w:pPr>
    </w:p>
    <w:p w:rsidR="00B50275" w:rsidRDefault="00B50275" w:rsidP="000946E4">
      <w:pPr>
        <w:pStyle w:val="ListParagraph"/>
        <w:spacing w:before="240" w:after="240"/>
        <w:ind w:left="1080"/>
        <w:jc w:val="both"/>
      </w:pPr>
    </w:p>
    <w:p w:rsidR="00B50275" w:rsidRDefault="00B50275" w:rsidP="00C92F59">
      <w:pPr>
        <w:pStyle w:val="ListParagraph"/>
        <w:numPr>
          <w:ilvl w:val="0"/>
          <w:numId w:val="6"/>
        </w:numPr>
        <w:spacing w:before="240" w:after="240"/>
        <w:jc w:val="both"/>
      </w:pPr>
      <w:r>
        <w:t>Explique la operación matricial que realiza para obtener la nueva producción total del cuadro de transacciones intersectoriales.</w:t>
      </w:r>
    </w:p>
    <w:p w:rsidR="00B50275" w:rsidRDefault="00B50275" w:rsidP="000946E4">
      <w:pPr>
        <w:spacing w:before="240" w:after="240"/>
        <w:jc w:val="both"/>
      </w:pPr>
      <w:r>
        <w:t>Para obtener la nueva producción total del cuadro de transacciones intersectoriales, voy a necesitar las siguientes matrices:</w:t>
      </w:r>
    </w:p>
    <w:p w:rsidR="00B50275" w:rsidRDefault="00B50275" w:rsidP="00CD1AFC">
      <w:pPr>
        <w:pStyle w:val="ListParagraph"/>
        <w:numPr>
          <w:ilvl w:val="0"/>
          <w:numId w:val="11"/>
        </w:numPr>
        <w:spacing w:before="240" w:after="240"/>
        <w:jc w:val="both"/>
      </w:pPr>
      <w:r>
        <w:t>Matriz de coeficientes técnicos, que la voy a llamar Matriz A</w:t>
      </w:r>
    </w:p>
    <w:p w:rsidR="00B50275" w:rsidRDefault="00B50275" w:rsidP="00CD1AFC">
      <w:pPr>
        <w:pStyle w:val="ListParagraph"/>
        <w:numPr>
          <w:ilvl w:val="0"/>
          <w:numId w:val="11"/>
        </w:numPr>
        <w:spacing w:before="240" w:after="240"/>
        <w:jc w:val="both"/>
      </w:pPr>
      <w:r>
        <w:t>Matriz de demanda final, que la voy a llamar Matriz D</w:t>
      </w:r>
    </w:p>
    <w:p w:rsidR="00B50275" w:rsidRDefault="00B50275" w:rsidP="00CD1AFC">
      <w:pPr>
        <w:pStyle w:val="ListParagraph"/>
        <w:numPr>
          <w:ilvl w:val="0"/>
          <w:numId w:val="11"/>
        </w:numPr>
        <w:spacing w:before="240" w:after="240"/>
        <w:jc w:val="both"/>
      </w:pPr>
      <w:r>
        <w:t>Matriz de identidad, que la voy a llamar Matriz I</w:t>
      </w:r>
    </w:p>
    <w:p w:rsidR="00B50275" w:rsidRDefault="00B50275" w:rsidP="00CD1AFC">
      <w:pPr>
        <w:spacing w:before="240" w:after="240"/>
        <w:jc w:val="both"/>
      </w:pPr>
      <w:r>
        <w:t>Comenzamos calculando la matriz de coeficientes técnicos para saber los porcentajes de producción de cada sector hacia otro sector, ya que según Leontief, los coeficientes no varían ante una variación de la demanda final. Para calcular la matriz de coeficientes técnicos vamos a dividir la producción individual de cada sector hacia otro sector por la producción total del primero. O sea, a</w:t>
      </w:r>
      <w:r>
        <w:rPr>
          <w:vertAlign w:val="subscript"/>
        </w:rPr>
        <w:t>ij</w:t>
      </w:r>
      <w:r>
        <w:t xml:space="preserve"> = x</w:t>
      </w:r>
      <w:r>
        <w:rPr>
          <w:vertAlign w:val="subscript"/>
        </w:rPr>
        <w:t xml:space="preserve">ij </w:t>
      </w:r>
      <w:r>
        <w:t>/P</w:t>
      </w:r>
      <w:r>
        <w:rPr>
          <w:vertAlign w:val="subscript"/>
        </w:rPr>
        <w:t>i</w:t>
      </w:r>
      <w:r>
        <w:t xml:space="preserve"> en donde:</w:t>
      </w:r>
    </w:p>
    <w:p w:rsidR="00B50275" w:rsidRDefault="00B50275" w:rsidP="00CD1AFC">
      <w:pPr>
        <w:spacing w:before="240" w:after="240"/>
        <w:jc w:val="both"/>
      </w:pPr>
      <w:r>
        <w:t>a= coeficiente técnico</w:t>
      </w:r>
    </w:p>
    <w:p w:rsidR="00B50275" w:rsidRDefault="00B50275" w:rsidP="00CD1AFC">
      <w:pPr>
        <w:spacing w:before="240" w:after="240"/>
        <w:jc w:val="both"/>
      </w:pPr>
      <w:r>
        <w:t>x= producción individual de cada sector</w:t>
      </w:r>
    </w:p>
    <w:p w:rsidR="00B50275" w:rsidRDefault="00B50275" w:rsidP="00CD1AFC">
      <w:pPr>
        <w:spacing w:before="240" w:after="240"/>
        <w:jc w:val="both"/>
      </w:pPr>
      <w:r>
        <w:t>P= producción total de cada sector.</w:t>
      </w:r>
    </w:p>
    <w:p w:rsidR="00B50275" w:rsidRDefault="00B50275" w:rsidP="00CD1AFC">
      <w:pPr>
        <w:spacing w:before="240" w:after="240"/>
        <w:jc w:val="both"/>
        <w:rPr>
          <w:vertAlign w:val="subscript"/>
        </w:rPr>
      </w:pPr>
      <w:r>
        <w:t xml:space="preserve">Luego sabemos que la suma de todas las x de una fila, por ejemplo </w:t>
      </w:r>
      <w:r w:rsidRPr="00CD1AFC">
        <w:t>x</w:t>
      </w:r>
      <w:r>
        <w:rPr>
          <w:vertAlign w:val="subscript"/>
        </w:rPr>
        <w:t xml:space="preserve">11 </w:t>
      </w:r>
      <w:r>
        <w:t xml:space="preserve">+ </w:t>
      </w:r>
      <w:r w:rsidRPr="00CD1AFC">
        <w:t>x</w:t>
      </w:r>
      <w:r w:rsidRPr="00CD1AFC">
        <w:rPr>
          <w:vertAlign w:val="subscript"/>
        </w:rPr>
        <w:t>12</w:t>
      </w:r>
      <w:r>
        <w:t xml:space="preserve"> + x</w:t>
      </w:r>
      <w:r>
        <w:rPr>
          <w:vertAlign w:val="subscript"/>
        </w:rPr>
        <w:t xml:space="preserve">13 </w:t>
      </w:r>
      <w:r>
        <w:t>+ D</w:t>
      </w:r>
      <w:r>
        <w:rPr>
          <w:vertAlign w:val="subscript"/>
        </w:rPr>
        <w:t>i</w:t>
      </w:r>
      <w:r>
        <w:t xml:space="preserve"> = P</w:t>
      </w:r>
      <w:r>
        <w:rPr>
          <w:vertAlign w:val="subscript"/>
        </w:rPr>
        <w:t>i</w:t>
      </w:r>
    </w:p>
    <w:p w:rsidR="00B50275" w:rsidRDefault="00B50275" w:rsidP="00CD1AFC">
      <w:pPr>
        <w:spacing w:before="240" w:after="240"/>
        <w:jc w:val="both"/>
      </w:pPr>
      <w:r>
        <w:t>Y también sabemos por el cálculo de los coeficientes técnicos que si a</w:t>
      </w:r>
      <w:r>
        <w:rPr>
          <w:vertAlign w:val="subscript"/>
        </w:rPr>
        <w:t>ij</w:t>
      </w:r>
      <w:r>
        <w:t xml:space="preserve"> = x</w:t>
      </w:r>
      <w:r>
        <w:rPr>
          <w:vertAlign w:val="subscript"/>
        </w:rPr>
        <w:t>ij</w:t>
      </w:r>
      <w:r>
        <w:t>/P</w:t>
      </w:r>
      <w:r>
        <w:rPr>
          <w:vertAlign w:val="subscript"/>
        </w:rPr>
        <w:t xml:space="preserve">i , </w:t>
      </w:r>
      <w:r>
        <w:t xml:space="preserve">o sea que </w:t>
      </w:r>
      <w:r w:rsidRPr="00762204">
        <w:t>xij</w:t>
      </w:r>
      <w:r>
        <w:t xml:space="preserve">= </w:t>
      </w:r>
      <w:r w:rsidRPr="00762204">
        <w:t>aij</w:t>
      </w:r>
      <w:r>
        <w:t>.</w:t>
      </w:r>
      <w:r w:rsidRPr="00762204">
        <w:t>P</w:t>
      </w:r>
      <w:r w:rsidRPr="00762204">
        <w:rPr>
          <w:vertAlign w:val="subscript"/>
        </w:rPr>
        <w:t>i</w:t>
      </w:r>
      <w:r>
        <w:t xml:space="preserve"> </w:t>
      </w:r>
      <w:r w:rsidRPr="00762204">
        <w:t>entonces</w:t>
      </w:r>
      <w:r>
        <w:t>, suplantando en la ecuación anterior, nos quedaría:</w:t>
      </w:r>
    </w:p>
    <w:p w:rsidR="00B50275" w:rsidRDefault="00B50275" w:rsidP="00CD1AFC">
      <w:pPr>
        <w:spacing w:before="240" w:after="240"/>
        <w:jc w:val="both"/>
        <w:rPr>
          <w:vertAlign w:val="subscript"/>
        </w:rPr>
      </w:pPr>
      <w:r>
        <w:t>a</w:t>
      </w:r>
      <w:r>
        <w:rPr>
          <w:vertAlign w:val="subscript"/>
        </w:rPr>
        <w:t>ij</w:t>
      </w:r>
      <w:r>
        <w:t>.P</w:t>
      </w:r>
      <w:r>
        <w:rPr>
          <w:vertAlign w:val="subscript"/>
        </w:rPr>
        <w:t>i</w:t>
      </w:r>
      <w:r>
        <w:t xml:space="preserve"> + D</w:t>
      </w:r>
      <w:r>
        <w:rPr>
          <w:vertAlign w:val="subscript"/>
        </w:rPr>
        <w:t>i</w:t>
      </w:r>
      <w:r>
        <w:t xml:space="preserve"> = P</w:t>
      </w:r>
      <w:r>
        <w:rPr>
          <w:vertAlign w:val="subscript"/>
        </w:rPr>
        <w:t>i</w:t>
      </w:r>
    </w:p>
    <w:p w:rsidR="00B50275" w:rsidRDefault="00B50275" w:rsidP="00CD1AFC">
      <w:pPr>
        <w:spacing w:before="240" w:after="240"/>
        <w:jc w:val="both"/>
      </w:pPr>
      <w:r>
        <w:t>Si vemos esto como una matriz, podemos decir que:</w:t>
      </w:r>
    </w:p>
    <w:p w:rsidR="00B50275" w:rsidRDefault="00B50275" w:rsidP="00CD1AFC">
      <w:pPr>
        <w:spacing w:before="240" w:after="240"/>
        <w:jc w:val="both"/>
      </w:pPr>
      <w:r>
        <w:t>A.P + D = P</w:t>
      </w:r>
    </w:p>
    <w:p w:rsidR="00B50275" w:rsidRDefault="00B50275" w:rsidP="00CD1AFC">
      <w:pPr>
        <w:spacing w:before="240" w:after="240"/>
        <w:jc w:val="both"/>
      </w:pPr>
      <w:r>
        <w:t>Despejamos P</w:t>
      </w:r>
    </w:p>
    <w:p w:rsidR="00B50275" w:rsidRDefault="00B50275" w:rsidP="00CD1AFC">
      <w:pPr>
        <w:spacing w:before="240" w:after="240"/>
        <w:jc w:val="both"/>
      </w:pPr>
      <w:r>
        <w:t>D = P – A.P</w:t>
      </w:r>
    </w:p>
    <w:p w:rsidR="00B50275" w:rsidRDefault="00B50275" w:rsidP="00CD1AFC">
      <w:pPr>
        <w:spacing w:before="240" w:after="240"/>
        <w:jc w:val="both"/>
      </w:pPr>
      <w:r>
        <w:t>Sacamos factor común de P, que nos quedaría así D = P (1-A), pero cuando trabajamos con matrices no podemos restar un escalar a una matriz, entonces debemos utilizar la matriz identidad, ya que si multiplicamos una matriz por una matriz identidad, nos da la misma matriz. O sea que hacemos de cuenta que P está multiplicada por I. Entonces nos quedaría:</w:t>
      </w:r>
    </w:p>
    <w:p w:rsidR="00B50275" w:rsidRDefault="00B50275" w:rsidP="00CD1AFC">
      <w:pPr>
        <w:spacing w:before="240" w:after="240"/>
        <w:jc w:val="both"/>
      </w:pPr>
      <w:r>
        <w:t>D = (I-A) P</w:t>
      </w:r>
    </w:p>
    <w:p w:rsidR="00B50275" w:rsidRDefault="00B50275" w:rsidP="00CD1AFC">
      <w:pPr>
        <w:spacing w:before="240" w:after="240"/>
        <w:jc w:val="both"/>
      </w:pPr>
      <w:r>
        <w:t>Cómo no podemos pasar dividiendo una matriz al primer miembro porque no se pueden dividir matrices entre sí, lo que hacemos es multiplicar por izquierda ambos miembros por la inversa de (I-A), ya que al multiplicar una matriz por su inversa nos da cómo resultado 1. Entonces nos quedaría:</w:t>
      </w:r>
    </w:p>
    <w:p w:rsidR="00B50275" w:rsidRDefault="00B50275" w:rsidP="00CD1AFC">
      <w:pPr>
        <w:spacing w:before="240" w:after="240"/>
        <w:jc w:val="both"/>
      </w:pPr>
      <w:r>
        <w:t>(I-A)</w:t>
      </w:r>
      <w:r>
        <w:rPr>
          <w:vertAlign w:val="superscript"/>
        </w:rPr>
        <w:t>-1</w:t>
      </w:r>
      <w:r>
        <w:t xml:space="preserve"> D = (I-A)</w:t>
      </w:r>
      <w:r>
        <w:rPr>
          <w:vertAlign w:val="superscript"/>
        </w:rPr>
        <w:t>-1</w:t>
      </w:r>
      <w:r>
        <w:t xml:space="preserve"> . (I-A).P</w:t>
      </w:r>
    </w:p>
    <w:p w:rsidR="00B50275" w:rsidRDefault="00B50275" w:rsidP="00CD1AFC">
      <w:pPr>
        <w:spacing w:before="240" w:after="240"/>
        <w:jc w:val="both"/>
      </w:pPr>
      <w:r>
        <w:t>Al multiplicar una matriz por su inversa queda uno, asi que en el segundo miembro me quedaría solo P</w:t>
      </w:r>
    </w:p>
    <w:p w:rsidR="00B50275" w:rsidRDefault="00B50275" w:rsidP="00CD1AFC">
      <w:pPr>
        <w:spacing w:before="240" w:after="240"/>
        <w:jc w:val="both"/>
      </w:pPr>
      <w:r>
        <w:t>(I-A)</w:t>
      </w:r>
      <w:r>
        <w:rPr>
          <w:vertAlign w:val="superscript"/>
        </w:rPr>
        <w:t>-1</w:t>
      </w:r>
      <w:r>
        <w:t xml:space="preserve"> D = P</w:t>
      </w:r>
    </w:p>
    <w:p w:rsidR="00B50275" w:rsidRDefault="00B50275" w:rsidP="00CD1AFC">
      <w:pPr>
        <w:spacing w:before="240" w:after="240"/>
        <w:jc w:val="both"/>
      </w:pPr>
      <w:r>
        <w:t>Obtenida esta ecuación, ahora detallo las matrices a utilizar (que ya se habían mencionado anteriormente):</w:t>
      </w:r>
    </w:p>
    <w:p w:rsidR="00B50275" w:rsidRDefault="00B50275" w:rsidP="00CD1AFC">
      <w:pPr>
        <w:spacing w:before="240" w:after="240"/>
        <w:jc w:val="both"/>
      </w:pPr>
      <w:r w:rsidRPr="00535CBF">
        <w:rPr>
          <w:noProof/>
          <w:lang w:val="es-ES_tradnl" w:eastAsia="es-ES_tradnl"/>
        </w:rPr>
        <w:pict>
          <v:shape id="Imagen 7" o:spid="_x0000_i1028" type="#_x0000_t75" style="width:156pt;height:36pt;visibility:visible">
            <v:imagedata r:id="rId8" o:title=""/>
          </v:shape>
        </w:pict>
      </w:r>
    </w:p>
    <w:p w:rsidR="00B50275" w:rsidRDefault="00B50275" w:rsidP="00CD1AFC">
      <w:pPr>
        <w:spacing w:before="240" w:after="240"/>
        <w:jc w:val="both"/>
      </w:pPr>
      <w:r w:rsidRPr="00535CBF">
        <w:rPr>
          <w:noProof/>
          <w:lang w:val="es-ES_tradnl" w:eastAsia="es-ES_tradnl"/>
        </w:rPr>
        <w:pict>
          <v:shape id="Imagen 8" o:spid="_x0000_i1029" type="#_x0000_t75" style="width:103.5pt;height:46.5pt;visibility:visible">
            <v:imagedata r:id="rId9" o:title=""/>
          </v:shape>
        </w:pict>
      </w:r>
    </w:p>
    <w:p w:rsidR="00B50275" w:rsidRDefault="00B50275" w:rsidP="00CD1AFC">
      <w:pPr>
        <w:spacing w:before="240" w:after="240"/>
        <w:jc w:val="both"/>
      </w:pPr>
      <w:r w:rsidRPr="00535CBF">
        <w:rPr>
          <w:noProof/>
          <w:lang w:val="es-ES_tradnl" w:eastAsia="es-ES_tradnl"/>
        </w:rPr>
        <w:pict>
          <v:shape id="Imagen 9" o:spid="_x0000_i1030" type="#_x0000_t75" style="width:88.5pt;height:49.5pt;visibility:visible">
            <v:imagedata r:id="rId10" o:title=""/>
          </v:shape>
        </w:pict>
      </w:r>
    </w:p>
    <w:p w:rsidR="00B50275" w:rsidRDefault="00B50275" w:rsidP="00CD1AFC">
      <w:pPr>
        <w:spacing w:before="240" w:after="240"/>
        <w:jc w:val="both"/>
      </w:pPr>
      <w:r>
        <w:t>Al resolver la ecuación matricial P = (I-A)</w:t>
      </w:r>
      <w:r>
        <w:rPr>
          <w:vertAlign w:val="superscript"/>
        </w:rPr>
        <w:t>-1</w:t>
      </w:r>
      <w:r>
        <w:t xml:space="preserve"> D obtenemos la matriz de producción total.</w:t>
      </w:r>
    </w:p>
    <w:p w:rsidR="00B50275" w:rsidRDefault="00B50275" w:rsidP="00CD1AFC">
      <w:pPr>
        <w:spacing w:before="240" w:after="240"/>
        <w:jc w:val="both"/>
      </w:pPr>
      <w:r w:rsidRPr="00535CBF">
        <w:rPr>
          <w:noProof/>
          <w:lang w:val="es-ES_tradnl" w:eastAsia="es-ES_tradnl"/>
        </w:rPr>
        <w:pict>
          <v:shape id="Imagen 10" o:spid="_x0000_i1031" type="#_x0000_t75" style="width:114.75pt;height:46.5pt;visibility:visible">
            <v:imagedata r:id="rId11" o:title=""/>
          </v:shape>
        </w:pict>
      </w:r>
    </w:p>
    <w:p w:rsidR="00B50275" w:rsidRDefault="00B50275" w:rsidP="00CD1AFC">
      <w:pPr>
        <w:spacing w:before="240" w:after="240"/>
        <w:jc w:val="both"/>
      </w:pPr>
    </w:p>
    <w:p w:rsidR="00B50275" w:rsidRDefault="00B50275" w:rsidP="00CD1AFC">
      <w:pPr>
        <w:spacing w:before="240" w:after="240"/>
        <w:jc w:val="both"/>
      </w:pPr>
      <w:r>
        <w:t>Entonces la producción total del sector I es 1.084,51, la producción total del sector II es 762,35 y la producción total del sector III es 1.031,84.</w:t>
      </w:r>
    </w:p>
    <w:p w:rsidR="00B50275" w:rsidRDefault="00B50275" w:rsidP="00CD1AFC">
      <w:pPr>
        <w:spacing w:before="240" w:after="240"/>
        <w:jc w:val="both"/>
        <w:rPr>
          <w:vertAlign w:val="subscript"/>
        </w:rPr>
      </w:pPr>
      <w:r>
        <w:t>Estos datos los completo en el cuadro y luego, en base a estos nuevos valores de producción y utilizando los coeficientes técnicos, puedo hallar los valores de producción individuales de cada sector, o sea los valores de</w:t>
      </w:r>
      <w:r w:rsidRPr="00762204">
        <w:t xml:space="preserve"> xij</w:t>
      </w:r>
      <w:r>
        <w:t xml:space="preserve">= </w:t>
      </w:r>
      <w:r w:rsidRPr="00762204">
        <w:t>aij</w:t>
      </w:r>
      <w:r>
        <w:t>.</w:t>
      </w:r>
      <w:r w:rsidRPr="00762204">
        <w:t>P</w:t>
      </w:r>
      <w:r w:rsidRPr="00762204">
        <w:rPr>
          <w:vertAlign w:val="subscript"/>
        </w:rPr>
        <w:t>i</w:t>
      </w:r>
    </w:p>
    <w:p w:rsidR="00B50275" w:rsidRDefault="00B50275" w:rsidP="00CD1AFC">
      <w:pPr>
        <w:spacing w:before="240" w:after="240"/>
        <w:jc w:val="both"/>
      </w:pPr>
      <w:r>
        <w:t>Multiplico cada coeficiente a, con su respectiva producción total.</w:t>
      </w:r>
    </w:p>
    <w:p w:rsidR="00B50275" w:rsidRPr="00762204" w:rsidRDefault="00B50275" w:rsidP="00CD1AFC">
      <w:pPr>
        <w:spacing w:before="240" w:after="240"/>
        <w:jc w:val="both"/>
      </w:pPr>
      <w:r>
        <w:t>Y luego por diferencia entre las producciones individuales de cada sector y la producción total, calculo los insumos primarios.</w:t>
      </w:r>
    </w:p>
    <w:p w:rsidR="00B50275" w:rsidRDefault="00B50275" w:rsidP="00C92F59">
      <w:pPr>
        <w:pStyle w:val="ListParagraph"/>
        <w:numPr>
          <w:ilvl w:val="0"/>
          <w:numId w:val="6"/>
        </w:numPr>
        <w:spacing w:before="240" w:after="240"/>
        <w:jc w:val="both"/>
      </w:pPr>
      <w:r>
        <w:t>¿Cuánto le comprará el Sector II al Sector I en el nuevo cuadro de transacciones intersectoriales?</w:t>
      </w:r>
    </w:p>
    <w:p w:rsidR="00B50275" w:rsidRDefault="00B50275" w:rsidP="00762204">
      <w:pPr>
        <w:spacing w:before="240" w:after="240"/>
        <w:jc w:val="both"/>
      </w:pPr>
      <w:r>
        <w:t>El sector Ii le comprará al Sector I 228,71, que si bien el enunciado no lo aclara, puede estar expresado en millones de pesos.</w:t>
      </w:r>
      <w:r>
        <w:br w:type="page"/>
      </w:r>
    </w:p>
    <w:p w:rsidR="00B50275" w:rsidRDefault="00B50275">
      <w:pPr>
        <w:spacing w:before="240" w:after="240"/>
        <w:ind w:left="360"/>
        <w:jc w:val="both"/>
        <w:rPr>
          <w:color w:val="008000"/>
        </w:rPr>
      </w:pPr>
      <w:r>
        <w:rPr>
          <w:b/>
          <w:color w:val="008000"/>
          <w:sz w:val="28"/>
          <w:szCs w:val="28"/>
        </w:rPr>
        <w:t>3. La opción más conveniente.</w:t>
      </w:r>
      <w:r>
        <w:rPr>
          <w:color w:val="008000"/>
        </w:rPr>
        <w:t xml:space="preserve"> </w:t>
      </w:r>
    </w:p>
    <w:p w:rsidR="00B50275" w:rsidRDefault="00B50275">
      <w:pPr>
        <w:spacing w:before="240" w:after="240"/>
        <w:jc w:val="both"/>
      </w:pPr>
      <w:r>
        <w:t xml:space="preserve">Una empresa especializada en la fabricación de sillones produce 2 tipos de asientos para aviones A1 y A2, utilizando para ello mano de obra y material sobrante de su proceso productivo habitual. Por tanto, para este mercado específico la fábrica destina una determinada cantidad de horas de producción, metros cúbicos de fibra comprimida y metros cuadrados de cuero. Los requerimientos de material por cada unidad fabricada se muestran en la tabla, así como también las disponibilidades máximas para un período determinado. </w:t>
      </w:r>
    </w:p>
    <w:p w:rsidR="00B50275" w:rsidRDefault="00B50275">
      <w:pPr>
        <w:spacing w:before="240" w:after="240"/>
        <w:jc w:val="both"/>
      </w:pPr>
      <w:r>
        <w:t xml:space="preserve">Si desean utilizar todos los recursos, ¿Cuántos asientos de cada tipo puede producir y vender? </w:t>
      </w:r>
    </w:p>
    <w:p w:rsidR="00B50275" w:rsidRDefault="00B50275" w:rsidP="00294756">
      <w:pPr>
        <w:spacing w:before="240" w:after="240"/>
        <w:jc w:val="both"/>
      </w:pPr>
      <w:r>
        <w:t>La cantidad de horas de mano de obra y materiales para hacer el asiento A1 es el doble de lo que se necesita para hacer el A2</w:t>
      </w:r>
    </w:p>
    <w:p w:rsidR="00B50275" w:rsidRDefault="00B50275">
      <w:pPr>
        <w:spacing w:before="240" w:after="240"/>
        <w:jc w:val="both"/>
      </w:pPr>
      <w:r>
        <w:t xml:space="preserve">Entonces teniendo en cuenta que tengo 20 horas de trabajo, si produzco 10 modelos A1, no voy a poder producir modelos A2. Y lo mismo va a pasar si tengo en cuenta la materia prima. Ya que en el caso de la mano de obra, el hacer 10 modelos A1, me demandaría 20 horas de trabajo, y es el total de horas que tengo disponibles. </w:t>
      </w:r>
    </w:p>
    <w:p w:rsidR="00B50275" w:rsidRDefault="00B50275">
      <w:pPr>
        <w:spacing w:before="240" w:after="240"/>
        <w:jc w:val="both"/>
      </w:pPr>
      <w:r>
        <w:t>O sea que cómo máximo se podrán hacer 9 modelos A1 y 2 modelos A2, ya que para esos valores, estaría utilizando a pleno las horas de trabajo y materia prima disponible.</w:t>
      </w:r>
    </w:p>
    <w:tbl>
      <w:tblPr>
        <w:tblW w:w="7260" w:type="dxa"/>
        <w:tblCellMar>
          <w:left w:w="70" w:type="dxa"/>
          <w:right w:w="70" w:type="dxa"/>
        </w:tblCellMar>
        <w:tblLook w:val="00A0"/>
      </w:tblPr>
      <w:tblGrid>
        <w:gridCol w:w="1240"/>
        <w:gridCol w:w="1700"/>
        <w:gridCol w:w="1840"/>
        <w:gridCol w:w="1240"/>
        <w:gridCol w:w="1240"/>
      </w:tblGrid>
      <w:tr w:rsidR="00B50275" w:rsidRPr="008641ED" w:rsidTr="008641ED">
        <w:trPr>
          <w:trHeight w:val="300"/>
        </w:trPr>
        <w:tc>
          <w:tcPr>
            <w:tcW w:w="1240" w:type="dxa"/>
            <w:tcBorders>
              <w:top w:val="single" w:sz="8" w:space="0" w:color="auto"/>
              <w:left w:val="single" w:sz="8" w:space="0" w:color="auto"/>
              <w:bottom w:val="single" w:sz="8" w:space="0" w:color="auto"/>
              <w:right w:val="nil"/>
            </w:tcBorders>
            <w:noWrap/>
            <w:vAlign w:val="bottom"/>
          </w:tcPr>
          <w:p w:rsidR="00B50275" w:rsidRPr="008641ED" w:rsidRDefault="00B50275" w:rsidP="008641ED">
            <w:pPr>
              <w:spacing w:line="240" w:lineRule="auto"/>
              <w:rPr>
                <w:rFonts w:ascii="Calibri" w:hAnsi="Calibri" w:cs="Calibri"/>
                <w:b/>
                <w:bCs/>
                <w:color w:val="000000"/>
              </w:rPr>
            </w:pPr>
            <w:r w:rsidRPr="008641ED">
              <w:rPr>
                <w:rFonts w:ascii="Calibri" w:hAnsi="Calibri" w:cs="Calibri"/>
                <w:b/>
                <w:bCs/>
                <w:color w:val="000000"/>
              </w:rPr>
              <w:t> </w:t>
            </w:r>
          </w:p>
        </w:tc>
        <w:tc>
          <w:tcPr>
            <w:tcW w:w="1700" w:type="dxa"/>
            <w:tcBorders>
              <w:top w:val="single" w:sz="8" w:space="0" w:color="auto"/>
              <w:left w:val="nil"/>
              <w:bottom w:val="single" w:sz="8" w:space="0" w:color="auto"/>
              <w:right w:val="nil"/>
            </w:tcBorders>
            <w:noWrap/>
            <w:vAlign w:val="bottom"/>
          </w:tcPr>
          <w:p w:rsidR="00B50275" w:rsidRPr="008641ED" w:rsidRDefault="00B50275" w:rsidP="008641ED">
            <w:pPr>
              <w:spacing w:line="240" w:lineRule="auto"/>
              <w:rPr>
                <w:rFonts w:ascii="Calibri" w:hAnsi="Calibri" w:cs="Calibri"/>
                <w:b/>
                <w:bCs/>
                <w:color w:val="000000"/>
              </w:rPr>
            </w:pPr>
            <w:r w:rsidRPr="008641ED">
              <w:rPr>
                <w:rFonts w:ascii="Calibri" w:hAnsi="Calibri" w:cs="Calibri"/>
                <w:b/>
                <w:bCs/>
                <w:color w:val="000000"/>
              </w:rPr>
              <w:t>Unidad producid.</w:t>
            </w:r>
          </w:p>
        </w:tc>
        <w:tc>
          <w:tcPr>
            <w:tcW w:w="1840" w:type="dxa"/>
            <w:tcBorders>
              <w:top w:val="single" w:sz="8" w:space="0" w:color="auto"/>
              <w:left w:val="nil"/>
              <w:bottom w:val="single" w:sz="8" w:space="0" w:color="auto"/>
              <w:right w:val="nil"/>
            </w:tcBorders>
            <w:noWrap/>
            <w:vAlign w:val="bottom"/>
          </w:tcPr>
          <w:p w:rsidR="00B50275" w:rsidRPr="008641ED" w:rsidRDefault="00B50275" w:rsidP="008641ED">
            <w:pPr>
              <w:spacing w:line="240" w:lineRule="auto"/>
              <w:rPr>
                <w:rFonts w:ascii="Calibri" w:hAnsi="Calibri" w:cs="Calibri"/>
                <w:b/>
                <w:bCs/>
                <w:color w:val="000000"/>
              </w:rPr>
            </w:pPr>
            <w:r w:rsidRPr="008641ED">
              <w:rPr>
                <w:rFonts w:ascii="Calibri" w:hAnsi="Calibri" w:cs="Calibri"/>
                <w:b/>
                <w:bCs/>
                <w:color w:val="000000"/>
              </w:rPr>
              <w:t>Horas de trabajo</w:t>
            </w:r>
          </w:p>
        </w:tc>
        <w:tc>
          <w:tcPr>
            <w:tcW w:w="1240" w:type="dxa"/>
            <w:tcBorders>
              <w:top w:val="single" w:sz="8" w:space="0" w:color="auto"/>
              <w:left w:val="nil"/>
              <w:bottom w:val="single" w:sz="8" w:space="0" w:color="auto"/>
              <w:right w:val="nil"/>
            </w:tcBorders>
            <w:noWrap/>
            <w:vAlign w:val="bottom"/>
          </w:tcPr>
          <w:p w:rsidR="00B50275" w:rsidRPr="008641ED" w:rsidRDefault="00B50275" w:rsidP="008641ED">
            <w:pPr>
              <w:spacing w:line="240" w:lineRule="auto"/>
              <w:rPr>
                <w:rFonts w:ascii="Calibri" w:hAnsi="Calibri" w:cs="Calibri"/>
                <w:b/>
                <w:bCs/>
                <w:color w:val="000000"/>
              </w:rPr>
            </w:pPr>
            <w:r w:rsidRPr="008641ED">
              <w:rPr>
                <w:rFonts w:ascii="Calibri" w:hAnsi="Calibri" w:cs="Calibri"/>
                <w:b/>
                <w:bCs/>
                <w:color w:val="000000"/>
              </w:rPr>
              <w:t>m2 cuero</w:t>
            </w:r>
          </w:p>
        </w:tc>
        <w:tc>
          <w:tcPr>
            <w:tcW w:w="1240" w:type="dxa"/>
            <w:tcBorders>
              <w:top w:val="single" w:sz="8" w:space="0" w:color="auto"/>
              <w:left w:val="nil"/>
              <w:bottom w:val="single" w:sz="8" w:space="0" w:color="auto"/>
              <w:right w:val="single" w:sz="8" w:space="0" w:color="auto"/>
            </w:tcBorders>
            <w:noWrap/>
            <w:vAlign w:val="bottom"/>
          </w:tcPr>
          <w:p w:rsidR="00B50275" w:rsidRPr="008641ED" w:rsidRDefault="00B50275" w:rsidP="008641ED">
            <w:pPr>
              <w:spacing w:line="240" w:lineRule="auto"/>
              <w:rPr>
                <w:rFonts w:ascii="Calibri" w:hAnsi="Calibri" w:cs="Calibri"/>
                <w:b/>
                <w:bCs/>
                <w:color w:val="000000"/>
              </w:rPr>
            </w:pPr>
            <w:r w:rsidRPr="008641ED">
              <w:rPr>
                <w:rFonts w:ascii="Calibri" w:hAnsi="Calibri" w:cs="Calibri"/>
                <w:b/>
                <w:bCs/>
                <w:color w:val="000000"/>
              </w:rPr>
              <w:t>m3 de fibra</w:t>
            </w:r>
          </w:p>
        </w:tc>
      </w:tr>
      <w:tr w:rsidR="00B50275" w:rsidRPr="008641ED" w:rsidTr="008641ED">
        <w:trPr>
          <w:trHeight w:val="288"/>
        </w:trPr>
        <w:tc>
          <w:tcPr>
            <w:tcW w:w="1240" w:type="dxa"/>
            <w:tcBorders>
              <w:top w:val="nil"/>
              <w:left w:val="single" w:sz="8" w:space="0" w:color="auto"/>
              <w:bottom w:val="nil"/>
              <w:right w:val="nil"/>
            </w:tcBorders>
            <w:noWrap/>
            <w:vAlign w:val="bottom"/>
          </w:tcPr>
          <w:p w:rsidR="00B50275" w:rsidRPr="008641ED" w:rsidRDefault="00B50275" w:rsidP="008641ED">
            <w:pPr>
              <w:spacing w:line="240" w:lineRule="auto"/>
              <w:rPr>
                <w:rFonts w:ascii="Calibri" w:hAnsi="Calibri" w:cs="Calibri"/>
                <w:b/>
                <w:bCs/>
                <w:color w:val="000000"/>
              </w:rPr>
            </w:pPr>
            <w:r w:rsidRPr="008641ED">
              <w:rPr>
                <w:rFonts w:ascii="Calibri" w:hAnsi="Calibri" w:cs="Calibri"/>
                <w:b/>
                <w:bCs/>
                <w:color w:val="000000"/>
              </w:rPr>
              <w:t>A1</w:t>
            </w:r>
          </w:p>
        </w:tc>
        <w:tc>
          <w:tcPr>
            <w:tcW w:w="1700" w:type="dxa"/>
            <w:tcBorders>
              <w:top w:val="nil"/>
              <w:left w:val="nil"/>
              <w:bottom w:val="nil"/>
              <w:right w:val="nil"/>
            </w:tcBorders>
            <w:noWrap/>
            <w:vAlign w:val="bottom"/>
          </w:tcPr>
          <w:p w:rsidR="00B50275" w:rsidRPr="008641ED" w:rsidRDefault="00B50275" w:rsidP="008641ED">
            <w:pPr>
              <w:spacing w:line="240" w:lineRule="auto"/>
              <w:jc w:val="center"/>
              <w:rPr>
                <w:rFonts w:ascii="Calibri" w:hAnsi="Calibri" w:cs="Calibri"/>
                <w:color w:val="000000"/>
              </w:rPr>
            </w:pPr>
            <w:r w:rsidRPr="008641ED">
              <w:rPr>
                <w:rFonts w:ascii="Calibri" w:hAnsi="Calibri" w:cs="Calibri"/>
                <w:color w:val="000000"/>
              </w:rPr>
              <w:t>9</w:t>
            </w:r>
          </w:p>
        </w:tc>
        <w:tc>
          <w:tcPr>
            <w:tcW w:w="1840" w:type="dxa"/>
            <w:tcBorders>
              <w:top w:val="nil"/>
              <w:left w:val="nil"/>
              <w:bottom w:val="nil"/>
              <w:right w:val="nil"/>
            </w:tcBorders>
            <w:noWrap/>
            <w:vAlign w:val="bottom"/>
          </w:tcPr>
          <w:p w:rsidR="00B50275" w:rsidRPr="008641ED" w:rsidRDefault="00B50275" w:rsidP="008641ED">
            <w:pPr>
              <w:spacing w:line="240" w:lineRule="auto"/>
              <w:jc w:val="center"/>
              <w:rPr>
                <w:rFonts w:ascii="Calibri" w:hAnsi="Calibri" w:cs="Calibri"/>
                <w:color w:val="000000"/>
              </w:rPr>
            </w:pPr>
            <w:r w:rsidRPr="008641ED">
              <w:rPr>
                <w:rFonts w:ascii="Calibri" w:hAnsi="Calibri" w:cs="Calibri"/>
                <w:color w:val="000000"/>
              </w:rPr>
              <w:t>18</w:t>
            </w:r>
          </w:p>
        </w:tc>
        <w:tc>
          <w:tcPr>
            <w:tcW w:w="1240" w:type="dxa"/>
            <w:tcBorders>
              <w:top w:val="nil"/>
              <w:left w:val="nil"/>
              <w:bottom w:val="nil"/>
              <w:right w:val="nil"/>
            </w:tcBorders>
            <w:noWrap/>
            <w:vAlign w:val="bottom"/>
          </w:tcPr>
          <w:p w:rsidR="00B50275" w:rsidRPr="008641ED" w:rsidRDefault="00B50275" w:rsidP="008641ED">
            <w:pPr>
              <w:spacing w:line="240" w:lineRule="auto"/>
              <w:jc w:val="center"/>
              <w:rPr>
                <w:rFonts w:ascii="Calibri" w:hAnsi="Calibri" w:cs="Calibri"/>
                <w:color w:val="000000"/>
              </w:rPr>
            </w:pPr>
            <w:r w:rsidRPr="008641ED">
              <w:rPr>
                <w:rFonts w:ascii="Calibri" w:hAnsi="Calibri" w:cs="Calibri"/>
                <w:color w:val="000000"/>
              </w:rPr>
              <w:t>9</w:t>
            </w:r>
          </w:p>
        </w:tc>
        <w:tc>
          <w:tcPr>
            <w:tcW w:w="1240" w:type="dxa"/>
            <w:tcBorders>
              <w:top w:val="nil"/>
              <w:left w:val="nil"/>
              <w:bottom w:val="nil"/>
              <w:right w:val="single" w:sz="8" w:space="0" w:color="auto"/>
            </w:tcBorders>
            <w:noWrap/>
            <w:vAlign w:val="bottom"/>
          </w:tcPr>
          <w:p w:rsidR="00B50275" w:rsidRPr="008641ED" w:rsidRDefault="00B50275" w:rsidP="008641ED">
            <w:pPr>
              <w:spacing w:line="240" w:lineRule="auto"/>
              <w:jc w:val="center"/>
              <w:rPr>
                <w:rFonts w:ascii="Calibri" w:hAnsi="Calibri" w:cs="Calibri"/>
                <w:color w:val="000000"/>
              </w:rPr>
            </w:pPr>
            <w:r w:rsidRPr="008641ED">
              <w:rPr>
                <w:rFonts w:ascii="Calibri" w:hAnsi="Calibri" w:cs="Calibri"/>
                <w:color w:val="000000"/>
              </w:rPr>
              <w:t>27</w:t>
            </w:r>
          </w:p>
        </w:tc>
      </w:tr>
      <w:tr w:rsidR="00B50275" w:rsidRPr="008641ED" w:rsidTr="008641ED">
        <w:trPr>
          <w:trHeight w:val="300"/>
        </w:trPr>
        <w:tc>
          <w:tcPr>
            <w:tcW w:w="1240" w:type="dxa"/>
            <w:tcBorders>
              <w:top w:val="nil"/>
              <w:left w:val="single" w:sz="8" w:space="0" w:color="auto"/>
              <w:bottom w:val="single" w:sz="8" w:space="0" w:color="auto"/>
              <w:right w:val="nil"/>
            </w:tcBorders>
            <w:noWrap/>
            <w:vAlign w:val="bottom"/>
          </w:tcPr>
          <w:p w:rsidR="00B50275" w:rsidRPr="008641ED" w:rsidRDefault="00B50275" w:rsidP="008641ED">
            <w:pPr>
              <w:spacing w:line="240" w:lineRule="auto"/>
              <w:rPr>
                <w:rFonts w:ascii="Calibri" w:hAnsi="Calibri" w:cs="Calibri"/>
                <w:b/>
                <w:bCs/>
                <w:color w:val="000000"/>
              </w:rPr>
            </w:pPr>
            <w:r w:rsidRPr="008641ED">
              <w:rPr>
                <w:rFonts w:ascii="Calibri" w:hAnsi="Calibri" w:cs="Calibri"/>
                <w:b/>
                <w:bCs/>
                <w:color w:val="000000"/>
              </w:rPr>
              <w:t>A2</w:t>
            </w:r>
          </w:p>
        </w:tc>
        <w:tc>
          <w:tcPr>
            <w:tcW w:w="1700" w:type="dxa"/>
            <w:tcBorders>
              <w:top w:val="nil"/>
              <w:left w:val="nil"/>
              <w:bottom w:val="single" w:sz="8" w:space="0" w:color="auto"/>
              <w:right w:val="nil"/>
            </w:tcBorders>
            <w:noWrap/>
            <w:vAlign w:val="bottom"/>
          </w:tcPr>
          <w:p w:rsidR="00B50275" w:rsidRPr="008641ED" w:rsidRDefault="00B50275" w:rsidP="008641ED">
            <w:pPr>
              <w:spacing w:line="240" w:lineRule="auto"/>
              <w:jc w:val="center"/>
              <w:rPr>
                <w:rFonts w:ascii="Calibri" w:hAnsi="Calibri" w:cs="Calibri"/>
                <w:color w:val="000000"/>
              </w:rPr>
            </w:pPr>
            <w:r w:rsidRPr="008641ED">
              <w:rPr>
                <w:rFonts w:ascii="Calibri" w:hAnsi="Calibri" w:cs="Calibri"/>
                <w:color w:val="000000"/>
              </w:rPr>
              <w:t>2</w:t>
            </w:r>
          </w:p>
        </w:tc>
        <w:tc>
          <w:tcPr>
            <w:tcW w:w="1840" w:type="dxa"/>
            <w:tcBorders>
              <w:top w:val="nil"/>
              <w:left w:val="nil"/>
              <w:bottom w:val="single" w:sz="8" w:space="0" w:color="auto"/>
              <w:right w:val="nil"/>
            </w:tcBorders>
            <w:noWrap/>
            <w:vAlign w:val="bottom"/>
          </w:tcPr>
          <w:p w:rsidR="00B50275" w:rsidRPr="008641ED" w:rsidRDefault="00B50275" w:rsidP="008641ED">
            <w:pPr>
              <w:spacing w:line="240" w:lineRule="auto"/>
              <w:jc w:val="center"/>
              <w:rPr>
                <w:rFonts w:ascii="Calibri" w:hAnsi="Calibri" w:cs="Calibri"/>
                <w:color w:val="000000"/>
              </w:rPr>
            </w:pPr>
            <w:r w:rsidRPr="008641ED">
              <w:rPr>
                <w:rFonts w:ascii="Calibri" w:hAnsi="Calibri" w:cs="Calibri"/>
                <w:color w:val="000000"/>
              </w:rPr>
              <w:t>2</w:t>
            </w:r>
          </w:p>
        </w:tc>
        <w:tc>
          <w:tcPr>
            <w:tcW w:w="1240" w:type="dxa"/>
            <w:tcBorders>
              <w:top w:val="nil"/>
              <w:left w:val="nil"/>
              <w:bottom w:val="single" w:sz="8" w:space="0" w:color="auto"/>
              <w:right w:val="nil"/>
            </w:tcBorders>
            <w:noWrap/>
            <w:vAlign w:val="bottom"/>
          </w:tcPr>
          <w:p w:rsidR="00B50275" w:rsidRPr="008641ED" w:rsidRDefault="00B50275" w:rsidP="008641ED">
            <w:pPr>
              <w:spacing w:line="240" w:lineRule="auto"/>
              <w:jc w:val="center"/>
              <w:rPr>
                <w:rFonts w:ascii="Calibri" w:hAnsi="Calibri" w:cs="Calibri"/>
                <w:color w:val="000000"/>
              </w:rPr>
            </w:pPr>
            <w:r w:rsidRPr="008641ED">
              <w:rPr>
                <w:rFonts w:ascii="Calibri" w:hAnsi="Calibri" w:cs="Calibri"/>
                <w:color w:val="000000"/>
              </w:rPr>
              <w:t>1</w:t>
            </w:r>
          </w:p>
        </w:tc>
        <w:tc>
          <w:tcPr>
            <w:tcW w:w="1240" w:type="dxa"/>
            <w:tcBorders>
              <w:top w:val="nil"/>
              <w:left w:val="nil"/>
              <w:bottom w:val="single" w:sz="8" w:space="0" w:color="auto"/>
              <w:right w:val="single" w:sz="8" w:space="0" w:color="auto"/>
            </w:tcBorders>
            <w:noWrap/>
            <w:vAlign w:val="bottom"/>
          </w:tcPr>
          <w:p w:rsidR="00B50275" w:rsidRPr="008641ED" w:rsidRDefault="00B50275" w:rsidP="008641ED">
            <w:pPr>
              <w:spacing w:line="240" w:lineRule="auto"/>
              <w:jc w:val="center"/>
              <w:rPr>
                <w:rFonts w:ascii="Calibri" w:hAnsi="Calibri" w:cs="Calibri"/>
                <w:color w:val="000000"/>
              </w:rPr>
            </w:pPr>
            <w:r w:rsidRPr="008641ED">
              <w:rPr>
                <w:rFonts w:ascii="Calibri" w:hAnsi="Calibri" w:cs="Calibri"/>
                <w:color w:val="000000"/>
              </w:rPr>
              <w:t>3</w:t>
            </w:r>
          </w:p>
        </w:tc>
      </w:tr>
      <w:tr w:rsidR="00B50275" w:rsidRPr="008641ED" w:rsidTr="008641ED">
        <w:trPr>
          <w:trHeight w:val="300"/>
        </w:trPr>
        <w:tc>
          <w:tcPr>
            <w:tcW w:w="1240" w:type="dxa"/>
            <w:tcBorders>
              <w:top w:val="nil"/>
              <w:left w:val="nil"/>
              <w:bottom w:val="nil"/>
              <w:right w:val="nil"/>
            </w:tcBorders>
            <w:noWrap/>
            <w:vAlign w:val="bottom"/>
          </w:tcPr>
          <w:p w:rsidR="00B50275" w:rsidRPr="008641ED" w:rsidRDefault="00B50275" w:rsidP="008641ED">
            <w:pPr>
              <w:spacing w:line="240" w:lineRule="auto"/>
              <w:rPr>
                <w:rFonts w:ascii="Calibri" w:hAnsi="Calibri" w:cs="Calibri"/>
                <w:b/>
                <w:bCs/>
                <w:color w:val="000000"/>
              </w:rPr>
            </w:pPr>
            <w:r w:rsidRPr="008641ED">
              <w:rPr>
                <w:rFonts w:ascii="Calibri" w:hAnsi="Calibri" w:cs="Calibri"/>
                <w:b/>
                <w:bCs/>
                <w:color w:val="000000"/>
              </w:rPr>
              <w:t>Totales</w:t>
            </w:r>
          </w:p>
        </w:tc>
        <w:tc>
          <w:tcPr>
            <w:tcW w:w="1700" w:type="dxa"/>
            <w:tcBorders>
              <w:top w:val="nil"/>
              <w:left w:val="single" w:sz="8" w:space="0" w:color="auto"/>
              <w:bottom w:val="single" w:sz="8" w:space="0" w:color="auto"/>
              <w:right w:val="nil"/>
            </w:tcBorders>
            <w:noWrap/>
            <w:vAlign w:val="bottom"/>
          </w:tcPr>
          <w:p w:rsidR="00B50275" w:rsidRPr="008641ED" w:rsidRDefault="00B50275" w:rsidP="008641ED">
            <w:pPr>
              <w:spacing w:line="240" w:lineRule="auto"/>
              <w:jc w:val="center"/>
              <w:rPr>
                <w:rFonts w:ascii="Calibri" w:hAnsi="Calibri" w:cs="Calibri"/>
                <w:b/>
                <w:bCs/>
                <w:color w:val="000000"/>
              </w:rPr>
            </w:pPr>
            <w:r w:rsidRPr="008641ED">
              <w:rPr>
                <w:rFonts w:ascii="Calibri" w:hAnsi="Calibri" w:cs="Calibri"/>
                <w:b/>
                <w:bCs/>
                <w:color w:val="000000"/>
              </w:rPr>
              <w:t>11</w:t>
            </w:r>
          </w:p>
        </w:tc>
        <w:tc>
          <w:tcPr>
            <w:tcW w:w="1840" w:type="dxa"/>
            <w:tcBorders>
              <w:top w:val="nil"/>
              <w:left w:val="nil"/>
              <w:bottom w:val="single" w:sz="8" w:space="0" w:color="auto"/>
              <w:right w:val="nil"/>
            </w:tcBorders>
            <w:noWrap/>
            <w:vAlign w:val="bottom"/>
          </w:tcPr>
          <w:p w:rsidR="00B50275" w:rsidRPr="008641ED" w:rsidRDefault="00B50275" w:rsidP="008641ED">
            <w:pPr>
              <w:spacing w:line="240" w:lineRule="auto"/>
              <w:jc w:val="center"/>
              <w:rPr>
                <w:rFonts w:ascii="Calibri" w:hAnsi="Calibri" w:cs="Calibri"/>
                <w:b/>
                <w:bCs/>
                <w:color w:val="000000"/>
              </w:rPr>
            </w:pPr>
            <w:r w:rsidRPr="008641ED">
              <w:rPr>
                <w:rFonts w:ascii="Calibri" w:hAnsi="Calibri" w:cs="Calibri"/>
                <w:b/>
                <w:bCs/>
                <w:color w:val="000000"/>
              </w:rPr>
              <w:t>20</w:t>
            </w:r>
          </w:p>
        </w:tc>
        <w:tc>
          <w:tcPr>
            <w:tcW w:w="1240" w:type="dxa"/>
            <w:tcBorders>
              <w:top w:val="nil"/>
              <w:left w:val="nil"/>
              <w:bottom w:val="single" w:sz="8" w:space="0" w:color="auto"/>
              <w:right w:val="nil"/>
            </w:tcBorders>
            <w:noWrap/>
            <w:vAlign w:val="bottom"/>
          </w:tcPr>
          <w:p w:rsidR="00B50275" w:rsidRPr="008641ED" w:rsidRDefault="00B50275" w:rsidP="008641ED">
            <w:pPr>
              <w:spacing w:line="240" w:lineRule="auto"/>
              <w:jc w:val="center"/>
              <w:rPr>
                <w:rFonts w:ascii="Calibri" w:hAnsi="Calibri" w:cs="Calibri"/>
                <w:b/>
                <w:bCs/>
                <w:color w:val="000000"/>
              </w:rPr>
            </w:pPr>
            <w:r w:rsidRPr="008641ED">
              <w:rPr>
                <w:rFonts w:ascii="Calibri" w:hAnsi="Calibri" w:cs="Calibri"/>
                <w:b/>
                <w:bCs/>
                <w:color w:val="000000"/>
              </w:rPr>
              <w:t>10</w:t>
            </w:r>
          </w:p>
        </w:tc>
        <w:tc>
          <w:tcPr>
            <w:tcW w:w="1240" w:type="dxa"/>
            <w:tcBorders>
              <w:top w:val="nil"/>
              <w:left w:val="nil"/>
              <w:bottom w:val="single" w:sz="8" w:space="0" w:color="auto"/>
              <w:right w:val="single" w:sz="8" w:space="0" w:color="auto"/>
            </w:tcBorders>
            <w:noWrap/>
            <w:vAlign w:val="bottom"/>
          </w:tcPr>
          <w:p w:rsidR="00B50275" w:rsidRPr="008641ED" w:rsidRDefault="00B50275" w:rsidP="008641ED">
            <w:pPr>
              <w:spacing w:line="240" w:lineRule="auto"/>
              <w:jc w:val="center"/>
              <w:rPr>
                <w:rFonts w:ascii="Calibri" w:hAnsi="Calibri" w:cs="Calibri"/>
                <w:b/>
                <w:bCs/>
                <w:color w:val="000000"/>
              </w:rPr>
            </w:pPr>
            <w:r w:rsidRPr="008641ED">
              <w:rPr>
                <w:rFonts w:ascii="Calibri" w:hAnsi="Calibri" w:cs="Calibri"/>
                <w:b/>
                <w:bCs/>
                <w:color w:val="000000"/>
              </w:rPr>
              <w:t>30</w:t>
            </w:r>
          </w:p>
        </w:tc>
      </w:tr>
    </w:tbl>
    <w:p w:rsidR="00B50275" w:rsidRDefault="00B50275">
      <w:pPr>
        <w:spacing w:before="240" w:after="240"/>
        <w:jc w:val="both"/>
      </w:pPr>
    </w:p>
    <w:p w:rsidR="00B50275" w:rsidRDefault="00B50275">
      <w:pPr>
        <w:spacing w:before="240" w:after="240"/>
        <w:jc w:val="both"/>
      </w:pPr>
      <w:r>
        <w:t>Esta tabla refleja las combinaciones de producción de cada modelo que se puede realizar teniendo en cuenta la disponibilidad de las horas de trabajo y materia prima dadas en el enunciado.</w:t>
      </w:r>
    </w:p>
    <w:tbl>
      <w:tblPr>
        <w:tblW w:w="2480" w:type="dxa"/>
        <w:tblCellMar>
          <w:left w:w="70" w:type="dxa"/>
          <w:right w:w="70" w:type="dxa"/>
        </w:tblCellMar>
        <w:tblLook w:val="00A0"/>
      </w:tblPr>
      <w:tblGrid>
        <w:gridCol w:w="1240"/>
        <w:gridCol w:w="1240"/>
      </w:tblGrid>
      <w:tr w:rsidR="00B50275" w:rsidRPr="00B02264" w:rsidTr="00B02264">
        <w:trPr>
          <w:trHeight w:val="300"/>
        </w:trPr>
        <w:tc>
          <w:tcPr>
            <w:tcW w:w="2480" w:type="dxa"/>
            <w:gridSpan w:val="2"/>
            <w:tcBorders>
              <w:top w:val="single" w:sz="8" w:space="0" w:color="auto"/>
              <w:left w:val="single" w:sz="8" w:space="0" w:color="auto"/>
              <w:bottom w:val="single" w:sz="8" w:space="0" w:color="auto"/>
              <w:right w:val="single" w:sz="8" w:space="0" w:color="000000"/>
            </w:tcBorders>
            <w:noWrap/>
            <w:vAlign w:val="bottom"/>
          </w:tcPr>
          <w:p w:rsidR="00B50275" w:rsidRPr="00B02264" w:rsidRDefault="00B50275" w:rsidP="00B02264">
            <w:pPr>
              <w:spacing w:line="240" w:lineRule="auto"/>
              <w:jc w:val="center"/>
              <w:rPr>
                <w:rFonts w:ascii="Calibri" w:hAnsi="Calibri" w:cs="Calibri"/>
                <w:color w:val="000000"/>
              </w:rPr>
            </w:pPr>
            <w:r w:rsidRPr="00B02264">
              <w:rPr>
                <w:rFonts w:ascii="Calibri" w:hAnsi="Calibri" w:cs="Calibri"/>
                <w:color w:val="000000"/>
              </w:rPr>
              <w:t>Cant. Producida</w:t>
            </w:r>
          </w:p>
        </w:tc>
      </w:tr>
      <w:tr w:rsidR="00B50275" w:rsidRPr="00B02264" w:rsidTr="00B02264">
        <w:trPr>
          <w:trHeight w:val="300"/>
        </w:trPr>
        <w:tc>
          <w:tcPr>
            <w:tcW w:w="1240" w:type="dxa"/>
            <w:tcBorders>
              <w:top w:val="nil"/>
              <w:left w:val="single" w:sz="8" w:space="0" w:color="auto"/>
              <w:bottom w:val="single" w:sz="8" w:space="0" w:color="auto"/>
              <w:right w:val="nil"/>
            </w:tcBorders>
            <w:noWrap/>
            <w:vAlign w:val="bottom"/>
          </w:tcPr>
          <w:p w:rsidR="00B50275" w:rsidRPr="00B02264" w:rsidRDefault="00B50275" w:rsidP="00B02264">
            <w:pPr>
              <w:spacing w:line="240" w:lineRule="auto"/>
              <w:jc w:val="center"/>
              <w:rPr>
                <w:rFonts w:ascii="Calibri" w:hAnsi="Calibri" w:cs="Calibri"/>
                <w:color w:val="000000"/>
              </w:rPr>
            </w:pPr>
            <w:r w:rsidRPr="00B02264">
              <w:rPr>
                <w:rFonts w:ascii="Calibri" w:hAnsi="Calibri" w:cs="Calibri"/>
                <w:color w:val="000000"/>
              </w:rPr>
              <w:t>A1</w:t>
            </w:r>
          </w:p>
        </w:tc>
        <w:tc>
          <w:tcPr>
            <w:tcW w:w="1240" w:type="dxa"/>
            <w:tcBorders>
              <w:top w:val="nil"/>
              <w:left w:val="nil"/>
              <w:bottom w:val="single" w:sz="8" w:space="0" w:color="auto"/>
              <w:right w:val="single" w:sz="8" w:space="0" w:color="auto"/>
            </w:tcBorders>
            <w:noWrap/>
            <w:vAlign w:val="bottom"/>
          </w:tcPr>
          <w:p w:rsidR="00B50275" w:rsidRPr="00B02264" w:rsidRDefault="00B50275" w:rsidP="00B02264">
            <w:pPr>
              <w:spacing w:line="240" w:lineRule="auto"/>
              <w:jc w:val="center"/>
              <w:rPr>
                <w:rFonts w:ascii="Calibri" w:hAnsi="Calibri" w:cs="Calibri"/>
                <w:color w:val="000000"/>
              </w:rPr>
            </w:pPr>
            <w:r w:rsidRPr="00B02264">
              <w:rPr>
                <w:rFonts w:ascii="Calibri" w:hAnsi="Calibri" w:cs="Calibri"/>
                <w:color w:val="000000"/>
              </w:rPr>
              <w:t>A2</w:t>
            </w:r>
          </w:p>
        </w:tc>
      </w:tr>
      <w:tr w:rsidR="00B50275" w:rsidRPr="00B02264" w:rsidTr="00B02264">
        <w:trPr>
          <w:trHeight w:val="288"/>
        </w:trPr>
        <w:tc>
          <w:tcPr>
            <w:tcW w:w="1240" w:type="dxa"/>
            <w:tcBorders>
              <w:top w:val="nil"/>
              <w:left w:val="single" w:sz="8" w:space="0" w:color="auto"/>
              <w:bottom w:val="single" w:sz="4" w:space="0" w:color="auto"/>
              <w:right w:val="single" w:sz="4" w:space="0" w:color="auto"/>
            </w:tcBorders>
            <w:noWrap/>
            <w:vAlign w:val="bottom"/>
          </w:tcPr>
          <w:p w:rsidR="00B50275" w:rsidRPr="00B02264" w:rsidRDefault="00B50275" w:rsidP="00B02264">
            <w:pPr>
              <w:spacing w:line="240" w:lineRule="auto"/>
              <w:jc w:val="center"/>
              <w:rPr>
                <w:rFonts w:ascii="Calibri" w:hAnsi="Calibri" w:cs="Calibri"/>
                <w:color w:val="000000"/>
              </w:rPr>
            </w:pPr>
            <w:r w:rsidRPr="00B02264">
              <w:rPr>
                <w:rFonts w:ascii="Calibri" w:hAnsi="Calibri" w:cs="Calibri"/>
                <w:color w:val="000000"/>
              </w:rPr>
              <w:t>9</w:t>
            </w:r>
          </w:p>
        </w:tc>
        <w:tc>
          <w:tcPr>
            <w:tcW w:w="1240" w:type="dxa"/>
            <w:tcBorders>
              <w:top w:val="nil"/>
              <w:left w:val="nil"/>
              <w:bottom w:val="single" w:sz="4" w:space="0" w:color="auto"/>
              <w:right w:val="single" w:sz="4" w:space="0" w:color="auto"/>
            </w:tcBorders>
            <w:noWrap/>
            <w:vAlign w:val="bottom"/>
          </w:tcPr>
          <w:p w:rsidR="00B50275" w:rsidRPr="00B02264" w:rsidRDefault="00B50275" w:rsidP="00B02264">
            <w:pPr>
              <w:spacing w:line="240" w:lineRule="auto"/>
              <w:jc w:val="center"/>
              <w:rPr>
                <w:rFonts w:ascii="Calibri" w:hAnsi="Calibri" w:cs="Calibri"/>
                <w:color w:val="000000"/>
              </w:rPr>
            </w:pPr>
            <w:r w:rsidRPr="00B02264">
              <w:rPr>
                <w:rFonts w:ascii="Calibri" w:hAnsi="Calibri" w:cs="Calibri"/>
                <w:color w:val="000000"/>
              </w:rPr>
              <w:t>2</w:t>
            </w:r>
          </w:p>
        </w:tc>
      </w:tr>
      <w:tr w:rsidR="00B50275" w:rsidRPr="00B02264" w:rsidTr="00B02264">
        <w:trPr>
          <w:trHeight w:val="288"/>
        </w:trPr>
        <w:tc>
          <w:tcPr>
            <w:tcW w:w="1240" w:type="dxa"/>
            <w:tcBorders>
              <w:top w:val="nil"/>
              <w:left w:val="single" w:sz="8" w:space="0" w:color="auto"/>
              <w:bottom w:val="single" w:sz="4" w:space="0" w:color="auto"/>
              <w:right w:val="single" w:sz="4" w:space="0" w:color="auto"/>
            </w:tcBorders>
            <w:noWrap/>
            <w:vAlign w:val="bottom"/>
          </w:tcPr>
          <w:p w:rsidR="00B50275" w:rsidRPr="00B02264" w:rsidRDefault="00B50275" w:rsidP="00B02264">
            <w:pPr>
              <w:spacing w:line="240" w:lineRule="auto"/>
              <w:jc w:val="center"/>
              <w:rPr>
                <w:rFonts w:ascii="Calibri" w:hAnsi="Calibri" w:cs="Calibri"/>
                <w:color w:val="000000"/>
              </w:rPr>
            </w:pPr>
            <w:r w:rsidRPr="00B02264">
              <w:rPr>
                <w:rFonts w:ascii="Calibri" w:hAnsi="Calibri" w:cs="Calibri"/>
                <w:color w:val="000000"/>
              </w:rPr>
              <w:t>8</w:t>
            </w:r>
          </w:p>
        </w:tc>
        <w:tc>
          <w:tcPr>
            <w:tcW w:w="1240" w:type="dxa"/>
            <w:tcBorders>
              <w:top w:val="nil"/>
              <w:left w:val="nil"/>
              <w:bottom w:val="single" w:sz="4" w:space="0" w:color="auto"/>
              <w:right w:val="single" w:sz="4" w:space="0" w:color="auto"/>
            </w:tcBorders>
            <w:noWrap/>
            <w:vAlign w:val="bottom"/>
          </w:tcPr>
          <w:p w:rsidR="00B50275" w:rsidRPr="00B02264" w:rsidRDefault="00B50275" w:rsidP="00B02264">
            <w:pPr>
              <w:spacing w:line="240" w:lineRule="auto"/>
              <w:jc w:val="center"/>
              <w:rPr>
                <w:rFonts w:ascii="Calibri" w:hAnsi="Calibri" w:cs="Calibri"/>
                <w:color w:val="000000"/>
              </w:rPr>
            </w:pPr>
            <w:r w:rsidRPr="00B02264">
              <w:rPr>
                <w:rFonts w:ascii="Calibri" w:hAnsi="Calibri" w:cs="Calibri"/>
                <w:color w:val="000000"/>
              </w:rPr>
              <w:t>4</w:t>
            </w:r>
          </w:p>
        </w:tc>
      </w:tr>
      <w:tr w:rsidR="00B50275" w:rsidRPr="00B02264" w:rsidTr="00B02264">
        <w:trPr>
          <w:trHeight w:val="288"/>
        </w:trPr>
        <w:tc>
          <w:tcPr>
            <w:tcW w:w="1240" w:type="dxa"/>
            <w:tcBorders>
              <w:top w:val="nil"/>
              <w:left w:val="single" w:sz="8" w:space="0" w:color="auto"/>
              <w:bottom w:val="single" w:sz="4" w:space="0" w:color="auto"/>
              <w:right w:val="single" w:sz="4" w:space="0" w:color="auto"/>
            </w:tcBorders>
            <w:noWrap/>
            <w:vAlign w:val="bottom"/>
          </w:tcPr>
          <w:p w:rsidR="00B50275" w:rsidRPr="00B02264" w:rsidRDefault="00B50275" w:rsidP="00B02264">
            <w:pPr>
              <w:spacing w:line="240" w:lineRule="auto"/>
              <w:jc w:val="center"/>
              <w:rPr>
                <w:rFonts w:ascii="Calibri" w:hAnsi="Calibri" w:cs="Calibri"/>
                <w:color w:val="000000"/>
              </w:rPr>
            </w:pPr>
            <w:r w:rsidRPr="00B02264">
              <w:rPr>
                <w:rFonts w:ascii="Calibri" w:hAnsi="Calibri" w:cs="Calibri"/>
                <w:color w:val="000000"/>
              </w:rPr>
              <w:t>7</w:t>
            </w:r>
          </w:p>
        </w:tc>
        <w:tc>
          <w:tcPr>
            <w:tcW w:w="1240" w:type="dxa"/>
            <w:tcBorders>
              <w:top w:val="nil"/>
              <w:left w:val="nil"/>
              <w:bottom w:val="single" w:sz="4" w:space="0" w:color="auto"/>
              <w:right w:val="single" w:sz="4" w:space="0" w:color="auto"/>
            </w:tcBorders>
            <w:noWrap/>
            <w:vAlign w:val="bottom"/>
          </w:tcPr>
          <w:p w:rsidR="00B50275" w:rsidRPr="00B02264" w:rsidRDefault="00B50275" w:rsidP="00B02264">
            <w:pPr>
              <w:spacing w:line="240" w:lineRule="auto"/>
              <w:jc w:val="center"/>
              <w:rPr>
                <w:rFonts w:ascii="Calibri" w:hAnsi="Calibri" w:cs="Calibri"/>
                <w:color w:val="000000"/>
              </w:rPr>
            </w:pPr>
            <w:r w:rsidRPr="00B02264">
              <w:rPr>
                <w:rFonts w:ascii="Calibri" w:hAnsi="Calibri" w:cs="Calibri"/>
                <w:color w:val="000000"/>
              </w:rPr>
              <w:t>6</w:t>
            </w:r>
          </w:p>
        </w:tc>
      </w:tr>
      <w:tr w:rsidR="00B50275" w:rsidRPr="00B02264" w:rsidTr="00B02264">
        <w:trPr>
          <w:trHeight w:val="288"/>
        </w:trPr>
        <w:tc>
          <w:tcPr>
            <w:tcW w:w="1240" w:type="dxa"/>
            <w:tcBorders>
              <w:top w:val="nil"/>
              <w:left w:val="single" w:sz="8" w:space="0" w:color="auto"/>
              <w:bottom w:val="single" w:sz="4" w:space="0" w:color="auto"/>
              <w:right w:val="single" w:sz="4" w:space="0" w:color="auto"/>
            </w:tcBorders>
            <w:noWrap/>
            <w:vAlign w:val="bottom"/>
          </w:tcPr>
          <w:p w:rsidR="00B50275" w:rsidRPr="00B02264" w:rsidRDefault="00B50275" w:rsidP="00B02264">
            <w:pPr>
              <w:spacing w:line="240" w:lineRule="auto"/>
              <w:jc w:val="center"/>
              <w:rPr>
                <w:rFonts w:ascii="Calibri" w:hAnsi="Calibri" w:cs="Calibri"/>
                <w:color w:val="000000"/>
              </w:rPr>
            </w:pPr>
            <w:r w:rsidRPr="00B02264">
              <w:rPr>
                <w:rFonts w:ascii="Calibri" w:hAnsi="Calibri" w:cs="Calibri"/>
                <w:color w:val="000000"/>
              </w:rPr>
              <w:t>6</w:t>
            </w:r>
          </w:p>
        </w:tc>
        <w:tc>
          <w:tcPr>
            <w:tcW w:w="1240" w:type="dxa"/>
            <w:tcBorders>
              <w:top w:val="nil"/>
              <w:left w:val="nil"/>
              <w:bottom w:val="single" w:sz="4" w:space="0" w:color="auto"/>
              <w:right w:val="single" w:sz="4" w:space="0" w:color="auto"/>
            </w:tcBorders>
            <w:noWrap/>
            <w:vAlign w:val="bottom"/>
          </w:tcPr>
          <w:p w:rsidR="00B50275" w:rsidRPr="00B02264" w:rsidRDefault="00B50275" w:rsidP="00B02264">
            <w:pPr>
              <w:spacing w:line="240" w:lineRule="auto"/>
              <w:jc w:val="center"/>
              <w:rPr>
                <w:rFonts w:ascii="Calibri" w:hAnsi="Calibri" w:cs="Calibri"/>
                <w:color w:val="000000"/>
              </w:rPr>
            </w:pPr>
            <w:r w:rsidRPr="00B02264">
              <w:rPr>
                <w:rFonts w:ascii="Calibri" w:hAnsi="Calibri" w:cs="Calibri"/>
                <w:color w:val="000000"/>
              </w:rPr>
              <w:t>8</w:t>
            </w:r>
          </w:p>
        </w:tc>
      </w:tr>
      <w:tr w:rsidR="00B50275" w:rsidRPr="00B02264" w:rsidTr="00B02264">
        <w:trPr>
          <w:trHeight w:val="288"/>
        </w:trPr>
        <w:tc>
          <w:tcPr>
            <w:tcW w:w="1240" w:type="dxa"/>
            <w:tcBorders>
              <w:top w:val="nil"/>
              <w:left w:val="single" w:sz="8" w:space="0" w:color="auto"/>
              <w:bottom w:val="single" w:sz="4" w:space="0" w:color="auto"/>
              <w:right w:val="single" w:sz="4" w:space="0" w:color="auto"/>
            </w:tcBorders>
            <w:noWrap/>
            <w:vAlign w:val="bottom"/>
          </w:tcPr>
          <w:p w:rsidR="00B50275" w:rsidRPr="00B02264" w:rsidRDefault="00B50275" w:rsidP="00B02264">
            <w:pPr>
              <w:spacing w:line="240" w:lineRule="auto"/>
              <w:jc w:val="center"/>
              <w:rPr>
                <w:rFonts w:ascii="Calibri" w:hAnsi="Calibri" w:cs="Calibri"/>
                <w:color w:val="000000"/>
              </w:rPr>
            </w:pPr>
            <w:r w:rsidRPr="00B02264">
              <w:rPr>
                <w:rFonts w:ascii="Calibri" w:hAnsi="Calibri" w:cs="Calibri"/>
                <w:color w:val="000000"/>
              </w:rPr>
              <w:t>5</w:t>
            </w:r>
          </w:p>
        </w:tc>
        <w:tc>
          <w:tcPr>
            <w:tcW w:w="1240" w:type="dxa"/>
            <w:tcBorders>
              <w:top w:val="nil"/>
              <w:left w:val="nil"/>
              <w:bottom w:val="single" w:sz="4" w:space="0" w:color="auto"/>
              <w:right w:val="single" w:sz="4" w:space="0" w:color="auto"/>
            </w:tcBorders>
            <w:noWrap/>
            <w:vAlign w:val="bottom"/>
          </w:tcPr>
          <w:p w:rsidR="00B50275" w:rsidRPr="00B02264" w:rsidRDefault="00B50275" w:rsidP="00B02264">
            <w:pPr>
              <w:spacing w:line="240" w:lineRule="auto"/>
              <w:jc w:val="center"/>
              <w:rPr>
                <w:rFonts w:ascii="Calibri" w:hAnsi="Calibri" w:cs="Calibri"/>
                <w:color w:val="000000"/>
              </w:rPr>
            </w:pPr>
            <w:r w:rsidRPr="00B02264">
              <w:rPr>
                <w:rFonts w:ascii="Calibri" w:hAnsi="Calibri" w:cs="Calibri"/>
                <w:color w:val="000000"/>
              </w:rPr>
              <w:t>10</w:t>
            </w:r>
          </w:p>
        </w:tc>
      </w:tr>
      <w:tr w:rsidR="00B50275" w:rsidRPr="00B02264" w:rsidTr="00B02264">
        <w:trPr>
          <w:trHeight w:val="288"/>
        </w:trPr>
        <w:tc>
          <w:tcPr>
            <w:tcW w:w="1240" w:type="dxa"/>
            <w:tcBorders>
              <w:top w:val="nil"/>
              <w:left w:val="single" w:sz="8" w:space="0" w:color="auto"/>
              <w:bottom w:val="single" w:sz="4" w:space="0" w:color="auto"/>
              <w:right w:val="single" w:sz="4" w:space="0" w:color="auto"/>
            </w:tcBorders>
            <w:noWrap/>
            <w:vAlign w:val="bottom"/>
          </w:tcPr>
          <w:p w:rsidR="00B50275" w:rsidRPr="00B02264" w:rsidRDefault="00B50275" w:rsidP="00B02264">
            <w:pPr>
              <w:spacing w:line="240" w:lineRule="auto"/>
              <w:jc w:val="center"/>
              <w:rPr>
                <w:rFonts w:ascii="Calibri" w:hAnsi="Calibri" w:cs="Calibri"/>
                <w:color w:val="000000"/>
              </w:rPr>
            </w:pPr>
            <w:r w:rsidRPr="00B02264">
              <w:rPr>
                <w:rFonts w:ascii="Calibri" w:hAnsi="Calibri" w:cs="Calibri"/>
                <w:color w:val="000000"/>
              </w:rPr>
              <w:t>4</w:t>
            </w:r>
          </w:p>
        </w:tc>
        <w:tc>
          <w:tcPr>
            <w:tcW w:w="1240" w:type="dxa"/>
            <w:tcBorders>
              <w:top w:val="nil"/>
              <w:left w:val="nil"/>
              <w:bottom w:val="single" w:sz="4" w:space="0" w:color="auto"/>
              <w:right w:val="single" w:sz="4" w:space="0" w:color="auto"/>
            </w:tcBorders>
            <w:noWrap/>
            <w:vAlign w:val="bottom"/>
          </w:tcPr>
          <w:p w:rsidR="00B50275" w:rsidRPr="00B02264" w:rsidRDefault="00B50275" w:rsidP="00B02264">
            <w:pPr>
              <w:spacing w:line="240" w:lineRule="auto"/>
              <w:jc w:val="center"/>
              <w:rPr>
                <w:rFonts w:ascii="Calibri" w:hAnsi="Calibri" w:cs="Calibri"/>
                <w:color w:val="000000"/>
              </w:rPr>
            </w:pPr>
            <w:r w:rsidRPr="00B02264">
              <w:rPr>
                <w:rFonts w:ascii="Calibri" w:hAnsi="Calibri" w:cs="Calibri"/>
                <w:color w:val="000000"/>
              </w:rPr>
              <w:t>12</w:t>
            </w:r>
          </w:p>
        </w:tc>
      </w:tr>
      <w:tr w:rsidR="00B50275" w:rsidRPr="00B02264" w:rsidTr="00B02264">
        <w:trPr>
          <w:trHeight w:val="288"/>
        </w:trPr>
        <w:tc>
          <w:tcPr>
            <w:tcW w:w="1240" w:type="dxa"/>
            <w:tcBorders>
              <w:top w:val="nil"/>
              <w:left w:val="single" w:sz="8" w:space="0" w:color="auto"/>
              <w:bottom w:val="single" w:sz="4" w:space="0" w:color="auto"/>
              <w:right w:val="single" w:sz="4" w:space="0" w:color="auto"/>
            </w:tcBorders>
            <w:noWrap/>
            <w:vAlign w:val="bottom"/>
          </w:tcPr>
          <w:p w:rsidR="00B50275" w:rsidRPr="00B02264" w:rsidRDefault="00B50275" w:rsidP="00B02264">
            <w:pPr>
              <w:spacing w:line="240" w:lineRule="auto"/>
              <w:jc w:val="center"/>
              <w:rPr>
                <w:rFonts w:ascii="Calibri" w:hAnsi="Calibri" w:cs="Calibri"/>
                <w:color w:val="000000"/>
              </w:rPr>
            </w:pPr>
            <w:r w:rsidRPr="00B02264">
              <w:rPr>
                <w:rFonts w:ascii="Calibri" w:hAnsi="Calibri" w:cs="Calibri"/>
                <w:color w:val="000000"/>
              </w:rPr>
              <w:t>3</w:t>
            </w:r>
          </w:p>
        </w:tc>
        <w:tc>
          <w:tcPr>
            <w:tcW w:w="1240" w:type="dxa"/>
            <w:tcBorders>
              <w:top w:val="nil"/>
              <w:left w:val="nil"/>
              <w:bottom w:val="single" w:sz="4" w:space="0" w:color="auto"/>
              <w:right w:val="single" w:sz="4" w:space="0" w:color="auto"/>
            </w:tcBorders>
            <w:noWrap/>
            <w:vAlign w:val="bottom"/>
          </w:tcPr>
          <w:p w:rsidR="00B50275" w:rsidRPr="00B02264" w:rsidRDefault="00B50275" w:rsidP="00B02264">
            <w:pPr>
              <w:spacing w:line="240" w:lineRule="auto"/>
              <w:jc w:val="center"/>
              <w:rPr>
                <w:rFonts w:ascii="Calibri" w:hAnsi="Calibri" w:cs="Calibri"/>
                <w:color w:val="000000"/>
              </w:rPr>
            </w:pPr>
            <w:r w:rsidRPr="00B02264">
              <w:rPr>
                <w:rFonts w:ascii="Calibri" w:hAnsi="Calibri" w:cs="Calibri"/>
                <w:color w:val="000000"/>
              </w:rPr>
              <w:t>14</w:t>
            </w:r>
          </w:p>
        </w:tc>
      </w:tr>
      <w:tr w:rsidR="00B50275" w:rsidRPr="00B02264" w:rsidTr="00B02264">
        <w:trPr>
          <w:trHeight w:val="288"/>
        </w:trPr>
        <w:tc>
          <w:tcPr>
            <w:tcW w:w="1240" w:type="dxa"/>
            <w:tcBorders>
              <w:top w:val="nil"/>
              <w:left w:val="single" w:sz="8" w:space="0" w:color="auto"/>
              <w:bottom w:val="single" w:sz="4" w:space="0" w:color="auto"/>
              <w:right w:val="single" w:sz="4" w:space="0" w:color="auto"/>
            </w:tcBorders>
            <w:noWrap/>
            <w:vAlign w:val="bottom"/>
          </w:tcPr>
          <w:p w:rsidR="00B50275" w:rsidRPr="00B02264" w:rsidRDefault="00B50275" w:rsidP="00B02264">
            <w:pPr>
              <w:spacing w:line="240" w:lineRule="auto"/>
              <w:jc w:val="center"/>
              <w:rPr>
                <w:rFonts w:ascii="Calibri" w:hAnsi="Calibri" w:cs="Calibri"/>
                <w:color w:val="000000"/>
              </w:rPr>
            </w:pPr>
            <w:r w:rsidRPr="00B02264">
              <w:rPr>
                <w:rFonts w:ascii="Calibri" w:hAnsi="Calibri" w:cs="Calibri"/>
                <w:color w:val="000000"/>
              </w:rPr>
              <w:t>2</w:t>
            </w:r>
          </w:p>
        </w:tc>
        <w:tc>
          <w:tcPr>
            <w:tcW w:w="1240" w:type="dxa"/>
            <w:tcBorders>
              <w:top w:val="nil"/>
              <w:left w:val="nil"/>
              <w:bottom w:val="single" w:sz="4" w:space="0" w:color="auto"/>
              <w:right w:val="single" w:sz="4" w:space="0" w:color="auto"/>
            </w:tcBorders>
            <w:noWrap/>
            <w:vAlign w:val="bottom"/>
          </w:tcPr>
          <w:p w:rsidR="00B50275" w:rsidRPr="00B02264" w:rsidRDefault="00B50275" w:rsidP="00B02264">
            <w:pPr>
              <w:spacing w:line="240" w:lineRule="auto"/>
              <w:jc w:val="center"/>
              <w:rPr>
                <w:rFonts w:ascii="Calibri" w:hAnsi="Calibri" w:cs="Calibri"/>
                <w:color w:val="000000"/>
              </w:rPr>
            </w:pPr>
            <w:r w:rsidRPr="00B02264">
              <w:rPr>
                <w:rFonts w:ascii="Calibri" w:hAnsi="Calibri" w:cs="Calibri"/>
                <w:color w:val="000000"/>
              </w:rPr>
              <w:t>16</w:t>
            </w:r>
          </w:p>
        </w:tc>
      </w:tr>
      <w:tr w:rsidR="00B50275" w:rsidRPr="00B02264" w:rsidTr="00B02264">
        <w:trPr>
          <w:trHeight w:val="300"/>
        </w:trPr>
        <w:tc>
          <w:tcPr>
            <w:tcW w:w="1240" w:type="dxa"/>
            <w:tcBorders>
              <w:top w:val="nil"/>
              <w:left w:val="single" w:sz="8" w:space="0" w:color="auto"/>
              <w:bottom w:val="single" w:sz="8" w:space="0" w:color="auto"/>
              <w:right w:val="single" w:sz="4" w:space="0" w:color="auto"/>
            </w:tcBorders>
            <w:noWrap/>
            <w:vAlign w:val="bottom"/>
          </w:tcPr>
          <w:p w:rsidR="00B50275" w:rsidRPr="00B02264" w:rsidRDefault="00B50275" w:rsidP="00B02264">
            <w:pPr>
              <w:spacing w:line="240" w:lineRule="auto"/>
              <w:jc w:val="center"/>
              <w:rPr>
                <w:rFonts w:ascii="Calibri" w:hAnsi="Calibri" w:cs="Calibri"/>
                <w:color w:val="000000"/>
              </w:rPr>
            </w:pPr>
            <w:r w:rsidRPr="00B02264">
              <w:rPr>
                <w:rFonts w:ascii="Calibri" w:hAnsi="Calibri" w:cs="Calibri"/>
                <w:color w:val="000000"/>
              </w:rPr>
              <w:t>1</w:t>
            </w:r>
          </w:p>
        </w:tc>
        <w:tc>
          <w:tcPr>
            <w:tcW w:w="1240" w:type="dxa"/>
            <w:tcBorders>
              <w:top w:val="nil"/>
              <w:left w:val="nil"/>
              <w:bottom w:val="single" w:sz="8" w:space="0" w:color="auto"/>
              <w:right w:val="single" w:sz="4" w:space="0" w:color="auto"/>
            </w:tcBorders>
            <w:noWrap/>
            <w:vAlign w:val="bottom"/>
          </w:tcPr>
          <w:p w:rsidR="00B50275" w:rsidRPr="00B02264" w:rsidRDefault="00B50275" w:rsidP="00B02264">
            <w:pPr>
              <w:spacing w:line="240" w:lineRule="auto"/>
              <w:jc w:val="center"/>
              <w:rPr>
                <w:rFonts w:ascii="Calibri" w:hAnsi="Calibri" w:cs="Calibri"/>
                <w:color w:val="000000"/>
              </w:rPr>
            </w:pPr>
            <w:r w:rsidRPr="00B02264">
              <w:rPr>
                <w:rFonts w:ascii="Calibri" w:hAnsi="Calibri" w:cs="Calibri"/>
                <w:color w:val="000000"/>
              </w:rPr>
              <w:t>18</w:t>
            </w:r>
          </w:p>
        </w:tc>
      </w:tr>
    </w:tbl>
    <w:p w:rsidR="00B50275" w:rsidRDefault="00B50275">
      <w:pPr>
        <w:spacing w:before="240" w:after="240"/>
        <w:jc w:val="both"/>
      </w:pPr>
    </w:p>
    <w:p w:rsidR="00B50275" w:rsidRPr="003B68FF" w:rsidRDefault="00B50275">
      <w:pPr>
        <w:spacing w:before="240" w:after="240"/>
        <w:jc w:val="both"/>
      </w:pPr>
    </w:p>
    <w:tbl>
      <w:tblPr>
        <w:tblW w:w="6830" w:type="dxa"/>
        <w:jc w:val="center"/>
        <w:tblBorders>
          <w:top w:val="single" w:sz="4" w:space="0" w:color="auto"/>
          <w:left w:val="single" w:sz="4" w:space="0" w:color="auto"/>
          <w:bottom w:val="single" w:sz="4" w:space="0" w:color="auto"/>
          <w:right w:val="single" w:sz="4" w:space="0" w:color="auto"/>
          <w:insideH w:val="single" w:sz="4" w:space="0" w:color="FFFFFF"/>
          <w:insideV w:val="single" w:sz="4" w:space="0" w:color="FFFFFF"/>
        </w:tblBorders>
        <w:tblLayout w:type="fixed"/>
        <w:tblLook w:val="0000"/>
      </w:tblPr>
      <w:tblGrid>
        <w:gridCol w:w="1707"/>
        <w:gridCol w:w="1707"/>
        <w:gridCol w:w="1708"/>
        <w:gridCol w:w="1708"/>
      </w:tblGrid>
      <w:tr w:rsidR="00B50275" w:rsidTr="00535CBF">
        <w:trPr>
          <w:trHeight w:val="388"/>
          <w:jc w:val="center"/>
        </w:trPr>
        <w:tc>
          <w:tcPr>
            <w:tcW w:w="1707" w:type="dxa"/>
            <w:tcBorders>
              <w:top w:val="single" w:sz="4" w:space="0" w:color="auto"/>
              <w:right w:val="single" w:sz="4" w:space="0" w:color="auto"/>
            </w:tcBorders>
            <w:shd w:val="clear" w:color="auto" w:fill="90E2A5"/>
          </w:tcPr>
          <w:p w:rsidR="00B50275" w:rsidRPr="00535CBF" w:rsidRDefault="00B50275" w:rsidP="00535CBF">
            <w:pPr>
              <w:widowControl w:val="0"/>
              <w:spacing w:line="240" w:lineRule="auto"/>
              <w:jc w:val="center"/>
              <w:rPr>
                <w:sz w:val="20"/>
                <w:szCs w:val="20"/>
              </w:rPr>
            </w:pPr>
            <w:r w:rsidRPr="00535CBF">
              <w:rPr>
                <w:szCs w:val="20"/>
              </w:rPr>
              <w:t>Asientos</w:t>
            </w:r>
          </w:p>
        </w:tc>
        <w:tc>
          <w:tcPr>
            <w:tcW w:w="1707" w:type="dxa"/>
            <w:tcBorders>
              <w:top w:val="single" w:sz="4" w:space="0" w:color="auto"/>
              <w:left w:val="single" w:sz="4" w:space="0" w:color="auto"/>
              <w:right w:val="single" w:sz="4" w:space="0" w:color="auto"/>
            </w:tcBorders>
            <w:shd w:val="clear" w:color="auto" w:fill="90E2A5"/>
          </w:tcPr>
          <w:p w:rsidR="00B50275" w:rsidRPr="00535CBF" w:rsidRDefault="00B50275" w:rsidP="00535CBF">
            <w:pPr>
              <w:spacing w:line="240" w:lineRule="auto"/>
              <w:jc w:val="center"/>
              <w:rPr>
                <w:b/>
                <w:sz w:val="20"/>
                <w:szCs w:val="20"/>
              </w:rPr>
            </w:pPr>
            <w:r w:rsidRPr="00535CBF">
              <w:rPr>
                <w:b/>
                <w:sz w:val="20"/>
                <w:szCs w:val="20"/>
              </w:rPr>
              <w:t>Horas de trabajo</w:t>
            </w:r>
          </w:p>
        </w:tc>
        <w:tc>
          <w:tcPr>
            <w:tcW w:w="1707" w:type="dxa"/>
            <w:tcBorders>
              <w:top w:val="single" w:sz="4" w:space="0" w:color="auto"/>
              <w:left w:val="single" w:sz="4" w:space="0" w:color="auto"/>
              <w:right w:val="single" w:sz="4" w:space="0" w:color="auto"/>
            </w:tcBorders>
            <w:shd w:val="clear" w:color="auto" w:fill="90E2A5"/>
          </w:tcPr>
          <w:p w:rsidR="00B50275" w:rsidRPr="00535CBF" w:rsidRDefault="00B50275" w:rsidP="00535CBF">
            <w:pPr>
              <w:spacing w:line="240" w:lineRule="auto"/>
              <w:jc w:val="center"/>
              <w:rPr>
                <w:b/>
                <w:sz w:val="20"/>
                <w:szCs w:val="20"/>
              </w:rPr>
            </w:pPr>
            <w:r w:rsidRPr="00535CBF">
              <w:rPr>
                <w:sz w:val="20"/>
                <w:szCs w:val="20"/>
              </w:rPr>
              <w:t>m</w:t>
            </w:r>
            <w:r w:rsidRPr="00535CBF">
              <w:rPr>
                <w:sz w:val="20"/>
                <w:szCs w:val="20"/>
                <w:vertAlign w:val="superscript"/>
              </w:rPr>
              <w:t xml:space="preserve">2 </w:t>
            </w:r>
            <w:r w:rsidRPr="00535CBF">
              <w:rPr>
                <w:b/>
                <w:sz w:val="20"/>
                <w:szCs w:val="20"/>
              </w:rPr>
              <w:t>de cuero</w:t>
            </w:r>
          </w:p>
        </w:tc>
        <w:tc>
          <w:tcPr>
            <w:tcW w:w="1707" w:type="dxa"/>
            <w:tcBorders>
              <w:top w:val="single" w:sz="4" w:space="0" w:color="auto"/>
              <w:left w:val="single" w:sz="4" w:space="0" w:color="auto"/>
            </w:tcBorders>
            <w:shd w:val="clear" w:color="auto" w:fill="90E2A5"/>
          </w:tcPr>
          <w:p w:rsidR="00B50275" w:rsidRPr="00535CBF" w:rsidRDefault="00B50275" w:rsidP="00535CBF">
            <w:pPr>
              <w:spacing w:line="240" w:lineRule="auto"/>
              <w:jc w:val="center"/>
              <w:rPr>
                <w:b/>
                <w:sz w:val="20"/>
                <w:szCs w:val="20"/>
              </w:rPr>
            </w:pPr>
            <w:r w:rsidRPr="00535CBF">
              <w:rPr>
                <w:sz w:val="20"/>
                <w:szCs w:val="20"/>
              </w:rPr>
              <w:t>m</w:t>
            </w:r>
            <w:r w:rsidRPr="00535CBF">
              <w:rPr>
                <w:sz w:val="20"/>
                <w:szCs w:val="20"/>
                <w:vertAlign w:val="superscript"/>
              </w:rPr>
              <w:t>3</w:t>
            </w:r>
            <w:r w:rsidRPr="00535CBF">
              <w:rPr>
                <w:b/>
                <w:sz w:val="20"/>
                <w:szCs w:val="20"/>
              </w:rPr>
              <w:t xml:space="preserve"> de fibra</w:t>
            </w:r>
          </w:p>
        </w:tc>
      </w:tr>
      <w:tr w:rsidR="00B50275" w:rsidTr="00535CBF">
        <w:trPr>
          <w:trHeight w:val="388"/>
          <w:jc w:val="center"/>
        </w:trPr>
        <w:tc>
          <w:tcPr>
            <w:tcW w:w="1707" w:type="dxa"/>
            <w:tcBorders>
              <w:right w:val="single" w:sz="4" w:space="0" w:color="auto"/>
            </w:tcBorders>
            <w:shd w:val="clear" w:color="auto" w:fill="FFFFFF"/>
          </w:tcPr>
          <w:p w:rsidR="00B50275" w:rsidRPr="00535CBF" w:rsidRDefault="00B50275" w:rsidP="00535CBF">
            <w:pPr>
              <w:spacing w:line="240" w:lineRule="auto"/>
              <w:jc w:val="center"/>
              <w:rPr>
                <w:sz w:val="20"/>
                <w:szCs w:val="20"/>
              </w:rPr>
            </w:pPr>
            <w:r w:rsidRPr="00535CBF">
              <w:rPr>
                <w:sz w:val="20"/>
                <w:szCs w:val="20"/>
              </w:rPr>
              <w:t>A1</w:t>
            </w:r>
          </w:p>
        </w:tc>
        <w:tc>
          <w:tcPr>
            <w:tcW w:w="1707" w:type="dxa"/>
            <w:tcBorders>
              <w:left w:val="single" w:sz="4" w:space="0" w:color="auto"/>
              <w:right w:val="single" w:sz="4" w:space="0" w:color="auto"/>
            </w:tcBorders>
            <w:shd w:val="clear" w:color="auto" w:fill="FFFFFF"/>
          </w:tcPr>
          <w:p w:rsidR="00B50275" w:rsidRPr="00535CBF" w:rsidRDefault="00B50275" w:rsidP="00535CBF">
            <w:pPr>
              <w:spacing w:line="240" w:lineRule="auto"/>
              <w:jc w:val="center"/>
              <w:rPr>
                <w:sz w:val="20"/>
                <w:szCs w:val="20"/>
              </w:rPr>
            </w:pPr>
            <w:r w:rsidRPr="00535CBF">
              <w:rPr>
                <w:sz w:val="20"/>
                <w:szCs w:val="20"/>
              </w:rPr>
              <w:t>2</w:t>
            </w:r>
          </w:p>
        </w:tc>
        <w:tc>
          <w:tcPr>
            <w:tcW w:w="1707" w:type="dxa"/>
            <w:tcBorders>
              <w:left w:val="single" w:sz="4" w:space="0" w:color="auto"/>
              <w:right w:val="single" w:sz="4" w:space="0" w:color="auto"/>
            </w:tcBorders>
            <w:shd w:val="clear" w:color="auto" w:fill="FFFFFF"/>
          </w:tcPr>
          <w:p w:rsidR="00B50275" w:rsidRPr="00535CBF" w:rsidRDefault="00B50275" w:rsidP="00535CBF">
            <w:pPr>
              <w:spacing w:line="240" w:lineRule="auto"/>
              <w:jc w:val="center"/>
              <w:rPr>
                <w:sz w:val="20"/>
                <w:szCs w:val="20"/>
              </w:rPr>
            </w:pPr>
            <w:r w:rsidRPr="00535CBF">
              <w:rPr>
                <w:sz w:val="20"/>
                <w:szCs w:val="20"/>
              </w:rPr>
              <w:t>1</w:t>
            </w:r>
          </w:p>
        </w:tc>
        <w:tc>
          <w:tcPr>
            <w:tcW w:w="1707" w:type="dxa"/>
            <w:tcBorders>
              <w:left w:val="single" w:sz="4" w:space="0" w:color="auto"/>
            </w:tcBorders>
            <w:shd w:val="clear" w:color="auto" w:fill="FFFFFF"/>
          </w:tcPr>
          <w:p w:rsidR="00B50275" w:rsidRPr="00535CBF" w:rsidRDefault="00B50275" w:rsidP="00535CBF">
            <w:pPr>
              <w:spacing w:line="240" w:lineRule="auto"/>
              <w:jc w:val="center"/>
              <w:rPr>
                <w:sz w:val="20"/>
                <w:szCs w:val="20"/>
              </w:rPr>
            </w:pPr>
            <w:r w:rsidRPr="00535CBF">
              <w:rPr>
                <w:sz w:val="20"/>
                <w:szCs w:val="20"/>
              </w:rPr>
              <w:t>3</w:t>
            </w:r>
          </w:p>
        </w:tc>
      </w:tr>
      <w:tr w:rsidR="00B50275" w:rsidTr="00535CBF">
        <w:trPr>
          <w:trHeight w:val="405"/>
          <w:jc w:val="center"/>
        </w:trPr>
        <w:tc>
          <w:tcPr>
            <w:tcW w:w="1707" w:type="dxa"/>
            <w:tcBorders>
              <w:bottom w:val="single" w:sz="4" w:space="0" w:color="auto"/>
              <w:right w:val="single" w:sz="4" w:space="0" w:color="auto"/>
            </w:tcBorders>
            <w:shd w:val="clear" w:color="auto" w:fill="FFFFFF"/>
          </w:tcPr>
          <w:p w:rsidR="00B50275" w:rsidRPr="00535CBF" w:rsidRDefault="00B50275" w:rsidP="00535CBF">
            <w:pPr>
              <w:spacing w:line="240" w:lineRule="auto"/>
              <w:jc w:val="center"/>
              <w:rPr>
                <w:sz w:val="20"/>
                <w:szCs w:val="20"/>
              </w:rPr>
            </w:pPr>
            <w:r w:rsidRPr="00535CBF">
              <w:rPr>
                <w:sz w:val="20"/>
                <w:szCs w:val="20"/>
              </w:rPr>
              <w:t>A2</w:t>
            </w:r>
          </w:p>
        </w:tc>
        <w:tc>
          <w:tcPr>
            <w:tcW w:w="1707" w:type="dxa"/>
            <w:tcBorders>
              <w:left w:val="single" w:sz="4" w:space="0" w:color="auto"/>
              <w:bottom w:val="single" w:sz="4" w:space="0" w:color="auto"/>
              <w:right w:val="single" w:sz="4" w:space="0" w:color="auto"/>
            </w:tcBorders>
            <w:shd w:val="clear" w:color="auto" w:fill="FFFFFF"/>
          </w:tcPr>
          <w:p w:rsidR="00B50275" w:rsidRPr="00535CBF" w:rsidRDefault="00B50275" w:rsidP="00535CBF">
            <w:pPr>
              <w:spacing w:line="240" w:lineRule="auto"/>
              <w:jc w:val="center"/>
              <w:rPr>
                <w:sz w:val="20"/>
                <w:szCs w:val="20"/>
              </w:rPr>
            </w:pPr>
            <w:r w:rsidRPr="00535CBF">
              <w:rPr>
                <w:sz w:val="20"/>
                <w:szCs w:val="20"/>
              </w:rPr>
              <w:t>1</w:t>
            </w:r>
          </w:p>
        </w:tc>
        <w:tc>
          <w:tcPr>
            <w:tcW w:w="1707" w:type="dxa"/>
            <w:tcBorders>
              <w:left w:val="single" w:sz="4" w:space="0" w:color="auto"/>
              <w:bottom w:val="single" w:sz="4" w:space="0" w:color="auto"/>
              <w:right w:val="single" w:sz="4" w:space="0" w:color="auto"/>
            </w:tcBorders>
            <w:shd w:val="clear" w:color="auto" w:fill="FFFFFF"/>
          </w:tcPr>
          <w:p w:rsidR="00B50275" w:rsidRPr="00535CBF" w:rsidRDefault="00B50275" w:rsidP="00535CBF">
            <w:pPr>
              <w:spacing w:line="240" w:lineRule="auto"/>
              <w:jc w:val="center"/>
              <w:rPr>
                <w:sz w:val="20"/>
                <w:szCs w:val="20"/>
              </w:rPr>
            </w:pPr>
            <w:r w:rsidRPr="00535CBF">
              <w:rPr>
                <w:sz w:val="20"/>
                <w:szCs w:val="20"/>
              </w:rPr>
              <w:t>0.5</w:t>
            </w:r>
          </w:p>
        </w:tc>
        <w:tc>
          <w:tcPr>
            <w:tcW w:w="1707" w:type="dxa"/>
            <w:tcBorders>
              <w:left w:val="single" w:sz="4" w:space="0" w:color="auto"/>
              <w:bottom w:val="single" w:sz="4" w:space="0" w:color="auto"/>
            </w:tcBorders>
            <w:shd w:val="clear" w:color="auto" w:fill="FFFFFF"/>
          </w:tcPr>
          <w:p w:rsidR="00B50275" w:rsidRPr="00535CBF" w:rsidRDefault="00B50275" w:rsidP="00535CBF">
            <w:pPr>
              <w:spacing w:line="240" w:lineRule="auto"/>
              <w:jc w:val="center"/>
              <w:rPr>
                <w:sz w:val="20"/>
                <w:szCs w:val="20"/>
              </w:rPr>
            </w:pPr>
            <w:r w:rsidRPr="00535CBF">
              <w:rPr>
                <w:sz w:val="20"/>
                <w:szCs w:val="20"/>
              </w:rPr>
              <w:t>1.5</w:t>
            </w:r>
          </w:p>
        </w:tc>
      </w:tr>
      <w:tr w:rsidR="00B50275" w:rsidTr="00535CBF">
        <w:trPr>
          <w:trHeight w:val="388"/>
          <w:jc w:val="center"/>
        </w:trPr>
        <w:tc>
          <w:tcPr>
            <w:tcW w:w="1707" w:type="dxa"/>
            <w:tcBorders>
              <w:top w:val="single" w:sz="4" w:space="0" w:color="auto"/>
              <w:bottom w:val="single" w:sz="4" w:space="0" w:color="auto"/>
              <w:right w:val="single" w:sz="4" w:space="0" w:color="auto"/>
            </w:tcBorders>
            <w:shd w:val="clear" w:color="auto" w:fill="FFFFFF"/>
          </w:tcPr>
          <w:p w:rsidR="00B50275" w:rsidRPr="00535CBF" w:rsidRDefault="00B50275" w:rsidP="00535CBF">
            <w:pPr>
              <w:spacing w:line="240" w:lineRule="auto"/>
              <w:jc w:val="center"/>
              <w:rPr>
                <w:sz w:val="20"/>
                <w:szCs w:val="20"/>
              </w:rPr>
            </w:pPr>
            <w:r w:rsidRPr="00535CBF">
              <w:rPr>
                <w:sz w:val="20"/>
                <w:szCs w:val="20"/>
              </w:rPr>
              <w:t>Total disponible</w:t>
            </w:r>
          </w:p>
        </w:tc>
        <w:tc>
          <w:tcPr>
            <w:tcW w:w="1707" w:type="dxa"/>
            <w:tcBorders>
              <w:top w:val="single" w:sz="4" w:space="0" w:color="auto"/>
              <w:left w:val="single" w:sz="4" w:space="0" w:color="auto"/>
              <w:bottom w:val="single" w:sz="4" w:space="0" w:color="auto"/>
              <w:right w:val="single" w:sz="4" w:space="0" w:color="auto"/>
            </w:tcBorders>
            <w:shd w:val="clear" w:color="auto" w:fill="FFFFFF"/>
          </w:tcPr>
          <w:p w:rsidR="00B50275" w:rsidRPr="00535CBF" w:rsidRDefault="00B50275" w:rsidP="00535CBF">
            <w:pPr>
              <w:spacing w:line="240" w:lineRule="auto"/>
              <w:jc w:val="center"/>
              <w:rPr>
                <w:sz w:val="20"/>
                <w:szCs w:val="20"/>
              </w:rPr>
            </w:pPr>
            <w:r w:rsidRPr="00535CBF">
              <w:rPr>
                <w:sz w:val="20"/>
                <w:szCs w:val="20"/>
              </w:rPr>
              <w:t>20</w:t>
            </w:r>
          </w:p>
        </w:tc>
        <w:tc>
          <w:tcPr>
            <w:tcW w:w="1707" w:type="dxa"/>
            <w:tcBorders>
              <w:top w:val="single" w:sz="4" w:space="0" w:color="auto"/>
              <w:left w:val="single" w:sz="4" w:space="0" w:color="auto"/>
              <w:bottom w:val="single" w:sz="4" w:space="0" w:color="auto"/>
              <w:right w:val="single" w:sz="4" w:space="0" w:color="auto"/>
            </w:tcBorders>
            <w:shd w:val="clear" w:color="auto" w:fill="FFFFFF"/>
          </w:tcPr>
          <w:p w:rsidR="00B50275" w:rsidRPr="00535CBF" w:rsidRDefault="00B50275" w:rsidP="00535CBF">
            <w:pPr>
              <w:spacing w:line="240" w:lineRule="auto"/>
              <w:jc w:val="center"/>
              <w:rPr>
                <w:sz w:val="20"/>
                <w:szCs w:val="20"/>
              </w:rPr>
            </w:pPr>
            <w:r w:rsidRPr="00535CBF">
              <w:rPr>
                <w:sz w:val="20"/>
                <w:szCs w:val="20"/>
              </w:rPr>
              <w:t>10</w:t>
            </w:r>
          </w:p>
        </w:tc>
        <w:tc>
          <w:tcPr>
            <w:tcW w:w="1707" w:type="dxa"/>
            <w:tcBorders>
              <w:top w:val="single" w:sz="4" w:space="0" w:color="auto"/>
              <w:left w:val="single" w:sz="4" w:space="0" w:color="auto"/>
              <w:bottom w:val="single" w:sz="4" w:space="0" w:color="auto"/>
            </w:tcBorders>
            <w:shd w:val="clear" w:color="auto" w:fill="FFFFFF"/>
          </w:tcPr>
          <w:p w:rsidR="00B50275" w:rsidRPr="00535CBF" w:rsidRDefault="00B50275" w:rsidP="00535CBF">
            <w:pPr>
              <w:spacing w:line="240" w:lineRule="auto"/>
              <w:jc w:val="center"/>
              <w:rPr>
                <w:sz w:val="20"/>
                <w:szCs w:val="20"/>
              </w:rPr>
            </w:pPr>
            <w:r w:rsidRPr="00535CBF">
              <w:rPr>
                <w:sz w:val="20"/>
                <w:szCs w:val="20"/>
              </w:rPr>
              <w:t>30</w:t>
            </w:r>
          </w:p>
        </w:tc>
      </w:tr>
    </w:tbl>
    <w:p w:rsidR="00B50275" w:rsidRDefault="00B50275">
      <w:pPr>
        <w:spacing w:before="240" w:after="240"/>
        <w:jc w:val="both"/>
      </w:pPr>
      <w:r>
        <w:t xml:space="preserve">Si los asientos A1 generan una utilidad de $7000 y los asientos A2 generan una utilidad de $8000, ¿Cuántos asientos de cada tipo le conviene producir y vender? </w:t>
      </w:r>
    </w:p>
    <w:p w:rsidR="00B50275" w:rsidRDefault="00B50275">
      <w:pPr>
        <w:spacing w:before="240" w:after="240"/>
        <w:jc w:val="both"/>
      </w:pPr>
      <w:r>
        <w:t>Teniendo en cuenta las distintas combinaciones de producción de modelos A1 y A2 que se pueden realizar con las horas de trabajo y las materias primas disponibles, y en base a la utilidad que genera la venta de cada modelo, arme este cuadro:</w:t>
      </w:r>
    </w:p>
    <w:p w:rsidR="00B50275" w:rsidRDefault="00B50275">
      <w:pPr>
        <w:spacing w:before="240" w:after="240"/>
        <w:jc w:val="both"/>
      </w:pPr>
      <w:r>
        <w:t xml:space="preserve"> </w:t>
      </w:r>
    </w:p>
    <w:tbl>
      <w:tblPr>
        <w:tblW w:w="6200" w:type="dxa"/>
        <w:tblCellMar>
          <w:left w:w="70" w:type="dxa"/>
          <w:right w:w="70" w:type="dxa"/>
        </w:tblCellMar>
        <w:tblLook w:val="00A0"/>
      </w:tblPr>
      <w:tblGrid>
        <w:gridCol w:w="1240"/>
        <w:gridCol w:w="1240"/>
        <w:gridCol w:w="1169"/>
        <w:gridCol w:w="1311"/>
        <w:gridCol w:w="1240"/>
      </w:tblGrid>
      <w:tr w:rsidR="00B50275" w:rsidRPr="004B07AC" w:rsidTr="004B07AC">
        <w:trPr>
          <w:trHeight w:val="300"/>
        </w:trPr>
        <w:tc>
          <w:tcPr>
            <w:tcW w:w="2480" w:type="dxa"/>
            <w:gridSpan w:val="2"/>
            <w:tcBorders>
              <w:top w:val="single" w:sz="8" w:space="0" w:color="auto"/>
              <w:left w:val="single" w:sz="8" w:space="0" w:color="auto"/>
              <w:bottom w:val="single" w:sz="8" w:space="0" w:color="auto"/>
              <w:right w:val="single" w:sz="8" w:space="0" w:color="000000"/>
            </w:tcBorders>
            <w:noWrap/>
            <w:vAlign w:val="bottom"/>
          </w:tcPr>
          <w:p w:rsidR="00B50275" w:rsidRPr="004B07AC" w:rsidRDefault="00B50275" w:rsidP="004B07AC">
            <w:pPr>
              <w:spacing w:line="240" w:lineRule="auto"/>
              <w:jc w:val="center"/>
              <w:rPr>
                <w:rFonts w:ascii="Calibri" w:hAnsi="Calibri" w:cs="Calibri"/>
                <w:color w:val="000000"/>
              </w:rPr>
            </w:pPr>
            <w:r w:rsidRPr="004B07AC">
              <w:rPr>
                <w:rFonts w:ascii="Calibri" w:hAnsi="Calibri" w:cs="Calibri"/>
                <w:color w:val="000000"/>
              </w:rPr>
              <w:t>Cant. Producida</w:t>
            </w:r>
          </w:p>
        </w:tc>
        <w:tc>
          <w:tcPr>
            <w:tcW w:w="2480" w:type="dxa"/>
            <w:gridSpan w:val="2"/>
            <w:tcBorders>
              <w:top w:val="single" w:sz="8" w:space="0" w:color="auto"/>
              <w:left w:val="nil"/>
              <w:bottom w:val="single" w:sz="8" w:space="0" w:color="auto"/>
              <w:right w:val="single" w:sz="8" w:space="0" w:color="000000"/>
            </w:tcBorders>
            <w:noWrap/>
            <w:vAlign w:val="bottom"/>
          </w:tcPr>
          <w:p w:rsidR="00B50275" w:rsidRPr="004B07AC" w:rsidRDefault="00B50275" w:rsidP="004B07AC">
            <w:pPr>
              <w:spacing w:line="240" w:lineRule="auto"/>
              <w:jc w:val="center"/>
              <w:rPr>
                <w:rFonts w:ascii="Calibri" w:hAnsi="Calibri" w:cs="Calibri"/>
                <w:color w:val="000000"/>
              </w:rPr>
            </w:pPr>
            <w:r w:rsidRPr="004B07AC">
              <w:rPr>
                <w:rFonts w:ascii="Calibri" w:hAnsi="Calibri" w:cs="Calibri"/>
                <w:color w:val="000000"/>
              </w:rPr>
              <w:t>Valor en $</w:t>
            </w:r>
          </w:p>
        </w:tc>
        <w:tc>
          <w:tcPr>
            <w:tcW w:w="1240" w:type="dxa"/>
            <w:tcBorders>
              <w:top w:val="single" w:sz="8" w:space="0" w:color="auto"/>
              <w:left w:val="nil"/>
              <w:bottom w:val="nil"/>
              <w:right w:val="single" w:sz="8" w:space="0" w:color="auto"/>
            </w:tcBorders>
            <w:noWrap/>
            <w:vAlign w:val="bottom"/>
          </w:tcPr>
          <w:p w:rsidR="00B50275" w:rsidRPr="004B07AC" w:rsidRDefault="00B50275" w:rsidP="004B07AC">
            <w:pPr>
              <w:spacing w:line="240" w:lineRule="auto"/>
              <w:jc w:val="center"/>
              <w:rPr>
                <w:rFonts w:ascii="Calibri" w:hAnsi="Calibri" w:cs="Calibri"/>
                <w:color w:val="000000"/>
              </w:rPr>
            </w:pPr>
            <w:r w:rsidRPr="004B07AC">
              <w:rPr>
                <w:rFonts w:ascii="Calibri" w:hAnsi="Calibri" w:cs="Calibri"/>
                <w:color w:val="000000"/>
              </w:rPr>
              <w:t>Utilidad</w:t>
            </w:r>
          </w:p>
        </w:tc>
      </w:tr>
      <w:tr w:rsidR="00B50275" w:rsidRPr="004B07AC" w:rsidTr="004B07AC">
        <w:trPr>
          <w:trHeight w:val="300"/>
        </w:trPr>
        <w:tc>
          <w:tcPr>
            <w:tcW w:w="1240" w:type="dxa"/>
            <w:tcBorders>
              <w:top w:val="nil"/>
              <w:left w:val="single" w:sz="8" w:space="0" w:color="auto"/>
              <w:bottom w:val="single" w:sz="8" w:space="0" w:color="auto"/>
              <w:right w:val="nil"/>
            </w:tcBorders>
            <w:noWrap/>
            <w:vAlign w:val="bottom"/>
          </w:tcPr>
          <w:p w:rsidR="00B50275" w:rsidRPr="004B07AC" w:rsidRDefault="00B50275" w:rsidP="004B07AC">
            <w:pPr>
              <w:spacing w:line="240" w:lineRule="auto"/>
              <w:jc w:val="center"/>
              <w:rPr>
                <w:rFonts w:ascii="Calibri" w:hAnsi="Calibri" w:cs="Calibri"/>
                <w:color w:val="000000"/>
              </w:rPr>
            </w:pPr>
            <w:r w:rsidRPr="004B07AC">
              <w:rPr>
                <w:rFonts w:ascii="Calibri" w:hAnsi="Calibri" w:cs="Calibri"/>
                <w:color w:val="000000"/>
              </w:rPr>
              <w:t>A1</w:t>
            </w:r>
          </w:p>
        </w:tc>
        <w:tc>
          <w:tcPr>
            <w:tcW w:w="1240" w:type="dxa"/>
            <w:tcBorders>
              <w:top w:val="nil"/>
              <w:left w:val="nil"/>
              <w:bottom w:val="single" w:sz="8" w:space="0" w:color="auto"/>
              <w:right w:val="single" w:sz="8" w:space="0" w:color="auto"/>
            </w:tcBorders>
            <w:noWrap/>
            <w:vAlign w:val="bottom"/>
          </w:tcPr>
          <w:p w:rsidR="00B50275" w:rsidRPr="004B07AC" w:rsidRDefault="00B50275" w:rsidP="004B07AC">
            <w:pPr>
              <w:spacing w:line="240" w:lineRule="auto"/>
              <w:jc w:val="center"/>
              <w:rPr>
                <w:rFonts w:ascii="Calibri" w:hAnsi="Calibri" w:cs="Calibri"/>
                <w:color w:val="000000"/>
              </w:rPr>
            </w:pPr>
            <w:r w:rsidRPr="004B07AC">
              <w:rPr>
                <w:rFonts w:ascii="Calibri" w:hAnsi="Calibri" w:cs="Calibri"/>
                <w:color w:val="000000"/>
              </w:rPr>
              <w:t>A2</w:t>
            </w:r>
          </w:p>
        </w:tc>
        <w:tc>
          <w:tcPr>
            <w:tcW w:w="1169" w:type="dxa"/>
            <w:tcBorders>
              <w:top w:val="nil"/>
              <w:left w:val="nil"/>
              <w:bottom w:val="single" w:sz="8" w:space="0" w:color="auto"/>
              <w:right w:val="nil"/>
            </w:tcBorders>
            <w:noWrap/>
            <w:vAlign w:val="bottom"/>
          </w:tcPr>
          <w:p w:rsidR="00B50275" w:rsidRPr="004B07AC" w:rsidRDefault="00B50275" w:rsidP="004B07AC">
            <w:pPr>
              <w:spacing w:line="240" w:lineRule="auto"/>
              <w:jc w:val="center"/>
              <w:rPr>
                <w:rFonts w:ascii="Calibri" w:hAnsi="Calibri" w:cs="Calibri"/>
                <w:color w:val="000000"/>
              </w:rPr>
            </w:pPr>
            <w:r w:rsidRPr="004B07AC">
              <w:rPr>
                <w:rFonts w:ascii="Calibri" w:hAnsi="Calibri" w:cs="Calibri"/>
                <w:color w:val="000000"/>
              </w:rPr>
              <w:t>A1 (7000)</w:t>
            </w:r>
          </w:p>
        </w:tc>
        <w:tc>
          <w:tcPr>
            <w:tcW w:w="1311" w:type="dxa"/>
            <w:tcBorders>
              <w:top w:val="nil"/>
              <w:left w:val="nil"/>
              <w:bottom w:val="single" w:sz="8" w:space="0" w:color="auto"/>
              <w:right w:val="single" w:sz="8" w:space="0" w:color="auto"/>
            </w:tcBorders>
            <w:noWrap/>
            <w:vAlign w:val="bottom"/>
          </w:tcPr>
          <w:p w:rsidR="00B50275" w:rsidRPr="004B07AC" w:rsidRDefault="00B50275" w:rsidP="004B07AC">
            <w:pPr>
              <w:spacing w:line="240" w:lineRule="auto"/>
              <w:jc w:val="center"/>
              <w:rPr>
                <w:rFonts w:ascii="Calibri" w:hAnsi="Calibri" w:cs="Calibri"/>
                <w:color w:val="000000"/>
              </w:rPr>
            </w:pPr>
            <w:r w:rsidRPr="004B07AC">
              <w:rPr>
                <w:rFonts w:ascii="Calibri" w:hAnsi="Calibri" w:cs="Calibri"/>
                <w:color w:val="000000"/>
              </w:rPr>
              <w:t>A2 (8000)</w:t>
            </w:r>
          </w:p>
        </w:tc>
        <w:tc>
          <w:tcPr>
            <w:tcW w:w="1240" w:type="dxa"/>
            <w:tcBorders>
              <w:top w:val="nil"/>
              <w:left w:val="nil"/>
              <w:bottom w:val="single" w:sz="8" w:space="0" w:color="auto"/>
              <w:right w:val="single" w:sz="8" w:space="0" w:color="auto"/>
            </w:tcBorders>
            <w:noWrap/>
            <w:vAlign w:val="bottom"/>
          </w:tcPr>
          <w:p w:rsidR="00B50275" w:rsidRPr="004B07AC" w:rsidRDefault="00B50275" w:rsidP="004B07AC">
            <w:pPr>
              <w:spacing w:line="240" w:lineRule="auto"/>
              <w:jc w:val="center"/>
              <w:rPr>
                <w:rFonts w:ascii="Calibri" w:hAnsi="Calibri" w:cs="Calibri"/>
                <w:color w:val="000000"/>
              </w:rPr>
            </w:pPr>
            <w:r w:rsidRPr="004B07AC">
              <w:rPr>
                <w:rFonts w:ascii="Calibri" w:hAnsi="Calibri" w:cs="Calibri"/>
                <w:color w:val="000000"/>
              </w:rPr>
              <w:t>total</w:t>
            </w:r>
          </w:p>
        </w:tc>
      </w:tr>
      <w:tr w:rsidR="00B50275" w:rsidRPr="004B07AC" w:rsidTr="004B07AC">
        <w:trPr>
          <w:trHeight w:val="288"/>
        </w:trPr>
        <w:tc>
          <w:tcPr>
            <w:tcW w:w="1240" w:type="dxa"/>
            <w:tcBorders>
              <w:top w:val="nil"/>
              <w:left w:val="single" w:sz="8" w:space="0" w:color="auto"/>
              <w:bottom w:val="single" w:sz="4" w:space="0" w:color="auto"/>
              <w:right w:val="single" w:sz="4" w:space="0" w:color="auto"/>
            </w:tcBorders>
            <w:noWrap/>
            <w:vAlign w:val="bottom"/>
          </w:tcPr>
          <w:p w:rsidR="00B50275" w:rsidRPr="004B07AC" w:rsidRDefault="00B50275" w:rsidP="004B07AC">
            <w:pPr>
              <w:spacing w:line="240" w:lineRule="auto"/>
              <w:jc w:val="center"/>
              <w:rPr>
                <w:rFonts w:ascii="Calibri" w:hAnsi="Calibri" w:cs="Calibri"/>
                <w:color w:val="000000"/>
              </w:rPr>
            </w:pPr>
            <w:r w:rsidRPr="004B07AC">
              <w:rPr>
                <w:rFonts w:ascii="Calibri" w:hAnsi="Calibri" w:cs="Calibri"/>
                <w:color w:val="000000"/>
              </w:rPr>
              <w:t>9</w:t>
            </w:r>
          </w:p>
        </w:tc>
        <w:tc>
          <w:tcPr>
            <w:tcW w:w="1240" w:type="dxa"/>
            <w:tcBorders>
              <w:top w:val="nil"/>
              <w:left w:val="nil"/>
              <w:bottom w:val="single" w:sz="4" w:space="0" w:color="auto"/>
              <w:right w:val="single" w:sz="4" w:space="0" w:color="auto"/>
            </w:tcBorders>
            <w:noWrap/>
            <w:vAlign w:val="bottom"/>
          </w:tcPr>
          <w:p w:rsidR="00B50275" w:rsidRPr="004B07AC" w:rsidRDefault="00B50275" w:rsidP="004B07AC">
            <w:pPr>
              <w:spacing w:line="240" w:lineRule="auto"/>
              <w:jc w:val="center"/>
              <w:rPr>
                <w:rFonts w:ascii="Calibri" w:hAnsi="Calibri" w:cs="Calibri"/>
                <w:color w:val="000000"/>
              </w:rPr>
            </w:pPr>
            <w:r w:rsidRPr="004B07AC">
              <w:rPr>
                <w:rFonts w:ascii="Calibri" w:hAnsi="Calibri" w:cs="Calibri"/>
                <w:color w:val="000000"/>
              </w:rPr>
              <w:t>2</w:t>
            </w:r>
          </w:p>
        </w:tc>
        <w:tc>
          <w:tcPr>
            <w:tcW w:w="1169" w:type="dxa"/>
            <w:tcBorders>
              <w:top w:val="nil"/>
              <w:left w:val="nil"/>
              <w:bottom w:val="single" w:sz="4" w:space="0" w:color="auto"/>
              <w:right w:val="single" w:sz="4" w:space="0" w:color="auto"/>
            </w:tcBorders>
            <w:noWrap/>
            <w:vAlign w:val="bottom"/>
          </w:tcPr>
          <w:p w:rsidR="00B50275" w:rsidRPr="004B07AC" w:rsidRDefault="00B50275" w:rsidP="004B07AC">
            <w:pPr>
              <w:spacing w:line="240" w:lineRule="auto"/>
              <w:jc w:val="center"/>
              <w:rPr>
                <w:rFonts w:ascii="Calibri" w:hAnsi="Calibri" w:cs="Calibri"/>
                <w:color w:val="000000"/>
              </w:rPr>
            </w:pPr>
            <w:r w:rsidRPr="004B07AC">
              <w:rPr>
                <w:rFonts w:ascii="Calibri" w:hAnsi="Calibri" w:cs="Calibri"/>
                <w:color w:val="000000"/>
              </w:rPr>
              <w:t>63.000,00</w:t>
            </w:r>
          </w:p>
        </w:tc>
        <w:tc>
          <w:tcPr>
            <w:tcW w:w="1311" w:type="dxa"/>
            <w:tcBorders>
              <w:top w:val="nil"/>
              <w:left w:val="nil"/>
              <w:bottom w:val="single" w:sz="4" w:space="0" w:color="auto"/>
              <w:right w:val="single" w:sz="4" w:space="0" w:color="auto"/>
            </w:tcBorders>
            <w:noWrap/>
            <w:vAlign w:val="bottom"/>
          </w:tcPr>
          <w:p w:rsidR="00B50275" w:rsidRPr="004B07AC" w:rsidRDefault="00B50275" w:rsidP="004B07AC">
            <w:pPr>
              <w:spacing w:line="240" w:lineRule="auto"/>
              <w:jc w:val="center"/>
              <w:rPr>
                <w:rFonts w:ascii="Calibri" w:hAnsi="Calibri" w:cs="Calibri"/>
                <w:color w:val="000000"/>
              </w:rPr>
            </w:pPr>
            <w:r w:rsidRPr="004B07AC">
              <w:rPr>
                <w:rFonts w:ascii="Calibri" w:hAnsi="Calibri" w:cs="Calibri"/>
                <w:color w:val="000000"/>
              </w:rPr>
              <w:t>16.000,00</w:t>
            </w:r>
          </w:p>
        </w:tc>
        <w:tc>
          <w:tcPr>
            <w:tcW w:w="1240" w:type="dxa"/>
            <w:tcBorders>
              <w:top w:val="nil"/>
              <w:left w:val="nil"/>
              <w:bottom w:val="single" w:sz="4" w:space="0" w:color="auto"/>
              <w:right w:val="single" w:sz="8" w:space="0" w:color="auto"/>
            </w:tcBorders>
            <w:noWrap/>
            <w:vAlign w:val="bottom"/>
          </w:tcPr>
          <w:p w:rsidR="00B50275" w:rsidRPr="004B07AC" w:rsidRDefault="00B50275" w:rsidP="004B07AC">
            <w:pPr>
              <w:spacing w:line="240" w:lineRule="auto"/>
              <w:jc w:val="center"/>
              <w:rPr>
                <w:rFonts w:ascii="Calibri" w:hAnsi="Calibri" w:cs="Calibri"/>
                <w:color w:val="000000"/>
              </w:rPr>
            </w:pPr>
            <w:r w:rsidRPr="004B07AC">
              <w:rPr>
                <w:rFonts w:ascii="Calibri" w:hAnsi="Calibri" w:cs="Calibri"/>
                <w:color w:val="000000"/>
              </w:rPr>
              <w:t>79.000,00</w:t>
            </w:r>
          </w:p>
        </w:tc>
      </w:tr>
      <w:tr w:rsidR="00B50275" w:rsidRPr="004B07AC" w:rsidTr="004B07AC">
        <w:trPr>
          <w:trHeight w:val="288"/>
        </w:trPr>
        <w:tc>
          <w:tcPr>
            <w:tcW w:w="1240" w:type="dxa"/>
            <w:tcBorders>
              <w:top w:val="nil"/>
              <w:left w:val="single" w:sz="8" w:space="0" w:color="auto"/>
              <w:bottom w:val="single" w:sz="4" w:space="0" w:color="auto"/>
              <w:right w:val="single" w:sz="4" w:space="0" w:color="auto"/>
            </w:tcBorders>
            <w:noWrap/>
            <w:vAlign w:val="bottom"/>
          </w:tcPr>
          <w:p w:rsidR="00B50275" w:rsidRPr="004B07AC" w:rsidRDefault="00B50275" w:rsidP="004B07AC">
            <w:pPr>
              <w:spacing w:line="240" w:lineRule="auto"/>
              <w:jc w:val="center"/>
              <w:rPr>
                <w:rFonts w:ascii="Calibri" w:hAnsi="Calibri" w:cs="Calibri"/>
                <w:color w:val="000000"/>
              </w:rPr>
            </w:pPr>
            <w:r w:rsidRPr="004B07AC">
              <w:rPr>
                <w:rFonts w:ascii="Calibri" w:hAnsi="Calibri" w:cs="Calibri"/>
                <w:color w:val="000000"/>
              </w:rPr>
              <w:t>8</w:t>
            </w:r>
          </w:p>
        </w:tc>
        <w:tc>
          <w:tcPr>
            <w:tcW w:w="1240" w:type="dxa"/>
            <w:tcBorders>
              <w:top w:val="nil"/>
              <w:left w:val="nil"/>
              <w:bottom w:val="single" w:sz="4" w:space="0" w:color="auto"/>
              <w:right w:val="single" w:sz="4" w:space="0" w:color="auto"/>
            </w:tcBorders>
            <w:noWrap/>
            <w:vAlign w:val="bottom"/>
          </w:tcPr>
          <w:p w:rsidR="00B50275" w:rsidRPr="004B07AC" w:rsidRDefault="00B50275" w:rsidP="004B07AC">
            <w:pPr>
              <w:spacing w:line="240" w:lineRule="auto"/>
              <w:jc w:val="center"/>
              <w:rPr>
                <w:rFonts w:ascii="Calibri" w:hAnsi="Calibri" w:cs="Calibri"/>
                <w:color w:val="000000"/>
              </w:rPr>
            </w:pPr>
            <w:r w:rsidRPr="004B07AC">
              <w:rPr>
                <w:rFonts w:ascii="Calibri" w:hAnsi="Calibri" w:cs="Calibri"/>
                <w:color w:val="000000"/>
              </w:rPr>
              <w:t>4</w:t>
            </w:r>
          </w:p>
        </w:tc>
        <w:tc>
          <w:tcPr>
            <w:tcW w:w="1169" w:type="dxa"/>
            <w:tcBorders>
              <w:top w:val="nil"/>
              <w:left w:val="nil"/>
              <w:bottom w:val="single" w:sz="4" w:space="0" w:color="auto"/>
              <w:right w:val="single" w:sz="4" w:space="0" w:color="auto"/>
            </w:tcBorders>
            <w:noWrap/>
            <w:vAlign w:val="bottom"/>
          </w:tcPr>
          <w:p w:rsidR="00B50275" w:rsidRPr="004B07AC" w:rsidRDefault="00B50275" w:rsidP="004B07AC">
            <w:pPr>
              <w:spacing w:line="240" w:lineRule="auto"/>
              <w:jc w:val="center"/>
              <w:rPr>
                <w:rFonts w:ascii="Calibri" w:hAnsi="Calibri" w:cs="Calibri"/>
                <w:color w:val="000000"/>
              </w:rPr>
            </w:pPr>
            <w:r w:rsidRPr="004B07AC">
              <w:rPr>
                <w:rFonts w:ascii="Calibri" w:hAnsi="Calibri" w:cs="Calibri"/>
                <w:color w:val="000000"/>
              </w:rPr>
              <w:t>56.000,00</w:t>
            </w:r>
          </w:p>
        </w:tc>
        <w:tc>
          <w:tcPr>
            <w:tcW w:w="1311" w:type="dxa"/>
            <w:tcBorders>
              <w:top w:val="nil"/>
              <w:left w:val="nil"/>
              <w:bottom w:val="single" w:sz="4" w:space="0" w:color="auto"/>
              <w:right w:val="single" w:sz="4" w:space="0" w:color="auto"/>
            </w:tcBorders>
            <w:noWrap/>
            <w:vAlign w:val="bottom"/>
          </w:tcPr>
          <w:p w:rsidR="00B50275" w:rsidRPr="004B07AC" w:rsidRDefault="00B50275" w:rsidP="004B07AC">
            <w:pPr>
              <w:spacing w:line="240" w:lineRule="auto"/>
              <w:jc w:val="center"/>
              <w:rPr>
                <w:rFonts w:ascii="Calibri" w:hAnsi="Calibri" w:cs="Calibri"/>
                <w:color w:val="000000"/>
              </w:rPr>
            </w:pPr>
            <w:r w:rsidRPr="004B07AC">
              <w:rPr>
                <w:rFonts w:ascii="Calibri" w:hAnsi="Calibri" w:cs="Calibri"/>
                <w:color w:val="000000"/>
              </w:rPr>
              <w:t>32.000,00</w:t>
            </w:r>
          </w:p>
        </w:tc>
        <w:tc>
          <w:tcPr>
            <w:tcW w:w="1240" w:type="dxa"/>
            <w:tcBorders>
              <w:top w:val="nil"/>
              <w:left w:val="nil"/>
              <w:bottom w:val="single" w:sz="4" w:space="0" w:color="auto"/>
              <w:right w:val="single" w:sz="8" w:space="0" w:color="auto"/>
            </w:tcBorders>
            <w:noWrap/>
            <w:vAlign w:val="bottom"/>
          </w:tcPr>
          <w:p w:rsidR="00B50275" w:rsidRPr="004B07AC" w:rsidRDefault="00B50275" w:rsidP="004B07AC">
            <w:pPr>
              <w:spacing w:line="240" w:lineRule="auto"/>
              <w:jc w:val="center"/>
              <w:rPr>
                <w:rFonts w:ascii="Calibri" w:hAnsi="Calibri" w:cs="Calibri"/>
                <w:color w:val="000000"/>
              </w:rPr>
            </w:pPr>
            <w:r w:rsidRPr="004B07AC">
              <w:rPr>
                <w:rFonts w:ascii="Calibri" w:hAnsi="Calibri" w:cs="Calibri"/>
                <w:color w:val="000000"/>
              </w:rPr>
              <w:t>88.000,00</w:t>
            </w:r>
          </w:p>
        </w:tc>
      </w:tr>
      <w:tr w:rsidR="00B50275" w:rsidRPr="004B07AC" w:rsidTr="004B07AC">
        <w:trPr>
          <w:trHeight w:val="288"/>
        </w:trPr>
        <w:tc>
          <w:tcPr>
            <w:tcW w:w="1240" w:type="dxa"/>
            <w:tcBorders>
              <w:top w:val="nil"/>
              <w:left w:val="single" w:sz="8" w:space="0" w:color="auto"/>
              <w:bottom w:val="single" w:sz="4" w:space="0" w:color="auto"/>
              <w:right w:val="single" w:sz="4" w:space="0" w:color="auto"/>
            </w:tcBorders>
            <w:noWrap/>
            <w:vAlign w:val="bottom"/>
          </w:tcPr>
          <w:p w:rsidR="00B50275" w:rsidRPr="004B07AC" w:rsidRDefault="00B50275" w:rsidP="004B07AC">
            <w:pPr>
              <w:spacing w:line="240" w:lineRule="auto"/>
              <w:jc w:val="center"/>
              <w:rPr>
                <w:rFonts w:ascii="Calibri" w:hAnsi="Calibri" w:cs="Calibri"/>
                <w:color w:val="000000"/>
              </w:rPr>
            </w:pPr>
            <w:r w:rsidRPr="004B07AC">
              <w:rPr>
                <w:rFonts w:ascii="Calibri" w:hAnsi="Calibri" w:cs="Calibri"/>
                <w:color w:val="000000"/>
              </w:rPr>
              <w:t>7</w:t>
            </w:r>
          </w:p>
        </w:tc>
        <w:tc>
          <w:tcPr>
            <w:tcW w:w="1240" w:type="dxa"/>
            <w:tcBorders>
              <w:top w:val="nil"/>
              <w:left w:val="nil"/>
              <w:bottom w:val="single" w:sz="4" w:space="0" w:color="auto"/>
              <w:right w:val="single" w:sz="4" w:space="0" w:color="auto"/>
            </w:tcBorders>
            <w:noWrap/>
            <w:vAlign w:val="bottom"/>
          </w:tcPr>
          <w:p w:rsidR="00B50275" w:rsidRPr="004B07AC" w:rsidRDefault="00B50275" w:rsidP="004B07AC">
            <w:pPr>
              <w:spacing w:line="240" w:lineRule="auto"/>
              <w:jc w:val="center"/>
              <w:rPr>
                <w:rFonts w:ascii="Calibri" w:hAnsi="Calibri" w:cs="Calibri"/>
                <w:color w:val="000000"/>
              </w:rPr>
            </w:pPr>
            <w:r w:rsidRPr="004B07AC">
              <w:rPr>
                <w:rFonts w:ascii="Calibri" w:hAnsi="Calibri" w:cs="Calibri"/>
                <w:color w:val="000000"/>
              </w:rPr>
              <w:t>6</w:t>
            </w:r>
          </w:p>
        </w:tc>
        <w:tc>
          <w:tcPr>
            <w:tcW w:w="1169" w:type="dxa"/>
            <w:tcBorders>
              <w:top w:val="nil"/>
              <w:left w:val="nil"/>
              <w:bottom w:val="single" w:sz="4" w:space="0" w:color="auto"/>
              <w:right w:val="single" w:sz="4" w:space="0" w:color="auto"/>
            </w:tcBorders>
            <w:noWrap/>
            <w:vAlign w:val="bottom"/>
          </w:tcPr>
          <w:p w:rsidR="00B50275" w:rsidRPr="004B07AC" w:rsidRDefault="00B50275" w:rsidP="004B07AC">
            <w:pPr>
              <w:spacing w:line="240" w:lineRule="auto"/>
              <w:jc w:val="center"/>
              <w:rPr>
                <w:rFonts w:ascii="Calibri" w:hAnsi="Calibri" w:cs="Calibri"/>
                <w:color w:val="000000"/>
              </w:rPr>
            </w:pPr>
            <w:r w:rsidRPr="004B07AC">
              <w:rPr>
                <w:rFonts w:ascii="Calibri" w:hAnsi="Calibri" w:cs="Calibri"/>
                <w:color w:val="000000"/>
              </w:rPr>
              <w:t>49.000,00</w:t>
            </w:r>
          </w:p>
        </w:tc>
        <w:tc>
          <w:tcPr>
            <w:tcW w:w="1311" w:type="dxa"/>
            <w:tcBorders>
              <w:top w:val="nil"/>
              <w:left w:val="nil"/>
              <w:bottom w:val="single" w:sz="4" w:space="0" w:color="auto"/>
              <w:right w:val="single" w:sz="4" w:space="0" w:color="auto"/>
            </w:tcBorders>
            <w:noWrap/>
            <w:vAlign w:val="bottom"/>
          </w:tcPr>
          <w:p w:rsidR="00B50275" w:rsidRPr="004B07AC" w:rsidRDefault="00B50275" w:rsidP="004B07AC">
            <w:pPr>
              <w:spacing w:line="240" w:lineRule="auto"/>
              <w:jc w:val="center"/>
              <w:rPr>
                <w:rFonts w:ascii="Calibri" w:hAnsi="Calibri" w:cs="Calibri"/>
                <w:color w:val="000000"/>
              </w:rPr>
            </w:pPr>
            <w:r w:rsidRPr="004B07AC">
              <w:rPr>
                <w:rFonts w:ascii="Calibri" w:hAnsi="Calibri" w:cs="Calibri"/>
                <w:color w:val="000000"/>
              </w:rPr>
              <w:t>48.000,00</w:t>
            </w:r>
          </w:p>
        </w:tc>
        <w:tc>
          <w:tcPr>
            <w:tcW w:w="1240" w:type="dxa"/>
            <w:tcBorders>
              <w:top w:val="nil"/>
              <w:left w:val="nil"/>
              <w:bottom w:val="single" w:sz="4" w:space="0" w:color="auto"/>
              <w:right w:val="single" w:sz="8" w:space="0" w:color="auto"/>
            </w:tcBorders>
            <w:noWrap/>
            <w:vAlign w:val="bottom"/>
          </w:tcPr>
          <w:p w:rsidR="00B50275" w:rsidRPr="004B07AC" w:rsidRDefault="00B50275" w:rsidP="004B07AC">
            <w:pPr>
              <w:spacing w:line="240" w:lineRule="auto"/>
              <w:jc w:val="center"/>
              <w:rPr>
                <w:rFonts w:ascii="Calibri" w:hAnsi="Calibri" w:cs="Calibri"/>
                <w:color w:val="000000"/>
              </w:rPr>
            </w:pPr>
            <w:r w:rsidRPr="004B07AC">
              <w:rPr>
                <w:rFonts w:ascii="Calibri" w:hAnsi="Calibri" w:cs="Calibri"/>
                <w:color w:val="000000"/>
              </w:rPr>
              <w:t>97.000,00</w:t>
            </w:r>
          </w:p>
        </w:tc>
      </w:tr>
      <w:tr w:rsidR="00B50275" w:rsidRPr="004B07AC" w:rsidTr="004B07AC">
        <w:trPr>
          <w:trHeight w:val="288"/>
        </w:trPr>
        <w:tc>
          <w:tcPr>
            <w:tcW w:w="1240" w:type="dxa"/>
            <w:tcBorders>
              <w:top w:val="nil"/>
              <w:left w:val="single" w:sz="8" w:space="0" w:color="auto"/>
              <w:bottom w:val="single" w:sz="4" w:space="0" w:color="auto"/>
              <w:right w:val="single" w:sz="4" w:space="0" w:color="auto"/>
            </w:tcBorders>
            <w:noWrap/>
            <w:vAlign w:val="bottom"/>
          </w:tcPr>
          <w:p w:rsidR="00B50275" w:rsidRPr="004B07AC" w:rsidRDefault="00B50275" w:rsidP="004B07AC">
            <w:pPr>
              <w:spacing w:line="240" w:lineRule="auto"/>
              <w:jc w:val="center"/>
              <w:rPr>
                <w:rFonts w:ascii="Calibri" w:hAnsi="Calibri" w:cs="Calibri"/>
                <w:color w:val="000000"/>
              </w:rPr>
            </w:pPr>
            <w:r w:rsidRPr="004B07AC">
              <w:rPr>
                <w:rFonts w:ascii="Calibri" w:hAnsi="Calibri" w:cs="Calibri"/>
                <w:color w:val="000000"/>
              </w:rPr>
              <w:t>6</w:t>
            </w:r>
          </w:p>
        </w:tc>
        <w:tc>
          <w:tcPr>
            <w:tcW w:w="1240" w:type="dxa"/>
            <w:tcBorders>
              <w:top w:val="nil"/>
              <w:left w:val="nil"/>
              <w:bottom w:val="single" w:sz="4" w:space="0" w:color="auto"/>
              <w:right w:val="single" w:sz="4" w:space="0" w:color="auto"/>
            </w:tcBorders>
            <w:noWrap/>
            <w:vAlign w:val="bottom"/>
          </w:tcPr>
          <w:p w:rsidR="00B50275" w:rsidRPr="004B07AC" w:rsidRDefault="00B50275" w:rsidP="004B07AC">
            <w:pPr>
              <w:spacing w:line="240" w:lineRule="auto"/>
              <w:jc w:val="center"/>
              <w:rPr>
                <w:rFonts w:ascii="Calibri" w:hAnsi="Calibri" w:cs="Calibri"/>
                <w:color w:val="000000"/>
              </w:rPr>
            </w:pPr>
            <w:r w:rsidRPr="004B07AC">
              <w:rPr>
                <w:rFonts w:ascii="Calibri" w:hAnsi="Calibri" w:cs="Calibri"/>
                <w:color w:val="000000"/>
              </w:rPr>
              <w:t>8</w:t>
            </w:r>
          </w:p>
        </w:tc>
        <w:tc>
          <w:tcPr>
            <w:tcW w:w="1169" w:type="dxa"/>
            <w:tcBorders>
              <w:top w:val="nil"/>
              <w:left w:val="nil"/>
              <w:bottom w:val="single" w:sz="4" w:space="0" w:color="auto"/>
              <w:right w:val="single" w:sz="4" w:space="0" w:color="auto"/>
            </w:tcBorders>
            <w:noWrap/>
            <w:vAlign w:val="bottom"/>
          </w:tcPr>
          <w:p w:rsidR="00B50275" w:rsidRPr="004B07AC" w:rsidRDefault="00B50275" w:rsidP="004B07AC">
            <w:pPr>
              <w:spacing w:line="240" w:lineRule="auto"/>
              <w:jc w:val="center"/>
              <w:rPr>
                <w:rFonts w:ascii="Calibri" w:hAnsi="Calibri" w:cs="Calibri"/>
                <w:color w:val="000000"/>
              </w:rPr>
            </w:pPr>
            <w:r w:rsidRPr="004B07AC">
              <w:rPr>
                <w:rFonts w:ascii="Calibri" w:hAnsi="Calibri" w:cs="Calibri"/>
                <w:color w:val="000000"/>
              </w:rPr>
              <w:t>42.000,00</w:t>
            </w:r>
          </w:p>
        </w:tc>
        <w:tc>
          <w:tcPr>
            <w:tcW w:w="1311" w:type="dxa"/>
            <w:tcBorders>
              <w:top w:val="nil"/>
              <w:left w:val="nil"/>
              <w:bottom w:val="single" w:sz="4" w:space="0" w:color="auto"/>
              <w:right w:val="single" w:sz="4" w:space="0" w:color="auto"/>
            </w:tcBorders>
            <w:noWrap/>
            <w:vAlign w:val="bottom"/>
          </w:tcPr>
          <w:p w:rsidR="00B50275" w:rsidRPr="004B07AC" w:rsidRDefault="00B50275" w:rsidP="004B07AC">
            <w:pPr>
              <w:spacing w:line="240" w:lineRule="auto"/>
              <w:jc w:val="center"/>
              <w:rPr>
                <w:rFonts w:ascii="Calibri" w:hAnsi="Calibri" w:cs="Calibri"/>
                <w:color w:val="000000"/>
              </w:rPr>
            </w:pPr>
            <w:r w:rsidRPr="004B07AC">
              <w:rPr>
                <w:rFonts w:ascii="Calibri" w:hAnsi="Calibri" w:cs="Calibri"/>
                <w:color w:val="000000"/>
              </w:rPr>
              <w:t>64.000,00</w:t>
            </w:r>
          </w:p>
        </w:tc>
        <w:tc>
          <w:tcPr>
            <w:tcW w:w="1240" w:type="dxa"/>
            <w:tcBorders>
              <w:top w:val="nil"/>
              <w:left w:val="nil"/>
              <w:bottom w:val="single" w:sz="4" w:space="0" w:color="auto"/>
              <w:right w:val="single" w:sz="8" w:space="0" w:color="auto"/>
            </w:tcBorders>
            <w:noWrap/>
            <w:vAlign w:val="bottom"/>
          </w:tcPr>
          <w:p w:rsidR="00B50275" w:rsidRPr="004B07AC" w:rsidRDefault="00B50275" w:rsidP="004B07AC">
            <w:pPr>
              <w:spacing w:line="240" w:lineRule="auto"/>
              <w:jc w:val="center"/>
              <w:rPr>
                <w:rFonts w:ascii="Calibri" w:hAnsi="Calibri" w:cs="Calibri"/>
                <w:color w:val="000000"/>
              </w:rPr>
            </w:pPr>
            <w:r w:rsidRPr="004B07AC">
              <w:rPr>
                <w:rFonts w:ascii="Calibri" w:hAnsi="Calibri" w:cs="Calibri"/>
                <w:color w:val="000000"/>
              </w:rPr>
              <w:t>106.000,00</w:t>
            </w:r>
          </w:p>
        </w:tc>
      </w:tr>
      <w:tr w:rsidR="00B50275" w:rsidRPr="004B07AC" w:rsidTr="004B07AC">
        <w:trPr>
          <w:trHeight w:val="288"/>
        </w:trPr>
        <w:tc>
          <w:tcPr>
            <w:tcW w:w="1240" w:type="dxa"/>
            <w:tcBorders>
              <w:top w:val="nil"/>
              <w:left w:val="single" w:sz="8" w:space="0" w:color="auto"/>
              <w:bottom w:val="single" w:sz="4" w:space="0" w:color="auto"/>
              <w:right w:val="single" w:sz="4" w:space="0" w:color="auto"/>
            </w:tcBorders>
            <w:noWrap/>
            <w:vAlign w:val="bottom"/>
          </w:tcPr>
          <w:p w:rsidR="00B50275" w:rsidRPr="004B07AC" w:rsidRDefault="00B50275" w:rsidP="004B07AC">
            <w:pPr>
              <w:spacing w:line="240" w:lineRule="auto"/>
              <w:jc w:val="center"/>
              <w:rPr>
                <w:rFonts w:ascii="Calibri" w:hAnsi="Calibri" w:cs="Calibri"/>
                <w:color w:val="000000"/>
              </w:rPr>
            </w:pPr>
            <w:r w:rsidRPr="004B07AC">
              <w:rPr>
                <w:rFonts w:ascii="Calibri" w:hAnsi="Calibri" w:cs="Calibri"/>
                <w:color w:val="000000"/>
              </w:rPr>
              <w:t>5</w:t>
            </w:r>
          </w:p>
        </w:tc>
        <w:tc>
          <w:tcPr>
            <w:tcW w:w="1240" w:type="dxa"/>
            <w:tcBorders>
              <w:top w:val="nil"/>
              <w:left w:val="nil"/>
              <w:bottom w:val="single" w:sz="4" w:space="0" w:color="auto"/>
              <w:right w:val="single" w:sz="4" w:space="0" w:color="auto"/>
            </w:tcBorders>
            <w:noWrap/>
            <w:vAlign w:val="bottom"/>
          </w:tcPr>
          <w:p w:rsidR="00B50275" w:rsidRPr="004B07AC" w:rsidRDefault="00B50275" w:rsidP="004B07AC">
            <w:pPr>
              <w:spacing w:line="240" w:lineRule="auto"/>
              <w:jc w:val="center"/>
              <w:rPr>
                <w:rFonts w:ascii="Calibri" w:hAnsi="Calibri" w:cs="Calibri"/>
                <w:color w:val="000000"/>
              </w:rPr>
            </w:pPr>
            <w:r w:rsidRPr="004B07AC">
              <w:rPr>
                <w:rFonts w:ascii="Calibri" w:hAnsi="Calibri" w:cs="Calibri"/>
                <w:color w:val="000000"/>
              </w:rPr>
              <w:t>10</w:t>
            </w:r>
          </w:p>
        </w:tc>
        <w:tc>
          <w:tcPr>
            <w:tcW w:w="1169" w:type="dxa"/>
            <w:tcBorders>
              <w:top w:val="nil"/>
              <w:left w:val="nil"/>
              <w:bottom w:val="single" w:sz="4" w:space="0" w:color="auto"/>
              <w:right w:val="single" w:sz="4" w:space="0" w:color="auto"/>
            </w:tcBorders>
            <w:noWrap/>
            <w:vAlign w:val="bottom"/>
          </w:tcPr>
          <w:p w:rsidR="00B50275" w:rsidRPr="004B07AC" w:rsidRDefault="00B50275" w:rsidP="004B07AC">
            <w:pPr>
              <w:spacing w:line="240" w:lineRule="auto"/>
              <w:jc w:val="center"/>
              <w:rPr>
                <w:rFonts w:ascii="Calibri" w:hAnsi="Calibri" w:cs="Calibri"/>
                <w:color w:val="000000"/>
              </w:rPr>
            </w:pPr>
            <w:r w:rsidRPr="004B07AC">
              <w:rPr>
                <w:rFonts w:ascii="Calibri" w:hAnsi="Calibri" w:cs="Calibri"/>
                <w:color w:val="000000"/>
              </w:rPr>
              <w:t>35.000,00</w:t>
            </w:r>
          </w:p>
        </w:tc>
        <w:tc>
          <w:tcPr>
            <w:tcW w:w="1311" w:type="dxa"/>
            <w:tcBorders>
              <w:top w:val="nil"/>
              <w:left w:val="nil"/>
              <w:bottom w:val="single" w:sz="4" w:space="0" w:color="auto"/>
              <w:right w:val="single" w:sz="4" w:space="0" w:color="auto"/>
            </w:tcBorders>
            <w:noWrap/>
            <w:vAlign w:val="bottom"/>
          </w:tcPr>
          <w:p w:rsidR="00B50275" w:rsidRPr="004B07AC" w:rsidRDefault="00B50275" w:rsidP="004B07AC">
            <w:pPr>
              <w:spacing w:line="240" w:lineRule="auto"/>
              <w:jc w:val="center"/>
              <w:rPr>
                <w:rFonts w:ascii="Calibri" w:hAnsi="Calibri" w:cs="Calibri"/>
                <w:color w:val="000000"/>
              </w:rPr>
            </w:pPr>
            <w:r w:rsidRPr="004B07AC">
              <w:rPr>
                <w:rFonts w:ascii="Calibri" w:hAnsi="Calibri" w:cs="Calibri"/>
                <w:color w:val="000000"/>
              </w:rPr>
              <w:t>80.000,00</w:t>
            </w:r>
          </w:p>
        </w:tc>
        <w:tc>
          <w:tcPr>
            <w:tcW w:w="1240" w:type="dxa"/>
            <w:tcBorders>
              <w:top w:val="nil"/>
              <w:left w:val="nil"/>
              <w:bottom w:val="single" w:sz="4" w:space="0" w:color="auto"/>
              <w:right w:val="single" w:sz="8" w:space="0" w:color="auto"/>
            </w:tcBorders>
            <w:noWrap/>
            <w:vAlign w:val="bottom"/>
          </w:tcPr>
          <w:p w:rsidR="00B50275" w:rsidRPr="004B07AC" w:rsidRDefault="00B50275" w:rsidP="004B07AC">
            <w:pPr>
              <w:spacing w:line="240" w:lineRule="auto"/>
              <w:jc w:val="center"/>
              <w:rPr>
                <w:rFonts w:ascii="Calibri" w:hAnsi="Calibri" w:cs="Calibri"/>
                <w:color w:val="000000"/>
              </w:rPr>
            </w:pPr>
            <w:r w:rsidRPr="004B07AC">
              <w:rPr>
                <w:rFonts w:ascii="Calibri" w:hAnsi="Calibri" w:cs="Calibri"/>
                <w:color w:val="000000"/>
              </w:rPr>
              <w:t>115.000,00</w:t>
            </w:r>
          </w:p>
        </w:tc>
      </w:tr>
      <w:tr w:rsidR="00B50275" w:rsidRPr="004B07AC" w:rsidTr="004B07AC">
        <w:trPr>
          <w:trHeight w:val="288"/>
        </w:trPr>
        <w:tc>
          <w:tcPr>
            <w:tcW w:w="1240" w:type="dxa"/>
            <w:tcBorders>
              <w:top w:val="nil"/>
              <w:left w:val="single" w:sz="8" w:space="0" w:color="auto"/>
              <w:bottom w:val="single" w:sz="4" w:space="0" w:color="auto"/>
              <w:right w:val="single" w:sz="4" w:space="0" w:color="auto"/>
            </w:tcBorders>
            <w:noWrap/>
            <w:vAlign w:val="bottom"/>
          </w:tcPr>
          <w:p w:rsidR="00B50275" w:rsidRPr="004B07AC" w:rsidRDefault="00B50275" w:rsidP="004B07AC">
            <w:pPr>
              <w:spacing w:line="240" w:lineRule="auto"/>
              <w:jc w:val="center"/>
              <w:rPr>
                <w:rFonts w:ascii="Calibri" w:hAnsi="Calibri" w:cs="Calibri"/>
                <w:color w:val="000000"/>
              </w:rPr>
            </w:pPr>
            <w:r w:rsidRPr="004B07AC">
              <w:rPr>
                <w:rFonts w:ascii="Calibri" w:hAnsi="Calibri" w:cs="Calibri"/>
                <w:color w:val="000000"/>
              </w:rPr>
              <w:t>4</w:t>
            </w:r>
          </w:p>
        </w:tc>
        <w:tc>
          <w:tcPr>
            <w:tcW w:w="1240" w:type="dxa"/>
            <w:tcBorders>
              <w:top w:val="nil"/>
              <w:left w:val="nil"/>
              <w:bottom w:val="single" w:sz="4" w:space="0" w:color="auto"/>
              <w:right w:val="single" w:sz="4" w:space="0" w:color="auto"/>
            </w:tcBorders>
            <w:noWrap/>
            <w:vAlign w:val="bottom"/>
          </w:tcPr>
          <w:p w:rsidR="00B50275" w:rsidRPr="004B07AC" w:rsidRDefault="00B50275" w:rsidP="004B07AC">
            <w:pPr>
              <w:spacing w:line="240" w:lineRule="auto"/>
              <w:jc w:val="center"/>
              <w:rPr>
                <w:rFonts w:ascii="Calibri" w:hAnsi="Calibri" w:cs="Calibri"/>
                <w:color w:val="000000"/>
              </w:rPr>
            </w:pPr>
            <w:r w:rsidRPr="004B07AC">
              <w:rPr>
                <w:rFonts w:ascii="Calibri" w:hAnsi="Calibri" w:cs="Calibri"/>
                <w:color w:val="000000"/>
              </w:rPr>
              <w:t>12</w:t>
            </w:r>
          </w:p>
        </w:tc>
        <w:tc>
          <w:tcPr>
            <w:tcW w:w="1169" w:type="dxa"/>
            <w:tcBorders>
              <w:top w:val="nil"/>
              <w:left w:val="nil"/>
              <w:bottom w:val="single" w:sz="4" w:space="0" w:color="auto"/>
              <w:right w:val="single" w:sz="4" w:space="0" w:color="auto"/>
            </w:tcBorders>
            <w:noWrap/>
            <w:vAlign w:val="bottom"/>
          </w:tcPr>
          <w:p w:rsidR="00B50275" w:rsidRPr="004B07AC" w:rsidRDefault="00B50275" w:rsidP="004B07AC">
            <w:pPr>
              <w:spacing w:line="240" w:lineRule="auto"/>
              <w:jc w:val="center"/>
              <w:rPr>
                <w:rFonts w:ascii="Calibri" w:hAnsi="Calibri" w:cs="Calibri"/>
                <w:color w:val="000000"/>
              </w:rPr>
            </w:pPr>
            <w:r w:rsidRPr="004B07AC">
              <w:rPr>
                <w:rFonts w:ascii="Calibri" w:hAnsi="Calibri" w:cs="Calibri"/>
                <w:color w:val="000000"/>
              </w:rPr>
              <w:t>28.000,00</w:t>
            </w:r>
          </w:p>
        </w:tc>
        <w:tc>
          <w:tcPr>
            <w:tcW w:w="1311" w:type="dxa"/>
            <w:tcBorders>
              <w:top w:val="nil"/>
              <w:left w:val="nil"/>
              <w:bottom w:val="single" w:sz="4" w:space="0" w:color="auto"/>
              <w:right w:val="single" w:sz="4" w:space="0" w:color="auto"/>
            </w:tcBorders>
            <w:noWrap/>
            <w:vAlign w:val="bottom"/>
          </w:tcPr>
          <w:p w:rsidR="00B50275" w:rsidRPr="004B07AC" w:rsidRDefault="00B50275" w:rsidP="004B07AC">
            <w:pPr>
              <w:spacing w:line="240" w:lineRule="auto"/>
              <w:jc w:val="center"/>
              <w:rPr>
                <w:rFonts w:ascii="Calibri" w:hAnsi="Calibri" w:cs="Calibri"/>
                <w:color w:val="000000"/>
              </w:rPr>
            </w:pPr>
            <w:r w:rsidRPr="004B07AC">
              <w:rPr>
                <w:rFonts w:ascii="Calibri" w:hAnsi="Calibri" w:cs="Calibri"/>
                <w:color w:val="000000"/>
              </w:rPr>
              <w:t>96.000,00</w:t>
            </w:r>
          </w:p>
        </w:tc>
        <w:tc>
          <w:tcPr>
            <w:tcW w:w="1240" w:type="dxa"/>
            <w:tcBorders>
              <w:top w:val="nil"/>
              <w:left w:val="nil"/>
              <w:bottom w:val="single" w:sz="4" w:space="0" w:color="auto"/>
              <w:right w:val="single" w:sz="8" w:space="0" w:color="auto"/>
            </w:tcBorders>
            <w:noWrap/>
            <w:vAlign w:val="bottom"/>
          </w:tcPr>
          <w:p w:rsidR="00B50275" w:rsidRPr="004B07AC" w:rsidRDefault="00B50275" w:rsidP="004B07AC">
            <w:pPr>
              <w:spacing w:line="240" w:lineRule="auto"/>
              <w:jc w:val="center"/>
              <w:rPr>
                <w:rFonts w:ascii="Calibri" w:hAnsi="Calibri" w:cs="Calibri"/>
                <w:color w:val="000000"/>
              </w:rPr>
            </w:pPr>
            <w:r w:rsidRPr="004B07AC">
              <w:rPr>
                <w:rFonts w:ascii="Calibri" w:hAnsi="Calibri" w:cs="Calibri"/>
                <w:color w:val="000000"/>
              </w:rPr>
              <w:t>124.000,00</w:t>
            </w:r>
          </w:p>
        </w:tc>
      </w:tr>
      <w:tr w:rsidR="00B50275" w:rsidRPr="004B07AC" w:rsidTr="004B07AC">
        <w:trPr>
          <w:trHeight w:val="288"/>
        </w:trPr>
        <w:tc>
          <w:tcPr>
            <w:tcW w:w="1240" w:type="dxa"/>
            <w:tcBorders>
              <w:top w:val="nil"/>
              <w:left w:val="single" w:sz="8" w:space="0" w:color="auto"/>
              <w:bottom w:val="single" w:sz="4" w:space="0" w:color="auto"/>
              <w:right w:val="single" w:sz="4" w:space="0" w:color="auto"/>
            </w:tcBorders>
            <w:noWrap/>
            <w:vAlign w:val="bottom"/>
          </w:tcPr>
          <w:p w:rsidR="00B50275" w:rsidRPr="004B07AC" w:rsidRDefault="00B50275" w:rsidP="004B07AC">
            <w:pPr>
              <w:spacing w:line="240" w:lineRule="auto"/>
              <w:jc w:val="center"/>
              <w:rPr>
                <w:rFonts w:ascii="Calibri" w:hAnsi="Calibri" w:cs="Calibri"/>
                <w:color w:val="000000"/>
              </w:rPr>
            </w:pPr>
            <w:r w:rsidRPr="004B07AC">
              <w:rPr>
                <w:rFonts w:ascii="Calibri" w:hAnsi="Calibri" w:cs="Calibri"/>
                <w:color w:val="000000"/>
              </w:rPr>
              <w:t>3</w:t>
            </w:r>
          </w:p>
        </w:tc>
        <w:tc>
          <w:tcPr>
            <w:tcW w:w="1240" w:type="dxa"/>
            <w:tcBorders>
              <w:top w:val="nil"/>
              <w:left w:val="nil"/>
              <w:bottom w:val="single" w:sz="4" w:space="0" w:color="auto"/>
              <w:right w:val="single" w:sz="4" w:space="0" w:color="auto"/>
            </w:tcBorders>
            <w:noWrap/>
            <w:vAlign w:val="bottom"/>
          </w:tcPr>
          <w:p w:rsidR="00B50275" w:rsidRPr="004B07AC" w:rsidRDefault="00B50275" w:rsidP="004B07AC">
            <w:pPr>
              <w:spacing w:line="240" w:lineRule="auto"/>
              <w:jc w:val="center"/>
              <w:rPr>
                <w:rFonts w:ascii="Calibri" w:hAnsi="Calibri" w:cs="Calibri"/>
                <w:color w:val="000000"/>
              </w:rPr>
            </w:pPr>
            <w:r w:rsidRPr="004B07AC">
              <w:rPr>
                <w:rFonts w:ascii="Calibri" w:hAnsi="Calibri" w:cs="Calibri"/>
                <w:color w:val="000000"/>
              </w:rPr>
              <w:t>14</w:t>
            </w:r>
          </w:p>
        </w:tc>
        <w:tc>
          <w:tcPr>
            <w:tcW w:w="1169" w:type="dxa"/>
            <w:tcBorders>
              <w:top w:val="nil"/>
              <w:left w:val="nil"/>
              <w:bottom w:val="single" w:sz="4" w:space="0" w:color="auto"/>
              <w:right w:val="single" w:sz="4" w:space="0" w:color="auto"/>
            </w:tcBorders>
            <w:noWrap/>
            <w:vAlign w:val="bottom"/>
          </w:tcPr>
          <w:p w:rsidR="00B50275" w:rsidRPr="004B07AC" w:rsidRDefault="00B50275" w:rsidP="004B07AC">
            <w:pPr>
              <w:spacing w:line="240" w:lineRule="auto"/>
              <w:jc w:val="center"/>
              <w:rPr>
                <w:rFonts w:ascii="Calibri" w:hAnsi="Calibri" w:cs="Calibri"/>
                <w:color w:val="000000"/>
              </w:rPr>
            </w:pPr>
            <w:r w:rsidRPr="004B07AC">
              <w:rPr>
                <w:rFonts w:ascii="Calibri" w:hAnsi="Calibri" w:cs="Calibri"/>
                <w:color w:val="000000"/>
              </w:rPr>
              <w:t>21.000,00</w:t>
            </w:r>
          </w:p>
        </w:tc>
        <w:tc>
          <w:tcPr>
            <w:tcW w:w="1311" w:type="dxa"/>
            <w:tcBorders>
              <w:top w:val="nil"/>
              <w:left w:val="nil"/>
              <w:bottom w:val="single" w:sz="4" w:space="0" w:color="auto"/>
              <w:right w:val="single" w:sz="4" w:space="0" w:color="auto"/>
            </w:tcBorders>
            <w:noWrap/>
            <w:vAlign w:val="bottom"/>
          </w:tcPr>
          <w:p w:rsidR="00B50275" w:rsidRPr="004B07AC" w:rsidRDefault="00B50275" w:rsidP="004B07AC">
            <w:pPr>
              <w:spacing w:line="240" w:lineRule="auto"/>
              <w:jc w:val="center"/>
              <w:rPr>
                <w:rFonts w:ascii="Calibri" w:hAnsi="Calibri" w:cs="Calibri"/>
                <w:color w:val="000000"/>
              </w:rPr>
            </w:pPr>
            <w:r w:rsidRPr="004B07AC">
              <w:rPr>
                <w:rFonts w:ascii="Calibri" w:hAnsi="Calibri" w:cs="Calibri"/>
                <w:color w:val="000000"/>
              </w:rPr>
              <w:t>112.000,00</w:t>
            </w:r>
          </w:p>
        </w:tc>
        <w:tc>
          <w:tcPr>
            <w:tcW w:w="1240" w:type="dxa"/>
            <w:tcBorders>
              <w:top w:val="nil"/>
              <w:left w:val="nil"/>
              <w:bottom w:val="single" w:sz="4" w:space="0" w:color="auto"/>
              <w:right w:val="single" w:sz="8" w:space="0" w:color="auto"/>
            </w:tcBorders>
            <w:noWrap/>
            <w:vAlign w:val="bottom"/>
          </w:tcPr>
          <w:p w:rsidR="00B50275" w:rsidRPr="004B07AC" w:rsidRDefault="00B50275" w:rsidP="004B07AC">
            <w:pPr>
              <w:spacing w:line="240" w:lineRule="auto"/>
              <w:jc w:val="center"/>
              <w:rPr>
                <w:rFonts w:ascii="Calibri" w:hAnsi="Calibri" w:cs="Calibri"/>
                <w:color w:val="000000"/>
              </w:rPr>
            </w:pPr>
            <w:r w:rsidRPr="004B07AC">
              <w:rPr>
                <w:rFonts w:ascii="Calibri" w:hAnsi="Calibri" w:cs="Calibri"/>
                <w:color w:val="000000"/>
              </w:rPr>
              <w:t>133.000,00</w:t>
            </w:r>
          </w:p>
        </w:tc>
      </w:tr>
      <w:tr w:rsidR="00B50275" w:rsidRPr="004B07AC" w:rsidTr="004B07AC">
        <w:trPr>
          <w:trHeight w:val="288"/>
        </w:trPr>
        <w:tc>
          <w:tcPr>
            <w:tcW w:w="1240" w:type="dxa"/>
            <w:tcBorders>
              <w:top w:val="nil"/>
              <w:left w:val="single" w:sz="8" w:space="0" w:color="auto"/>
              <w:bottom w:val="single" w:sz="4" w:space="0" w:color="auto"/>
              <w:right w:val="single" w:sz="4" w:space="0" w:color="auto"/>
            </w:tcBorders>
            <w:noWrap/>
            <w:vAlign w:val="bottom"/>
          </w:tcPr>
          <w:p w:rsidR="00B50275" w:rsidRPr="004B07AC" w:rsidRDefault="00B50275" w:rsidP="004B07AC">
            <w:pPr>
              <w:spacing w:line="240" w:lineRule="auto"/>
              <w:jc w:val="center"/>
              <w:rPr>
                <w:rFonts w:ascii="Calibri" w:hAnsi="Calibri" w:cs="Calibri"/>
                <w:color w:val="000000"/>
              </w:rPr>
            </w:pPr>
            <w:r w:rsidRPr="004B07AC">
              <w:rPr>
                <w:rFonts w:ascii="Calibri" w:hAnsi="Calibri" w:cs="Calibri"/>
                <w:color w:val="000000"/>
              </w:rPr>
              <w:t>2</w:t>
            </w:r>
          </w:p>
        </w:tc>
        <w:tc>
          <w:tcPr>
            <w:tcW w:w="1240" w:type="dxa"/>
            <w:tcBorders>
              <w:top w:val="nil"/>
              <w:left w:val="nil"/>
              <w:bottom w:val="single" w:sz="4" w:space="0" w:color="auto"/>
              <w:right w:val="single" w:sz="4" w:space="0" w:color="auto"/>
            </w:tcBorders>
            <w:noWrap/>
            <w:vAlign w:val="bottom"/>
          </w:tcPr>
          <w:p w:rsidR="00B50275" w:rsidRPr="004B07AC" w:rsidRDefault="00B50275" w:rsidP="004B07AC">
            <w:pPr>
              <w:spacing w:line="240" w:lineRule="auto"/>
              <w:jc w:val="center"/>
              <w:rPr>
                <w:rFonts w:ascii="Calibri" w:hAnsi="Calibri" w:cs="Calibri"/>
                <w:color w:val="000000"/>
              </w:rPr>
            </w:pPr>
            <w:r w:rsidRPr="004B07AC">
              <w:rPr>
                <w:rFonts w:ascii="Calibri" w:hAnsi="Calibri" w:cs="Calibri"/>
                <w:color w:val="000000"/>
              </w:rPr>
              <w:t>16</w:t>
            </w:r>
          </w:p>
        </w:tc>
        <w:tc>
          <w:tcPr>
            <w:tcW w:w="1169" w:type="dxa"/>
            <w:tcBorders>
              <w:top w:val="nil"/>
              <w:left w:val="nil"/>
              <w:bottom w:val="single" w:sz="4" w:space="0" w:color="auto"/>
              <w:right w:val="single" w:sz="4" w:space="0" w:color="auto"/>
            </w:tcBorders>
            <w:noWrap/>
            <w:vAlign w:val="bottom"/>
          </w:tcPr>
          <w:p w:rsidR="00B50275" w:rsidRPr="004B07AC" w:rsidRDefault="00B50275" w:rsidP="004B07AC">
            <w:pPr>
              <w:spacing w:line="240" w:lineRule="auto"/>
              <w:jc w:val="center"/>
              <w:rPr>
                <w:rFonts w:ascii="Calibri" w:hAnsi="Calibri" w:cs="Calibri"/>
                <w:color w:val="000000"/>
              </w:rPr>
            </w:pPr>
            <w:r w:rsidRPr="004B07AC">
              <w:rPr>
                <w:rFonts w:ascii="Calibri" w:hAnsi="Calibri" w:cs="Calibri"/>
                <w:color w:val="000000"/>
              </w:rPr>
              <w:t>14.000,00</w:t>
            </w:r>
          </w:p>
        </w:tc>
        <w:tc>
          <w:tcPr>
            <w:tcW w:w="1311" w:type="dxa"/>
            <w:tcBorders>
              <w:top w:val="nil"/>
              <w:left w:val="nil"/>
              <w:bottom w:val="single" w:sz="4" w:space="0" w:color="auto"/>
              <w:right w:val="single" w:sz="4" w:space="0" w:color="auto"/>
            </w:tcBorders>
            <w:noWrap/>
            <w:vAlign w:val="bottom"/>
          </w:tcPr>
          <w:p w:rsidR="00B50275" w:rsidRPr="004B07AC" w:rsidRDefault="00B50275" w:rsidP="004B07AC">
            <w:pPr>
              <w:spacing w:line="240" w:lineRule="auto"/>
              <w:jc w:val="center"/>
              <w:rPr>
                <w:rFonts w:ascii="Calibri" w:hAnsi="Calibri" w:cs="Calibri"/>
                <w:color w:val="000000"/>
              </w:rPr>
            </w:pPr>
            <w:r w:rsidRPr="004B07AC">
              <w:rPr>
                <w:rFonts w:ascii="Calibri" w:hAnsi="Calibri" w:cs="Calibri"/>
                <w:color w:val="000000"/>
              </w:rPr>
              <w:t>128.000,00</w:t>
            </w:r>
          </w:p>
        </w:tc>
        <w:tc>
          <w:tcPr>
            <w:tcW w:w="1240" w:type="dxa"/>
            <w:tcBorders>
              <w:top w:val="nil"/>
              <w:left w:val="nil"/>
              <w:bottom w:val="single" w:sz="4" w:space="0" w:color="auto"/>
              <w:right w:val="single" w:sz="8" w:space="0" w:color="auto"/>
            </w:tcBorders>
            <w:noWrap/>
            <w:vAlign w:val="bottom"/>
          </w:tcPr>
          <w:p w:rsidR="00B50275" w:rsidRPr="004B07AC" w:rsidRDefault="00B50275" w:rsidP="004B07AC">
            <w:pPr>
              <w:spacing w:line="240" w:lineRule="auto"/>
              <w:jc w:val="center"/>
              <w:rPr>
                <w:rFonts w:ascii="Calibri" w:hAnsi="Calibri" w:cs="Calibri"/>
                <w:color w:val="000000"/>
              </w:rPr>
            </w:pPr>
            <w:r w:rsidRPr="004B07AC">
              <w:rPr>
                <w:rFonts w:ascii="Calibri" w:hAnsi="Calibri" w:cs="Calibri"/>
                <w:color w:val="000000"/>
              </w:rPr>
              <w:t>142.000,00</w:t>
            </w:r>
          </w:p>
        </w:tc>
      </w:tr>
      <w:tr w:rsidR="00B50275" w:rsidRPr="004B07AC" w:rsidTr="004B07AC">
        <w:trPr>
          <w:trHeight w:val="300"/>
        </w:trPr>
        <w:tc>
          <w:tcPr>
            <w:tcW w:w="1240" w:type="dxa"/>
            <w:tcBorders>
              <w:top w:val="nil"/>
              <w:left w:val="single" w:sz="8" w:space="0" w:color="auto"/>
              <w:bottom w:val="single" w:sz="8" w:space="0" w:color="auto"/>
              <w:right w:val="single" w:sz="4" w:space="0" w:color="auto"/>
            </w:tcBorders>
            <w:shd w:val="clear" w:color="000000" w:fill="FFFF00"/>
            <w:noWrap/>
            <w:vAlign w:val="bottom"/>
          </w:tcPr>
          <w:p w:rsidR="00B50275" w:rsidRPr="004B07AC" w:rsidRDefault="00B50275" w:rsidP="004B07AC">
            <w:pPr>
              <w:spacing w:line="240" w:lineRule="auto"/>
              <w:jc w:val="center"/>
              <w:rPr>
                <w:rFonts w:ascii="Calibri" w:hAnsi="Calibri" w:cs="Calibri"/>
                <w:color w:val="000000"/>
              </w:rPr>
            </w:pPr>
            <w:r w:rsidRPr="004B07AC">
              <w:rPr>
                <w:rFonts w:ascii="Calibri" w:hAnsi="Calibri" w:cs="Calibri"/>
                <w:color w:val="000000"/>
              </w:rPr>
              <w:t>1</w:t>
            </w:r>
          </w:p>
        </w:tc>
        <w:tc>
          <w:tcPr>
            <w:tcW w:w="1240" w:type="dxa"/>
            <w:tcBorders>
              <w:top w:val="nil"/>
              <w:left w:val="nil"/>
              <w:bottom w:val="single" w:sz="8" w:space="0" w:color="auto"/>
              <w:right w:val="single" w:sz="4" w:space="0" w:color="auto"/>
            </w:tcBorders>
            <w:shd w:val="clear" w:color="000000" w:fill="FFFF00"/>
            <w:noWrap/>
            <w:vAlign w:val="bottom"/>
          </w:tcPr>
          <w:p w:rsidR="00B50275" w:rsidRPr="004B07AC" w:rsidRDefault="00B50275" w:rsidP="004B07AC">
            <w:pPr>
              <w:spacing w:line="240" w:lineRule="auto"/>
              <w:jc w:val="center"/>
              <w:rPr>
                <w:rFonts w:ascii="Calibri" w:hAnsi="Calibri" w:cs="Calibri"/>
                <w:color w:val="000000"/>
              </w:rPr>
            </w:pPr>
            <w:r w:rsidRPr="004B07AC">
              <w:rPr>
                <w:rFonts w:ascii="Calibri" w:hAnsi="Calibri" w:cs="Calibri"/>
                <w:color w:val="000000"/>
              </w:rPr>
              <w:t>18</w:t>
            </w:r>
          </w:p>
        </w:tc>
        <w:tc>
          <w:tcPr>
            <w:tcW w:w="1169" w:type="dxa"/>
            <w:tcBorders>
              <w:top w:val="nil"/>
              <w:left w:val="nil"/>
              <w:bottom w:val="single" w:sz="8" w:space="0" w:color="auto"/>
              <w:right w:val="single" w:sz="4" w:space="0" w:color="auto"/>
            </w:tcBorders>
            <w:shd w:val="clear" w:color="000000" w:fill="FFFF00"/>
            <w:noWrap/>
            <w:vAlign w:val="bottom"/>
          </w:tcPr>
          <w:p w:rsidR="00B50275" w:rsidRPr="004B07AC" w:rsidRDefault="00B50275" w:rsidP="004B07AC">
            <w:pPr>
              <w:spacing w:line="240" w:lineRule="auto"/>
              <w:jc w:val="center"/>
              <w:rPr>
                <w:rFonts w:ascii="Calibri" w:hAnsi="Calibri" w:cs="Calibri"/>
                <w:color w:val="000000"/>
              </w:rPr>
            </w:pPr>
            <w:r w:rsidRPr="004B07AC">
              <w:rPr>
                <w:rFonts w:ascii="Calibri" w:hAnsi="Calibri" w:cs="Calibri"/>
                <w:color w:val="000000"/>
              </w:rPr>
              <w:t>7.000,00</w:t>
            </w:r>
          </w:p>
        </w:tc>
        <w:tc>
          <w:tcPr>
            <w:tcW w:w="1311" w:type="dxa"/>
            <w:tcBorders>
              <w:top w:val="nil"/>
              <w:left w:val="nil"/>
              <w:bottom w:val="single" w:sz="8" w:space="0" w:color="auto"/>
              <w:right w:val="single" w:sz="4" w:space="0" w:color="auto"/>
            </w:tcBorders>
            <w:shd w:val="clear" w:color="000000" w:fill="FFFF00"/>
            <w:noWrap/>
            <w:vAlign w:val="bottom"/>
          </w:tcPr>
          <w:p w:rsidR="00B50275" w:rsidRPr="004B07AC" w:rsidRDefault="00B50275" w:rsidP="004B07AC">
            <w:pPr>
              <w:spacing w:line="240" w:lineRule="auto"/>
              <w:jc w:val="center"/>
              <w:rPr>
                <w:rFonts w:ascii="Calibri" w:hAnsi="Calibri" w:cs="Calibri"/>
                <w:color w:val="000000"/>
              </w:rPr>
            </w:pPr>
            <w:r w:rsidRPr="004B07AC">
              <w:rPr>
                <w:rFonts w:ascii="Calibri" w:hAnsi="Calibri" w:cs="Calibri"/>
                <w:color w:val="000000"/>
              </w:rPr>
              <w:t>144.000,00</w:t>
            </w:r>
          </w:p>
        </w:tc>
        <w:tc>
          <w:tcPr>
            <w:tcW w:w="1240" w:type="dxa"/>
            <w:tcBorders>
              <w:top w:val="nil"/>
              <w:left w:val="nil"/>
              <w:bottom w:val="single" w:sz="8" w:space="0" w:color="auto"/>
              <w:right w:val="single" w:sz="8" w:space="0" w:color="auto"/>
            </w:tcBorders>
            <w:shd w:val="clear" w:color="000000" w:fill="FFFF00"/>
            <w:noWrap/>
            <w:vAlign w:val="bottom"/>
          </w:tcPr>
          <w:p w:rsidR="00B50275" w:rsidRPr="004B07AC" w:rsidRDefault="00B50275" w:rsidP="004B07AC">
            <w:pPr>
              <w:spacing w:line="240" w:lineRule="auto"/>
              <w:jc w:val="center"/>
              <w:rPr>
                <w:rFonts w:ascii="Calibri" w:hAnsi="Calibri" w:cs="Calibri"/>
                <w:color w:val="000000"/>
              </w:rPr>
            </w:pPr>
            <w:r w:rsidRPr="004B07AC">
              <w:rPr>
                <w:rFonts w:ascii="Calibri" w:hAnsi="Calibri" w:cs="Calibri"/>
                <w:color w:val="000000"/>
              </w:rPr>
              <w:t>151.000,00</w:t>
            </w:r>
          </w:p>
        </w:tc>
      </w:tr>
    </w:tbl>
    <w:p w:rsidR="00B50275" w:rsidRDefault="00B50275">
      <w:pPr>
        <w:spacing w:before="240" w:after="240"/>
        <w:jc w:val="both"/>
      </w:pPr>
      <w:r>
        <w:t xml:space="preserve">Aquí podemos ver que producir y vender más asientos A2, le generará mayor utilidad. Ya que a simple vista podíamos ver que el costo de producción de los modelos A2 era la mitad del costo del modelo A1 y la utilidad del modelo A2 es un 14.29% mayor que la del modelo A1. </w:t>
      </w:r>
    </w:p>
    <w:p w:rsidR="00B50275" w:rsidRDefault="00B50275">
      <w:pPr>
        <w:spacing w:before="240" w:after="240"/>
        <w:jc w:val="both"/>
      </w:pPr>
      <w:r>
        <w:t>Adjunto el gráfico para mostrar los puntos de intersección para ciertos valores de x.</w:t>
      </w:r>
    </w:p>
    <w:p w:rsidR="00B50275" w:rsidRDefault="00B50275">
      <w:pPr>
        <w:spacing w:before="240" w:after="240"/>
        <w:jc w:val="both"/>
      </w:pPr>
      <w:r w:rsidRPr="00535CBF">
        <w:rPr>
          <w:noProof/>
          <w:lang w:val="es-ES_tradnl" w:eastAsia="es-ES_tradnl"/>
        </w:rPr>
        <w:pict>
          <v:shape id="Imagen 11" o:spid="_x0000_i1032" type="#_x0000_t75" style="width:449.25pt;height:349.5pt;visibility:visible">
            <v:imagedata r:id="rId12" o:title=""/>
          </v:shape>
        </w:pict>
      </w:r>
    </w:p>
    <w:p w:rsidR="00B50275" w:rsidRDefault="00B50275">
      <w:pPr>
        <w:spacing w:before="240" w:after="240"/>
        <w:jc w:val="both"/>
      </w:pPr>
    </w:p>
    <w:p w:rsidR="00B50275" w:rsidRDefault="00B50275" w:rsidP="00C92F59">
      <w:pPr>
        <w:pStyle w:val="ListParagraph"/>
        <w:numPr>
          <w:ilvl w:val="0"/>
          <w:numId w:val="4"/>
        </w:numPr>
        <w:spacing w:before="240" w:after="240"/>
        <w:jc w:val="both"/>
      </w:pPr>
      <w:r>
        <w:t>Resuelve el problema, en caso de ser posible a través de una ecuación matricial asociada a un sistema de ecuaciones lineales.</w:t>
      </w:r>
    </w:p>
    <w:p w:rsidR="00B50275" w:rsidRDefault="00B50275" w:rsidP="00CC3520">
      <w:pPr>
        <w:spacing w:before="240" w:after="240"/>
        <w:jc w:val="both"/>
      </w:pPr>
      <w:r>
        <w:t>Incógnitas:</w:t>
      </w:r>
    </w:p>
    <w:p w:rsidR="00B50275" w:rsidRDefault="00B50275" w:rsidP="00CC3520">
      <w:pPr>
        <w:spacing w:before="240" w:after="240"/>
        <w:jc w:val="both"/>
      </w:pPr>
      <w:r>
        <w:t>Cantidad de asientos A1: x</w:t>
      </w:r>
    </w:p>
    <w:p w:rsidR="00B50275" w:rsidRDefault="00B50275" w:rsidP="00CC3520">
      <w:pPr>
        <w:spacing w:before="240" w:after="240"/>
        <w:jc w:val="both"/>
      </w:pPr>
      <w:r>
        <w:t>Cantidad de asientos A2: y</w:t>
      </w:r>
    </w:p>
    <w:p w:rsidR="00B50275" w:rsidRDefault="00B50275" w:rsidP="00CC3520">
      <w:pPr>
        <w:spacing w:before="240" w:after="240"/>
        <w:jc w:val="both"/>
      </w:pPr>
    </w:p>
    <w:p w:rsidR="00B50275" w:rsidRDefault="00B50275" w:rsidP="00CC3520">
      <w:pPr>
        <w:spacing w:before="240" w:after="240"/>
        <w:jc w:val="both"/>
      </w:pPr>
      <w:r>
        <w:t>Sistema de ecuaciones lineales:</w:t>
      </w:r>
    </w:p>
    <w:p w:rsidR="00B50275" w:rsidRDefault="00B50275" w:rsidP="00CC3520">
      <w:pPr>
        <w:spacing w:before="240" w:after="240"/>
        <w:jc w:val="both"/>
      </w:pPr>
      <w:r>
        <w:t>2x+y=20     (horas de trabajo) Ecuación 1</w:t>
      </w:r>
    </w:p>
    <w:p w:rsidR="00B50275" w:rsidRDefault="00B50275" w:rsidP="00CC3520">
      <w:pPr>
        <w:spacing w:before="240" w:after="240"/>
        <w:jc w:val="both"/>
      </w:pPr>
      <w:r>
        <w:t>X+0.5y=10     (m</w:t>
      </w:r>
      <w:r>
        <w:rPr>
          <w:vertAlign w:val="superscript"/>
        </w:rPr>
        <w:t>2</w:t>
      </w:r>
      <w:r>
        <w:t xml:space="preserve"> de cuero) Ecuación 2</w:t>
      </w:r>
    </w:p>
    <w:p w:rsidR="00B50275" w:rsidRDefault="00B50275" w:rsidP="00CC3520">
      <w:pPr>
        <w:spacing w:before="240" w:after="240"/>
        <w:jc w:val="both"/>
      </w:pPr>
      <w:r>
        <w:t>3x+1.5y=30      (m</w:t>
      </w:r>
      <w:r>
        <w:rPr>
          <w:vertAlign w:val="superscript"/>
        </w:rPr>
        <w:t xml:space="preserve">3 </w:t>
      </w:r>
      <w:r>
        <w:t>de fibra) Ecuación 3</w:t>
      </w:r>
    </w:p>
    <w:p w:rsidR="00B50275" w:rsidRDefault="00B50275" w:rsidP="00CC3520">
      <w:pPr>
        <w:spacing w:before="240" w:after="240"/>
        <w:jc w:val="both"/>
      </w:pPr>
      <w:r>
        <w:t>Al graficar las 3 ecuaciones en Geogebra, podemos ver que las 3 rectas son paralelas.</w:t>
      </w:r>
    </w:p>
    <w:p w:rsidR="00B50275" w:rsidRDefault="00B50275" w:rsidP="00CC3520">
      <w:pPr>
        <w:spacing w:before="240" w:after="240"/>
        <w:jc w:val="both"/>
      </w:pPr>
      <w:r w:rsidRPr="00535CBF">
        <w:rPr>
          <w:noProof/>
          <w:lang w:val="es-ES_tradnl" w:eastAsia="es-ES_tradnl"/>
        </w:rPr>
        <w:pict>
          <v:shape id="Imagen 12" o:spid="_x0000_i1033" type="#_x0000_t75" style="width:447pt;height:371.25pt;visibility:visible">
            <v:imagedata r:id="rId13" o:title=""/>
          </v:shape>
        </w:pict>
      </w:r>
    </w:p>
    <w:p w:rsidR="00B50275" w:rsidRPr="008E4F93" w:rsidRDefault="00B50275" w:rsidP="00CC3520">
      <w:pPr>
        <w:spacing w:before="240" w:after="240"/>
        <w:jc w:val="both"/>
        <w:rPr>
          <w:lang w:val="es-ES"/>
        </w:rPr>
      </w:pPr>
    </w:p>
    <w:p w:rsidR="00B50275" w:rsidRDefault="00B50275" w:rsidP="00CC3520">
      <w:pPr>
        <w:spacing w:before="240" w:after="240"/>
        <w:jc w:val="both"/>
      </w:pPr>
      <w:r>
        <w:t>La cantidad de horas de mano de obra y materiales para hacer el asiento A1 es el doble de lo que se necesita para hacer el A2</w:t>
      </w:r>
    </w:p>
    <w:p w:rsidR="00B50275" w:rsidRDefault="00B50275" w:rsidP="00CC3520">
      <w:pPr>
        <w:spacing w:before="240" w:after="240"/>
        <w:jc w:val="both"/>
      </w:pPr>
      <w:r>
        <w:t>Si resolvemos a través del método de sustitución, podemos despejar la x en la ecuación 2:</w:t>
      </w:r>
    </w:p>
    <w:p w:rsidR="00B50275" w:rsidRDefault="00B50275" w:rsidP="00CC3520">
      <w:pPr>
        <w:spacing w:before="240" w:after="240"/>
        <w:jc w:val="both"/>
      </w:pPr>
      <w:r>
        <w:t>X+0.5y=10</w:t>
      </w:r>
    </w:p>
    <w:p w:rsidR="00B50275" w:rsidRDefault="00B50275" w:rsidP="00CC3520">
      <w:pPr>
        <w:spacing w:before="240" w:after="240"/>
        <w:jc w:val="both"/>
      </w:pPr>
      <w:r>
        <w:t>X=10-0.5y</w:t>
      </w:r>
    </w:p>
    <w:p w:rsidR="00B50275" w:rsidRDefault="00B50275" w:rsidP="00CC3520">
      <w:pPr>
        <w:spacing w:before="240" w:after="240"/>
        <w:jc w:val="both"/>
      </w:pPr>
      <w:r>
        <w:t>Entonces en la ecuación 1, reemplazamos el valor de x por 10-0.5y</w:t>
      </w:r>
    </w:p>
    <w:p w:rsidR="00B50275" w:rsidRDefault="00B50275" w:rsidP="00CC3520">
      <w:pPr>
        <w:spacing w:before="240" w:after="240"/>
        <w:jc w:val="both"/>
      </w:pPr>
      <w:r>
        <w:t>3(10-0.5y) + 1.5y=30</w:t>
      </w:r>
    </w:p>
    <w:p w:rsidR="00B50275" w:rsidRDefault="00B50275" w:rsidP="00CC3520">
      <w:pPr>
        <w:spacing w:before="240" w:after="240"/>
        <w:jc w:val="both"/>
      </w:pPr>
      <w:r>
        <w:t>30-1.5y+1.5y=30</w:t>
      </w:r>
    </w:p>
    <w:p w:rsidR="00B50275" w:rsidRDefault="00B50275" w:rsidP="00CC3520">
      <w:pPr>
        <w:spacing w:before="240" w:after="240"/>
        <w:jc w:val="both"/>
      </w:pPr>
      <w:r>
        <w:t>0=0</w:t>
      </w:r>
    </w:p>
    <w:p w:rsidR="00B50275" w:rsidRDefault="00B50275" w:rsidP="00CC3520">
      <w:pPr>
        <w:spacing w:before="240" w:after="240"/>
        <w:jc w:val="both"/>
      </w:pPr>
      <w:r>
        <w:t>No puedo resolver a través del sistema de sustitución, porque las ecuaciones son proporcionales una con otras.</w:t>
      </w:r>
    </w:p>
    <w:p w:rsidR="00B50275" w:rsidRDefault="00B50275" w:rsidP="00CC3520">
      <w:pPr>
        <w:spacing w:before="240" w:after="240"/>
        <w:jc w:val="both"/>
      </w:pPr>
      <w:r>
        <w:t>Viendo la combinación de soluciones que hay para x e y, estamos ante un sistema compatible indeterminado, lo que significa que hay infinitas soluciones para este sistema.</w:t>
      </w:r>
    </w:p>
    <w:p w:rsidR="00B50275" w:rsidRDefault="00B50275" w:rsidP="00CC3520">
      <w:pPr>
        <w:spacing w:before="240" w:after="240"/>
        <w:jc w:val="both"/>
      </w:pPr>
    </w:p>
    <w:p w:rsidR="00B50275" w:rsidRDefault="00B50275" w:rsidP="00B84685">
      <w:pPr>
        <w:pStyle w:val="ListParagraph"/>
        <w:numPr>
          <w:ilvl w:val="0"/>
          <w:numId w:val="4"/>
        </w:numPr>
        <w:spacing w:before="240" w:after="240"/>
        <w:jc w:val="both"/>
      </w:pPr>
      <w:r>
        <w:t>¿Por qué podría encontrar la solución de este sistema de ecuaciones lineales a través de una ecuación matricial? ¿cómo me daría cuenta si tiene o no una solución única?</w:t>
      </w:r>
    </w:p>
    <w:p w:rsidR="00B50275" w:rsidRDefault="00B50275" w:rsidP="008E4F93">
      <w:pPr>
        <w:pStyle w:val="ListParagraph"/>
        <w:spacing w:before="240" w:after="240"/>
        <w:jc w:val="both"/>
      </w:pPr>
    </w:p>
    <w:p w:rsidR="00B50275" w:rsidRDefault="00B50275" w:rsidP="008E4F93">
      <w:pPr>
        <w:pStyle w:val="ListParagraph"/>
        <w:spacing w:before="240" w:after="240"/>
        <w:jc w:val="both"/>
      </w:pPr>
      <w:r>
        <w:t>Un sistema de ecuaciones lineales puede pasar a ser un sistema de ecuación matricial al tener la matriz de coeficientes o de sistema y la matriz ampliada.</w:t>
      </w:r>
    </w:p>
    <w:p w:rsidR="00B50275" w:rsidRDefault="00B50275" w:rsidP="008E4F93">
      <w:pPr>
        <w:pStyle w:val="ListParagraph"/>
        <w:spacing w:before="240" w:after="240"/>
        <w:jc w:val="both"/>
      </w:pPr>
      <w:r>
        <w:t>En este caso la matriz de coeficientes es:</w:t>
      </w:r>
    </w:p>
    <w:p w:rsidR="00B50275" w:rsidRDefault="00B50275" w:rsidP="008E4F93">
      <w:pPr>
        <w:pStyle w:val="ListParagraph"/>
        <w:spacing w:before="240" w:after="240"/>
        <w:jc w:val="both"/>
      </w:pPr>
    </w:p>
    <w:tbl>
      <w:tblPr>
        <w:tblW w:w="2064" w:type="dxa"/>
        <w:tblCellMar>
          <w:left w:w="70" w:type="dxa"/>
          <w:right w:w="70" w:type="dxa"/>
        </w:tblCellMar>
        <w:tblLook w:val="00A0"/>
      </w:tblPr>
      <w:tblGrid>
        <w:gridCol w:w="516"/>
        <w:gridCol w:w="640"/>
        <w:gridCol w:w="640"/>
        <w:gridCol w:w="516"/>
      </w:tblGrid>
      <w:tr w:rsidR="00B50275" w:rsidRPr="00563F91" w:rsidTr="00563F91">
        <w:trPr>
          <w:trHeight w:val="288"/>
        </w:trPr>
        <w:tc>
          <w:tcPr>
            <w:tcW w:w="516" w:type="dxa"/>
            <w:tcBorders>
              <w:top w:val="nil"/>
              <w:left w:val="nil"/>
              <w:bottom w:val="nil"/>
              <w:right w:val="nil"/>
            </w:tcBorders>
            <w:noWrap/>
            <w:vAlign w:val="bottom"/>
          </w:tcPr>
          <w:p w:rsidR="00B50275" w:rsidRPr="00563F91" w:rsidRDefault="00B50275" w:rsidP="00563F91">
            <w:pPr>
              <w:spacing w:line="240" w:lineRule="auto"/>
              <w:rPr>
                <w:rFonts w:ascii="Times New Roman" w:hAnsi="Times New Roman" w:cs="Times New Roman"/>
                <w:sz w:val="24"/>
                <w:szCs w:val="24"/>
              </w:rPr>
            </w:pPr>
          </w:p>
        </w:tc>
        <w:tc>
          <w:tcPr>
            <w:tcW w:w="516" w:type="dxa"/>
            <w:tcBorders>
              <w:top w:val="nil"/>
              <w:left w:val="nil"/>
              <w:bottom w:val="nil"/>
              <w:right w:val="nil"/>
            </w:tcBorders>
            <w:noWrap/>
            <w:vAlign w:val="bottom"/>
          </w:tcPr>
          <w:p w:rsidR="00B50275" w:rsidRPr="00563F91" w:rsidRDefault="00B50275" w:rsidP="00563F91">
            <w:pPr>
              <w:spacing w:line="240" w:lineRule="auto"/>
              <w:rPr>
                <w:rFonts w:ascii="Calibri" w:hAnsi="Calibri" w:cs="Calibri"/>
                <w:color w:val="000000"/>
              </w:rPr>
            </w:pPr>
            <w:r>
              <w:rPr>
                <w:noProof/>
                <w:lang w:val="es-ES_tradnl" w:eastAsia="es-ES_tradnl"/>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brir corchete 16" o:spid="_x0000_s1026" type="#_x0000_t85" style="position:absolute;margin-left:0;margin-top:10.2pt;width:5.4pt;height:60.6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" adj="360" strokecolor="#4579b8"/>
              </w:pict>
            </w:r>
          </w:p>
          <w:tbl>
            <w:tblPr>
              <w:tblW w:w="0" w:type="auto"/>
              <w:tblCellSpacing w:w="0" w:type="dxa"/>
              <w:tblCellMar>
                <w:left w:w="0" w:type="dxa"/>
                <w:right w:w="0" w:type="dxa"/>
              </w:tblCellMar>
              <w:tblLook w:val="00A0"/>
            </w:tblPr>
            <w:tblGrid>
              <w:gridCol w:w="500"/>
            </w:tblGrid>
            <w:tr w:rsidR="00B50275" w:rsidRPr="00563F91">
              <w:trPr>
                <w:trHeight w:val="288"/>
                <w:tblCellSpacing w:w="0" w:type="dxa"/>
              </w:trPr>
              <w:tc>
                <w:tcPr>
                  <w:tcW w:w="500" w:type="dxa"/>
                  <w:tcBorders>
                    <w:top w:val="nil"/>
                    <w:left w:val="nil"/>
                    <w:bottom w:val="nil"/>
                    <w:right w:val="nil"/>
                  </w:tcBorders>
                  <w:noWrap/>
                  <w:vAlign w:val="bottom"/>
                </w:tcPr>
                <w:p w:rsidR="00B50275" w:rsidRPr="00563F91" w:rsidRDefault="00B50275" w:rsidP="00563F91">
                  <w:pPr>
                    <w:spacing w:line="240" w:lineRule="auto"/>
                    <w:rPr>
                      <w:rFonts w:ascii="Calibri" w:hAnsi="Calibri" w:cs="Calibri"/>
                      <w:color w:val="000000"/>
                    </w:rPr>
                  </w:pPr>
                </w:p>
              </w:tc>
            </w:tr>
          </w:tbl>
          <w:p w:rsidR="00B50275" w:rsidRPr="00563F91" w:rsidRDefault="00B50275" w:rsidP="00563F91">
            <w:pPr>
              <w:spacing w:line="240" w:lineRule="auto"/>
              <w:rPr>
                <w:rFonts w:ascii="Calibri" w:hAnsi="Calibri" w:cs="Calibri"/>
                <w:color w:val="000000"/>
              </w:rPr>
            </w:pPr>
          </w:p>
        </w:tc>
        <w:tc>
          <w:tcPr>
            <w:tcW w:w="516" w:type="dxa"/>
            <w:tcBorders>
              <w:top w:val="nil"/>
              <w:left w:val="nil"/>
              <w:bottom w:val="nil"/>
              <w:right w:val="nil"/>
            </w:tcBorders>
            <w:noWrap/>
            <w:vAlign w:val="bottom"/>
          </w:tcPr>
          <w:p w:rsidR="00B50275" w:rsidRPr="00563F91" w:rsidRDefault="00B50275" w:rsidP="00563F91">
            <w:pPr>
              <w:spacing w:line="240" w:lineRule="auto"/>
              <w:rPr>
                <w:rFonts w:ascii="Calibri" w:hAnsi="Calibri" w:cs="Calibri"/>
                <w:color w:val="000000"/>
              </w:rPr>
            </w:pPr>
            <w:r>
              <w:rPr>
                <w:noProof/>
                <w:lang w:val="es-ES_tradnl" w:eastAsia="es-ES_tradnl"/>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Cerrar corchete 15" o:spid="_x0000_s1027" type="#_x0000_t86" style="position:absolute;margin-left:24pt;margin-top:10.2pt;width:7.8pt;height:60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" adj="218" strokecolor="#4579b8"/>
              </w:pict>
            </w:r>
          </w:p>
          <w:tbl>
            <w:tblPr>
              <w:tblW w:w="0" w:type="auto"/>
              <w:tblCellSpacing w:w="0" w:type="dxa"/>
              <w:tblCellMar>
                <w:left w:w="0" w:type="dxa"/>
                <w:right w:w="0" w:type="dxa"/>
              </w:tblCellMar>
              <w:tblLook w:val="00A0"/>
            </w:tblPr>
            <w:tblGrid>
              <w:gridCol w:w="500"/>
            </w:tblGrid>
            <w:tr w:rsidR="00B50275" w:rsidRPr="00563F91">
              <w:trPr>
                <w:trHeight w:val="288"/>
                <w:tblCellSpacing w:w="0" w:type="dxa"/>
              </w:trPr>
              <w:tc>
                <w:tcPr>
                  <w:tcW w:w="500" w:type="dxa"/>
                  <w:tcBorders>
                    <w:top w:val="nil"/>
                    <w:left w:val="nil"/>
                    <w:bottom w:val="nil"/>
                    <w:right w:val="nil"/>
                  </w:tcBorders>
                  <w:noWrap/>
                  <w:vAlign w:val="bottom"/>
                </w:tcPr>
                <w:p w:rsidR="00B50275" w:rsidRPr="00563F91" w:rsidRDefault="00B50275" w:rsidP="00563F91">
                  <w:pPr>
                    <w:spacing w:line="240" w:lineRule="auto"/>
                    <w:rPr>
                      <w:rFonts w:ascii="Calibri" w:hAnsi="Calibri" w:cs="Calibri"/>
                      <w:color w:val="000000"/>
                    </w:rPr>
                  </w:pPr>
                </w:p>
              </w:tc>
            </w:tr>
          </w:tbl>
          <w:p w:rsidR="00B50275" w:rsidRPr="00563F91" w:rsidRDefault="00B50275" w:rsidP="00563F91">
            <w:pPr>
              <w:spacing w:line="240" w:lineRule="auto"/>
              <w:rPr>
                <w:rFonts w:ascii="Calibri" w:hAnsi="Calibri" w:cs="Calibri"/>
                <w:color w:val="000000"/>
              </w:rPr>
            </w:pPr>
          </w:p>
        </w:tc>
        <w:tc>
          <w:tcPr>
            <w:tcW w:w="516" w:type="dxa"/>
            <w:tcBorders>
              <w:top w:val="nil"/>
              <w:left w:val="nil"/>
              <w:bottom w:val="nil"/>
              <w:right w:val="nil"/>
            </w:tcBorders>
            <w:noWrap/>
            <w:vAlign w:val="bottom"/>
          </w:tcPr>
          <w:p w:rsidR="00B50275" w:rsidRPr="00563F91" w:rsidRDefault="00B50275" w:rsidP="00563F91">
            <w:pPr>
              <w:spacing w:line="240" w:lineRule="auto"/>
              <w:rPr>
                <w:rFonts w:ascii="Times New Roman" w:hAnsi="Times New Roman" w:cs="Times New Roman"/>
                <w:sz w:val="20"/>
                <w:szCs w:val="20"/>
              </w:rPr>
            </w:pPr>
          </w:p>
        </w:tc>
      </w:tr>
      <w:tr w:rsidR="00B50275" w:rsidRPr="00563F91" w:rsidTr="00563F91">
        <w:trPr>
          <w:trHeight w:val="288"/>
        </w:trPr>
        <w:tc>
          <w:tcPr>
            <w:tcW w:w="516" w:type="dxa"/>
            <w:tcBorders>
              <w:top w:val="nil"/>
              <w:left w:val="nil"/>
              <w:bottom w:val="nil"/>
              <w:right w:val="nil"/>
            </w:tcBorders>
            <w:noWrap/>
            <w:vAlign w:val="bottom"/>
          </w:tcPr>
          <w:p w:rsidR="00B50275" w:rsidRPr="00563F91" w:rsidRDefault="00B50275" w:rsidP="00563F91">
            <w:pPr>
              <w:spacing w:line="240" w:lineRule="auto"/>
              <w:rPr>
                <w:rFonts w:ascii="Times New Roman" w:hAnsi="Times New Roman" w:cs="Times New Roman"/>
                <w:sz w:val="20"/>
                <w:szCs w:val="20"/>
              </w:rPr>
            </w:pPr>
          </w:p>
        </w:tc>
        <w:tc>
          <w:tcPr>
            <w:tcW w:w="516" w:type="dxa"/>
            <w:tcBorders>
              <w:top w:val="nil"/>
              <w:left w:val="nil"/>
              <w:bottom w:val="single" w:sz="4" w:space="0" w:color="auto"/>
              <w:right w:val="single" w:sz="4" w:space="0" w:color="auto"/>
            </w:tcBorders>
            <w:noWrap/>
            <w:vAlign w:val="bottom"/>
          </w:tcPr>
          <w:p w:rsidR="00B50275" w:rsidRPr="00563F91" w:rsidRDefault="00B50275" w:rsidP="00563F91">
            <w:pPr>
              <w:spacing w:line="240" w:lineRule="auto"/>
              <w:jc w:val="center"/>
              <w:rPr>
                <w:rFonts w:ascii="Calibri" w:hAnsi="Calibri" w:cs="Calibri"/>
                <w:color w:val="000000"/>
              </w:rPr>
            </w:pPr>
            <w:r w:rsidRPr="00563F91">
              <w:rPr>
                <w:rFonts w:ascii="Calibri" w:hAnsi="Calibri" w:cs="Calibri"/>
                <w:color w:val="000000"/>
              </w:rPr>
              <w:t>2</w:t>
            </w:r>
          </w:p>
        </w:tc>
        <w:tc>
          <w:tcPr>
            <w:tcW w:w="516" w:type="dxa"/>
            <w:tcBorders>
              <w:top w:val="nil"/>
              <w:left w:val="nil"/>
              <w:bottom w:val="single" w:sz="4" w:space="0" w:color="auto"/>
              <w:right w:val="nil"/>
            </w:tcBorders>
            <w:noWrap/>
            <w:vAlign w:val="bottom"/>
          </w:tcPr>
          <w:p w:rsidR="00B50275" w:rsidRPr="00563F91" w:rsidRDefault="00B50275" w:rsidP="00563F91">
            <w:pPr>
              <w:spacing w:line="240" w:lineRule="auto"/>
              <w:jc w:val="center"/>
              <w:rPr>
                <w:rFonts w:ascii="Calibri" w:hAnsi="Calibri" w:cs="Calibri"/>
                <w:color w:val="000000"/>
              </w:rPr>
            </w:pPr>
            <w:r w:rsidRPr="00563F91">
              <w:rPr>
                <w:rFonts w:ascii="Calibri" w:hAnsi="Calibri" w:cs="Calibri"/>
                <w:color w:val="000000"/>
              </w:rPr>
              <w:t>1</w:t>
            </w:r>
          </w:p>
        </w:tc>
        <w:tc>
          <w:tcPr>
            <w:tcW w:w="516" w:type="dxa"/>
            <w:tcBorders>
              <w:top w:val="nil"/>
              <w:left w:val="nil"/>
              <w:bottom w:val="nil"/>
              <w:right w:val="nil"/>
            </w:tcBorders>
            <w:noWrap/>
            <w:vAlign w:val="bottom"/>
          </w:tcPr>
          <w:p w:rsidR="00B50275" w:rsidRPr="00563F91" w:rsidRDefault="00B50275" w:rsidP="00563F91">
            <w:pPr>
              <w:spacing w:line="240" w:lineRule="auto"/>
              <w:jc w:val="center"/>
              <w:rPr>
                <w:rFonts w:ascii="Calibri" w:hAnsi="Calibri" w:cs="Calibri"/>
                <w:color w:val="000000"/>
              </w:rPr>
            </w:pPr>
          </w:p>
        </w:tc>
      </w:tr>
      <w:tr w:rsidR="00B50275" w:rsidRPr="00563F91" w:rsidTr="00563F91">
        <w:trPr>
          <w:trHeight w:val="300"/>
        </w:trPr>
        <w:tc>
          <w:tcPr>
            <w:tcW w:w="516" w:type="dxa"/>
            <w:tcBorders>
              <w:top w:val="nil"/>
              <w:left w:val="nil"/>
              <w:bottom w:val="nil"/>
              <w:right w:val="nil"/>
            </w:tcBorders>
            <w:noWrap/>
            <w:vAlign w:val="bottom"/>
          </w:tcPr>
          <w:p w:rsidR="00B50275" w:rsidRPr="00563F91" w:rsidRDefault="00B50275" w:rsidP="00563F91">
            <w:pPr>
              <w:spacing w:line="240" w:lineRule="auto"/>
              <w:rPr>
                <w:rFonts w:ascii="Times New Roman" w:hAnsi="Times New Roman" w:cs="Times New Roman"/>
                <w:sz w:val="20"/>
                <w:szCs w:val="20"/>
              </w:rPr>
            </w:pPr>
          </w:p>
        </w:tc>
        <w:tc>
          <w:tcPr>
            <w:tcW w:w="516" w:type="dxa"/>
            <w:tcBorders>
              <w:top w:val="nil"/>
              <w:left w:val="nil"/>
              <w:bottom w:val="single" w:sz="4" w:space="0" w:color="auto"/>
              <w:right w:val="single" w:sz="4" w:space="0" w:color="auto"/>
            </w:tcBorders>
            <w:noWrap/>
            <w:vAlign w:val="bottom"/>
          </w:tcPr>
          <w:p w:rsidR="00B50275" w:rsidRPr="00563F91" w:rsidRDefault="00B50275" w:rsidP="00563F91">
            <w:pPr>
              <w:spacing w:line="240" w:lineRule="auto"/>
              <w:jc w:val="center"/>
              <w:rPr>
                <w:rFonts w:ascii="Calibri" w:hAnsi="Calibri" w:cs="Calibri"/>
                <w:color w:val="000000"/>
              </w:rPr>
            </w:pPr>
            <w:r w:rsidRPr="00563F91">
              <w:rPr>
                <w:rFonts w:ascii="Calibri" w:hAnsi="Calibri" w:cs="Calibri"/>
                <w:color w:val="000000"/>
              </w:rPr>
              <w:t>1</w:t>
            </w:r>
          </w:p>
        </w:tc>
        <w:tc>
          <w:tcPr>
            <w:tcW w:w="516" w:type="dxa"/>
            <w:tcBorders>
              <w:top w:val="nil"/>
              <w:left w:val="nil"/>
              <w:bottom w:val="single" w:sz="4" w:space="0" w:color="auto"/>
              <w:right w:val="nil"/>
            </w:tcBorders>
            <w:noWrap/>
            <w:vAlign w:val="bottom"/>
          </w:tcPr>
          <w:p w:rsidR="00B50275" w:rsidRPr="00563F91" w:rsidRDefault="00B50275" w:rsidP="00563F91">
            <w:pPr>
              <w:spacing w:line="240" w:lineRule="auto"/>
              <w:jc w:val="center"/>
              <w:rPr>
                <w:rFonts w:ascii="Calibri" w:hAnsi="Calibri" w:cs="Calibri"/>
                <w:color w:val="000000"/>
              </w:rPr>
            </w:pPr>
            <w:r w:rsidRPr="00563F91">
              <w:rPr>
                <w:rFonts w:ascii="Calibri" w:hAnsi="Calibri" w:cs="Calibri"/>
                <w:color w:val="000000"/>
              </w:rPr>
              <w:t>0,5</w:t>
            </w:r>
          </w:p>
        </w:tc>
        <w:tc>
          <w:tcPr>
            <w:tcW w:w="516" w:type="dxa"/>
            <w:tcBorders>
              <w:top w:val="nil"/>
              <w:left w:val="nil"/>
              <w:bottom w:val="nil"/>
              <w:right w:val="nil"/>
            </w:tcBorders>
            <w:noWrap/>
            <w:vAlign w:val="bottom"/>
          </w:tcPr>
          <w:p w:rsidR="00B50275" w:rsidRPr="00563F91" w:rsidRDefault="00B50275" w:rsidP="00563F91">
            <w:pPr>
              <w:spacing w:line="240" w:lineRule="auto"/>
              <w:jc w:val="center"/>
              <w:rPr>
                <w:rFonts w:ascii="Calibri" w:hAnsi="Calibri" w:cs="Calibri"/>
                <w:color w:val="000000"/>
              </w:rPr>
            </w:pPr>
          </w:p>
        </w:tc>
      </w:tr>
      <w:tr w:rsidR="00B50275" w:rsidRPr="00563F91" w:rsidTr="00563F91">
        <w:trPr>
          <w:trHeight w:val="300"/>
        </w:trPr>
        <w:tc>
          <w:tcPr>
            <w:tcW w:w="516" w:type="dxa"/>
            <w:tcBorders>
              <w:top w:val="nil"/>
              <w:left w:val="nil"/>
              <w:bottom w:val="nil"/>
              <w:right w:val="nil"/>
            </w:tcBorders>
            <w:noWrap/>
            <w:vAlign w:val="bottom"/>
          </w:tcPr>
          <w:p w:rsidR="00B50275" w:rsidRPr="00563F91" w:rsidRDefault="00B50275" w:rsidP="00563F91">
            <w:pPr>
              <w:spacing w:line="240" w:lineRule="auto"/>
              <w:rPr>
                <w:rFonts w:ascii="Times New Roman" w:hAnsi="Times New Roman" w:cs="Times New Roman"/>
                <w:sz w:val="20"/>
                <w:szCs w:val="20"/>
              </w:rPr>
            </w:pPr>
          </w:p>
        </w:tc>
        <w:tc>
          <w:tcPr>
            <w:tcW w:w="516" w:type="dxa"/>
            <w:tcBorders>
              <w:top w:val="nil"/>
              <w:left w:val="nil"/>
              <w:bottom w:val="nil"/>
              <w:right w:val="single" w:sz="4" w:space="0" w:color="auto"/>
            </w:tcBorders>
            <w:noWrap/>
            <w:vAlign w:val="bottom"/>
          </w:tcPr>
          <w:p w:rsidR="00B50275" w:rsidRPr="00563F91" w:rsidRDefault="00B50275" w:rsidP="00563F91">
            <w:pPr>
              <w:spacing w:line="240" w:lineRule="auto"/>
              <w:jc w:val="center"/>
              <w:rPr>
                <w:rFonts w:ascii="Calibri" w:hAnsi="Calibri" w:cs="Calibri"/>
                <w:color w:val="000000"/>
              </w:rPr>
            </w:pPr>
            <w:r w:rsidRPr="00563F91">
              <w:rPr>
                <w:rFonts w:ascii="Calibri" w:hAnsi="Calibri" w:cs="Calibri"/>
                <w:color w:val="000000"/>
              </w:rPr>
              <w:t>3</w:t>
            </w:r>
          </w:p>
        </w:tc>
        <w:tc>
          <w:tcPr>
            <w:tcW w:w="516" w:type="dxa"/>
            <w:tcBorders>
              <w:top w:val="nil"/>
              <w:left w:val="nil"/>
              <w:bottom w:val="nil"/>
              <w:right w:val="nil"/>
            </w:tcBorders>
            <w:noWrap/>
            <w:vAlign w:val="bottom"/>
          </w:tcPr>
          <w:p w:rsidR="00B50275" w:rsidRPr="00563F91" w:rsidRDefault="00B50275" w:rsidP="00563F91">
            <w:pPr>
              <w:spacing w:line="240" w:lineRule="auto"/>
              <w:jc w:val="center"/>
              <w:rPr>
                <w:rFonts w:ascii="Calibri" w:hAnsi="Calibri" w:cs="Calibri"/>
                <w:color w:val="000000"/>
              </w:rPr>
            </w:pPr>
            <w:r w:rsidRPr="00563F91">
              <w:rPr>
                <w:rFonts w:ascii="Calibri" w:hAnsi="Calibri" w:cs="Calibri"/>
                <w:color w:val="000000"/>
              </w:rPr>
              <w:t>1,5</w:t>
            </w:r>
          </w:p>
        </w:tc>
        <w:tc>
          <w:tcPr>
            <w:tcW w:w="516" w:type="dxa"/>
            <w:tcBorders>
              <w:top w:val="nil"/>
              <w:left w:val="nil"/>
              <w:bottom w:val="nil"/>
              <w:right w:val="nil"/>
            </w:tcBorders>
            <w:noWrap/>
            <w:vAlign w:val="bottom"/>
          </w:tcPr>
          <w:p w:rsidR="00B50275" w:rsidRPr="00563F91" w:rsidRDefault="00B50275" w:rsidP="00563F91">
            <w:pPr>
              <w:spacing w:line="240" w:lineRule="auto"/>
              <w:jc w:val="center"/>
              <w:rPr>
                <w:rFonts w:ascii="Calibri" w:hAnsi="Calibri" w:cs="Calibri"/>
                <w:color w:val="000000"/>
              </w:rPr>
            </w:pPr>
          </w:p>
        </w:tc>
      </w:tr>
      <w:tr w:rsidR="00B50275" w:rsidRPr="00563F91" w:rsidTr="00563F91">
        <w:trPr>
          <w:trHeight w:val="288"/>
        </w:trPr>
        <w:tc>
          <w:tcPr>
            <w:tcW w:w="516" w:type="dxa"/>
            <w:tcBorders>
              <w:top w:val="nil"/>
              <w:left w:val="nil"/>
              <w:bottom w:val="nil"/>
              <w:right w:val="nil"/>
            </w:tcBorders>
            <w:noWrap/>
            <w:vAlign w:val="bottom"/>
          </w:tcPr>
          <w:p w:rsidR="00B50275" w:rsidRPr="00563F91" w:rsidRDefault="00B50275" w:rsidP="00563F91">
            <w:pPr>
              <w:spacing w:line="240" w:lineRule="auto"/>
              <w:rPr>
                <w:rFonts w:ascii="Times New Roman" w:hAnsi="Times New Roman" w:cs="Times New Roman"/>
                <w:sz w:val="20"/>
                <w:szCs w:val="20"/>
              </w:rPr>
            </w:pPr>
          </w:p>
        </w:tc>
        <w:tc>
          <w:tcPr>
            <w:tcW w:w="516" w:type="dxa"/>
            <w:tcBorders>
              <w:top w:val="nil"/>
              <w:left w:val="nil"/>
              <w:bottom w:val="nil"/>
              <w:right w:val="nil"/>
            </w:tcBorders>
            <w:noWrap/>
            <w:vAlign w:val="bottom"/>
          </w:tcPr>
          <w:p w:rsidR="00B50275" w:rsidRPr="00563F91" w:rsidRDefault="00B50275" w:rsidP="00563F91">
            <w:pPr>
              <w:spacing w:line="240" w:lineRule="auto"/>
              <w:rPr>
                <w:rFonts w:ascii="Times New Roman" w:hAnsi="Times New Roman" w:cs="Times New Roman"/>
                <w:sz w:val="20"/>
                <w:szCs w:val="20"/>
              </w:rPr>
            </w:pPr>
          </w:p>
        </w:tc>
        <w:tc>
          <w:tcPr>
            <w:tcW w:w="516" w:type="dxa"/>
            <w:tcBorders>
              <w:top w:val="nil"/>
              <w:left w:val="nil"/>
              <w:bottom w:val="nil"/>
              <w:right w:val="nil"/>
            </w:tcBorders>
            <w:noWrap/>
            <w:vAlign w:val="bottom"/>
          </w:tcPr>
          <w:p w:rsidR="00B50275" w:rsidRPr="00563F91" w:rsidRDefault="00B50275" w:rsidP="00563F91">
            <w:pPr>
              <w:spacing w:line="240" w:lineRule="auto"/>
              <w:rPr>
                <w:rFonts w:ascii="Times New Roman" w:hAnsi="Times New Roman" w:cs="Times New Roman"/>
                <w:sz w:val="20"/>
                <w:szCs w:val="20"/>
              </w:rPr>
            </w:pPr>
          </w:p>
        </w:tc>
        <w:tc>
          <w:tcPr>
            <w:tcW w:w="516" w:type="dxa"/>
            <w:tcBorders>
              <w:top w:val="nil"/>
              <w:left w:val="nil"/>
              <w:bottom w:val="nil"/>
              <w:right w:val="nil"/>
            </w:tcBorders>
            <w:noWrap/>
            <w:vAlign w:val="bottom"/>
          </w:tcPr>
          <w:p w:rsidR="00B50275" w:rsidRPr="00563F91" w:rsidRDefault="00B50275" w:rsidP="00563F91">
            <w:pPr>
              <w:spacing w:line="240" w:lineRule="auto"/>
              <w:rPr>
                <w:rFonts w:ascii="Times New Roman" w:hAnsi="Times New Roman" w:cs="Times New Roman"/>
                <w:sz w:val="20"/>
                <w:szCs w:val="20"/>
              </w:rPr>
            </w:pPr>
          </w:p>
        </w:tc>
      </w:tr>
    </w:tbl>
    <w:p w:rsidR="00B50275" w:rsidRDefault="00B50275" w:rsidP="008E4F93">
      <w:pPr>
        <w:pStyle w:val="ListParagraph"/>
        <w:spacing w:before="240" w:after="240"/>
        <w:jc w:val="both"/>
      </w:pPr>
    </w:p>
    <w:p w:rsidR="00B50275" w:rsidRDefault="00B50275" w:rsidP="008E4F93">
      <w:pPr>
        <w:pStyle w:val="ListParagraph"/>
        <w:spacing w:before="240" w:after="240"/>
        <w:jc w:val="both"/>
      </w:pPr>
    </w:p>
    <w:p w:rsidR="00B50275" w:rsidRDefault="00B50275" w:rsidP="008E4F93">
      <w:pPr>
        <w:pStyle w:val="ListParagraph"/>
        <w:spacing w:before="240" w:after="240"/>
        <w:jc w:val="both"/>
      </w:pPr>
    </w:p>
    <w:p w:rsidR="00B50275" w:rsidRDefault="00B50275" w:rsidP="008E4F93">
      <w:pPr>
        <w:pStyle w:val="ListParagraph"/>
        <w:spacing w:before="240" w:after="240"/>
        <w:jc w:val="both"/>
      </w:pPr>
      <w:r>
        <w:t>La matriz ampliada es:</w:t>
      </w:r>
    </w:p>
    <w:p w:rsidR="00B50275" w:rsidRDefault="00B50275" w:rsidP="008E4F93">
      <w:pPr>
        <w:pStyle w:val="ListParagraph"/>
        <w:spacing w:before="240" w:after="240"/>
        <w:jc w:val="both"/>
      </w:pPr>
    </w:p>
    <w:tbl>
      <w:tblPr>
        <w:tblW w:w="2524" w:type="dxa"/>
        <w:tblCellMar>
          <w:left w:w="70" w:type="dxa"/>
          <w:right w:w="70" w:type="dxa"/>
        </w:tblCellMar>
        <w:tblLook w:val="00A0"/>
      </w:tblPr>
      <w:tblGrid>
        <w:gridCol w:w="500"/>
        <w:gridCol w:w="655"/>
        <w:gridCol w:w="516"/>
        <w:gridCol w:w="516"/>
        <w:gridCol w:w="600"/>
      </w:tblGrid>
      <w:tr w:rsidR="00B50275" w:rsidRPr="00563F91" w:rsidTr="00563F91">
        <w:trPr>
          <w:trHeight w:val="288"/>
        </w:trPr>
        <w:tc>
          <w:tcPr>
            <w:tcW w:w="500" w:type="dxa"/>
            <w:tcBorders>
              <w:top w:val="nil"/>
              <w:left w:val="nil"/>
              <w:bottom w:val="nil"/>
              <w:right w:val="nil"/>
            </w:tcBorders>
            <w:noWrap/>
            <w:vAlign w:val="bottom"/>
          </w:tcPr>
          <w:p w:rsidR="00B50275" w:rsidRPr="00563F91" w:rsidRDefault="00B50275" w:rsidP="00563F91">
            <w:pPr>
              <w:spacing w:line="240" w:lineRule="auto"/>
              <w:rPr>
                <w:rFonts w:ascii="Times New Roman" w:hAnsi="Times New Roman" w:cs="Times New Roman"/>
                <w:sz w:val="24"/>
                <w:szCs w:val="24"/>
              </w:rPr>
            </w:pPr>
          </w:p>
        </w:tc>
        <w:tc>
          <w:tcPr>
            <w:tcW w:w="516" w:type="dxa"/>
            <w:tcBorders>
              <w:top w:val="nil"/>
              <w:left w:val="nil"/>
              <w:bottom w:val="nil"/>
              <w:right w:val="nil"/>
            </w:tcBorders>
            <w:noWrap/>
            <w:vAlign w:val="bottom"/>
          </w:tcPr>
          <w:p w:rsidR="00B50275" w:rsidRPr="00563F91" w:rsidRDefault="00B50275" w:rsidP="00563F91">
            <w:pPr>
              <w:spacing w:line="240" w:lineRule="auto"/>
              <w:rPr>
                <w:rFonts w:ascii="Calibri" w:hAnsi="Calibri" w:cs="Calibri"/>
                <w:color w:val="000000"/>
              </w:rPr>
            </w:pPr>
            <w:r>
              <w:rPr>
                <w:noProof/>
                <w:lang w:val="es-ES_tradnl" w:eastAsia="es-ES_tradnl"/>
              </w:rPr>
              <w:pict>
                <v:shape id="Abrir corchete 18" o:spid="_x0000_s1028" type="#_x0000_t85" style="position:absolute;margin-left:0;margin-top:-4.2pt;width:5.4pt;height:60.6pt;z-index:251659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" adj="360" strokecolor="#4579b8"/>
              </w:pict>
            </w:r>
          </w:p>
          <w:tbl>
            <w:tblPr>
              <w:tblW w:w="0" w:type="auto"/>
              <w:tblCellSpacing w:w="0" w:type="dxa"/>
              <w:tblCellMar>
                <w:left w:w="0" w:type="dxa"/>
                <w:right w:w="0" w:type="dxa"/>
              </w:tblCellMar>
              <w:tblLook w:val="00A0"/>
            </w:tblPr>
            <w:tblGrid>
              <w:gridCol w:w="510"/>
            </w:tblGrid>
            <w:tr w:rsidR="00B50275" w:rsidRPr="00563F91">
              <w:trPr>
                <w:trHeight w:val="288"/>
                <w:tblCellSpacing w:w="0" w:type="dxa"/>
              </w:trPr>
              <w:tc>
                <w:tcPr>
                  <w:tcW w:w="500" w:type="dxa"/>
                  <w:tcBorders>
                    <w:top w:val="nil"/>
                    <w:left w:val="nil"/>
                    <w:bottom w:val="single" w:sz="4" w:space="0" w:color="auto"/>
                    <w:right w:val="single" w:sz="4" w:space="0" w:color="auto"/>
                  </w:tcBorders>
                  <w:noWrap/>
                  <w:vAlign w:val="bottom"/>
                </w:tcPr>
                <w:p w:rsidR="00B50275" w:rsidRPr="00563F91" w:rsidRDefault="00B50275" w:rsidP="00563F91">
                  <w:pPr>
                    <w:spacing w:line="240" w:lineRule="auto"/>
                    <w:jc w:val="center"/>
                    <w:rPr>
                      <w:rFonts w:ascii="Calibri" w:hAnsi="Calibri" w:cs="Calibri"/>
                      <w:color w:val="000000"/>
                    </w:rPr>
                  </w:pPr>
                  <w:r w:rsidRPr="00563F91">
                    <w:rPr>
                      <w:rFonts w:ascii="Calibri" w:hAnsi="Calibri" w:cs="Calibri"/>
                      <w:color w:val="000000"/>
                    </w:rPr>
                    <w:t>2</w:t>
                  </w:r>
                </w:p>
              </w:tc>
            </w:tr>
          </w:tbl>
          <w:p w:rsidR="00B50275" w:rsidRPr="00563F91" w:rsidRDefault="00B50275" w:rsidP="00563F91">
            <w:pPr>
              <w:spacing w:line="240" w:lineRule="auto"/>
              <w:rPr>
                <w:rFonts w:ascii="Calibri" w:hAnsi="Calibri" w:cs="Calibri"/>
                <w:color w:val="000000"/>
              </w:rPr>
            </w:pPr>
          </w:p>
        </w:tc>
        <w:tc>
          <w:tcPr>
            <w:tcW w:w="516" w:type="dxa"/>
            <w:tcBorders>
              <w:top w:val="nil"/>
              <w:left w:val="nil"/>
              <w:bottom w:val="single" w:sz="4" w:space="0" w:color="auto"/>
              <w:right w:val="nil"/>
            </w:tcBorders>
            <w:noWrap/>
            <w:vAlign w:val="bottom"/>
          </w:tcPr>
          <w:p w:rsidR="00B50275" w:rsidRPr="00563F91" w:rsidRDefault="00B50275" w:rsidP="00563F91">
            <w:pPr>
              <w:spacing w:line="240" w:lineRule="auto"/>
              <w:jc w:val="center"/>
              <w:rPr>
                <w:rFonts w:ascii="Calibri" w:hAnsi="Calibri" w:cs="Calibri"/>
                <w:color w:val="000000"/>
              </w:rPr>
            </w:pPr>
            <w:r w:rsidRPr="00563F91">
              <w:rPr>
                <w:rFonts w:ascii="Calibri" w:hAnsi="Calibri" w:cs="Calibri"/>
                <w:color w:val="000000"/>
              </w:rPr>
              <w:t>1</w:t>
            </w:r>
          </w:p>
        </w:tc>
        <w:tc>
          <w:tcPr>
            <w:tcW w:w="516" w:type="dxa"/>
            <w:tcBorders>
              <w:top w:val="nil"/>
              <w:left w:val="nil"/>
              <w:bottom w:val="nil"/>
              <w:right w:val="nil"/>
            </w:tcBorders>
            <w:noWrap/>
            <w:vAlign w:val="bottom"/>
          </w:tcPr>
          <w:p w:rsidR="00B50275" w:rsidRPr="00563F91" w:rsidRDefault="00B50275" w:rsidP="00563F91">
            <w:pPr>
              <w:spacing w:line="240" w:lineRule="auto"/>
              <w:jc w:val="right"/>
              <w:rPr>
                <w:rFonts w:ascii="Calibri" w:hAnsi="Calibri" w:cs="Calibri"/>
                <w:color w:val="000000"/>
              </w:rPr>
            </w:pPr>
            <w:r w:rsidRPr="00563F91">
              <w:rPr>
                <w:rFonts w:ascii="Calibri" w:hAnsi="Calibri" w:cs="Calibri"/>
                <w:color w:val="000000"/>
              </w:rPr>
              <w:t>20</w:t>
            </w:r>
          </w:p>
        </w:tc>
        <w:tc>
          <w:tcPr>
            <w:tcW w:w="476" w:type="dxa"/>
            <w:tcBorders>
              <w:top w:val="nil"/>
              <w:left w:val="nil"/>
              <w:bottom w:val="nil"/>
              <w:right w:val="nil"/>
            </w:tcBorders>
            <w:noWrap/>
            <w:vAlign w:val="bottom"/>
          </w:tcPr>
          <w:p w:rsidR="00B50275" w:rsidRPr="00563F91" w:rsidRDefault="00B50275" w:rsidP="00563F91">
            <w:pPr>
              <w:spacing w:line="240" w:lineRule="auto"/>
              <w:rPr>
                <w:rFonts w:ascii="Calibri" w:hAnsi="Calibri" w:cs="Calibri"/>
                <w:color w:val="000000"/>
              </w:rPr>
            </w:pPr>
            <w:r>
              <w:rPr>
                <w:noProof/>
                <w:lang w:val="es-ES_tradnl" w:eastAsia="es-ES_tradnl"/>
              </w:rPr>
              <w:pict>
                <v:shape id="Cerrar corchete 17" o:spid="_x0000_s1029" type="#_x0000_t86" style="position:absolute;margin-left:1.2pt;margin-top:-4.8pt;width:7.8pt;height:60pt;z-index:251660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" adj="218" strokecolor="#4579b8"/>
              </w:pict>
            </w:r>
          </w:p>
          <w:tbl>
            <w:tblPr>
              <w:tblW w:w="0" w:type="auto"/>
              <w:tblCellSpacing w:w="0" w:type="dxa"/>
              <w:tblCellMar>
                <w:left w:w="0" w:type="dxa"/>
                <w:right w:w="0" w:type="dxa"/>
              </w:tblCellMar>
              <w:tblLook w:val="00A0"/>
            </w:tblPr>
            <w:tblGrid>
              <w:gridCol w:w="460"/>
            </w:tblGrid>
            <w:tr w:rsidR="00B50275" w:rsidRPr="00563F91">
              <w:trPr>
                <w:trHeight w:val="288"/>
                <w:tblCellSpacing w:w="0" w:type="dxa"/>
              </w:trPr>
              <w:tc>
                <w:tcPr>
                  <w:tcW w:w="460" w:type="dxa"/>
                  <w:tcBorders>
                    <w:top w:val="nil"/>
                    <w:left w:val="nil"/>
                    <w:bottom w:val="nil"/>
                    <w:right w:val="nil"/>
                  </w:tcBorders>
                  <w:noWrap/>
                  <w:vAlign w:val="bottom"/>
                </w:tcPr>
                <w:p w:rsidR="00B50275" w:rsidRPr="00563F91" w:rsidRDefault="00B50275" w:rsidP="00563F91">
                  <w:pPr>
                    <w:spacing w:line="240" w:lineRule="auto"/>
                    <w:rPr>
                      <w:rFonts w:ascii="Calibri" w:hAnsi="Calibri" w:cs="Calibri"/>
                      <w:color w:val="000000"/>
                    </w:rPr>
                  </w:pPr>
                </w:p>
              </w:tc>
            </w:tr>
          </w:tbl>
          <w:p w:rsidR="00B50275" w:rsidRPr="00563F91" w:rsidRDefault="00B50275" w:rsidP="00563F91">
            <w:pPr>
              <w:spacing w:line="240" w:lineRule="auto"/>
              <w:rPr>
                <w:rFonts w:ascii="Calibri" w:hAnsi="Calibri" w:cs="Calibri"/>
                <w:color w:val="000000"/>
              </w:rPr>
            </w:pPr>
          </w:p>
        </w:tc>
      </w:tr>
      <w:tr w:rsidR="00B50275" w:rsidRPr="00563F91" w:rsidTr="00563F91">
        <w:trPr>
          <w:trHeight w:val="300"/>
        </w:trPr>
        <w:tc>
          <w:tcPr>
            <w:tcW w:w="500" w:type="dxa"/>
            <w:tcBorders>
              <w:top w:val="nil"/>
              <w:left w:val="nil"/>
              <w:bottom w:val="nil"/>
              <w:right w:val="nil"/>
            </w:tcBorders>
            <w:noWrap/>
            <w:vAlign w:val="bottom"/>
          </w:tcPr>
          <w:p w:rsidR="00B50275" w:rsidRPr="00563F91" w:rsidRDefault="00B50275" w:rsidP="00563F91">
            <w:pPr>
              <w:spacing w:line="240" w:lineRule="auto"/>
              <w:rPr>
                <w:rFonts w:ascii="Times New Roman" w:hAnsi="Times New Roman" w:cs="Times New Roman"/>
                <w:sz w:val="20"/>
                <w:szCs w:val="20"/>
              </w:rPr>
            </w:pPr>
          </w:p>
        </w:tc>
        <w:tc>
          <w:tcPr>
            <w:tcW w:w="516" w:type="dxa"/>
            <w:tcBorders>
              <w:top w:val="nil"/>
              <w:left w:val="nil"/>
              <w:bottom w:val="single" w:sz="4" w:space="0" w:color="auto"/>
              <w:right w:val="single" w:sz="4" w:space="0" w:color="auto"/>
            </w:tcBorders>
            <w:noWrap/>
            <w:vAlign w:val="bottom"/>
          </w:tcPr>
          <w:p w:rsidR="00B50275" w:rsidRPr="00563F91" w:rsidRDefault="00B50275" w:rsidP="00563F91">
            <w:pPr>
              <w:spacing w:line="240" w:lineRule="auto"/>
              <w:jc w:val="center"/>
              <w:rPr>
                <w:rFonts w:ascii="Calibri" w:hAnsi="Calibri" w:cs="Calibri"/>
                <w:color w:val="000000"/>
              </w:rPr>
            </w:pPr>
            <w:r w:rsidRPr="00563F91">
              <w:rPr>
                <w:rFonts w:ascii="Calibri" w:hAnsi="Calibri" w:cs="Calibri"/>
                <w:color w:val="000000"/>
              </w:rPr>
              <w:t>1</w:t>
            </w:r>
          </w:p>
        </w:tc>
        <w:tc>
          <w:tcPr>
            <w:tcW w:w="516" w:type="dxa"/>
            <w:tcBorders>
              <w:top w:val="nil"/>
              <w:left w:val="nil"/>
              <w:bottom w:val="single" w:sz="4" w:space="0" w:color="auto"/>
              <w:right w:val="nil"/>
            </w:tcBorders>
            <w:noWrap/>
            <w:vAlign w:val="bottom"/>
          </w:tcPr>
          <w:p w:rsidR="00B50275" w:rsidRPr="00563F91" w:rsidRDefault="00B50275" w:rsidP="00563F91">
            <w:pPr>
              <w:spacing w:line="240" w:lineRule="auto"/>
              <w:jc w:val="center"/>
              <w:rPr>
                <w:rFonts w:ascii="Calibri" w:hAnsi="Calibri" w:cs="Calibri"/>
                <w:color w:val="000000"/>
              </w:rPr>
            </w:pPr>
            <w:r w:rsidRPr="00563F91">
              <w:rPr>
                <w:rFonts w:ascii="Calibri" w:hAnsi="Calibri" w:cs="Calibri"/>
                <w:color w:val="000000"/>
              </w:rPr>
              <w:t>0,5</w:t>
            </w:r>
          </w:p>
        </w:tc>
        <w:tc>
          <w:tcPr>
            <w:tcW w:w="516" w:type="dxa"/>
            <w:tcBorders>
              <w:top w:val="nil"/>
              <w:left w:val="nil"/>
              <w:bottom w:val="nil"/>
              <w:right w:val="nil"/>
            </w:tcBorders>
            <w:noWrap/>
            <w:vAlign w:val="bottom"/>
          </w:tcPr>
          <w:p w:rsidR="00B50275" w:rsidRPr="00563F91" w:rsidRDefault="00B50275" w:rsidP="00563F91">
            <w:pPr>
              <w:spacing w:line="240" w:lineRule="auto"/>
              <w:jc w:val="right"/>
              <w:rPr>
                <w:rFonts w:ascii="Calibri" w:hAnsi="Calibri" w:cs="Calibri"/>
                <w:color w:val="000000"/>
              </w:rPr>
            </w:pPr>
            <w:r w:rsidRPr="00563F91">
              <w:rPr>
                <w:rFonts w:ascii="Calibri" w:hAnsi="Calibri" w:cs="Calibri"/>
                <w:color w:val="000000"/>
              </w:rPr>
              <w:t>10</w:t>
            </w:r>
          </w:p>
        </w:tc>
        <w:tc>
          <w:tcPr>
            <w:tcW w:w="476" w:type="dxa"/>
            <w:tcBorders>
              <w:top w:val="nil"/>
              <w:left w:val="nil"/>
              <w:bottom w:val="nil"/>
              <w:right w:val="nil"/>
            </w:tcBorders>
            <w:noWrap/>
            <w:vAlign w:val="bottom"/>
          </w:tcPr>
          <w:p w:rsidR="00B50275" w:rsidRPr="00563F91" w:rsidRDefault="00B50275" w:rsidP="00563F91">
            <w:pPr>
              <w:spacing w:line="240" w:lineRule="auto"/>
              <w:jc w:val="right"/>
              <w:rPr>
                <w:rFonts w:ascii="Calibri" w:hAnsi="Calibri" w:cs="Calibri"/>
                <w:color w:val="000000"/>
              </w:rPr>
            </w:pPr>
          </w:p>
        </w:tc>
      </w:tr>
      <w:tr w:rsidR="00B50275" w:rsidRPr="00563F91" w:rsidTr="00563F91">
        <w:trPr>
          <w:trHeight w:val="300"/>
        </w:trPr>
        <w:tc>
          <w:tcPr>
            <w:tcW w:w="500" w:type="dxa"/>
            <w:tcBorders>
              <w:top w:val="nil"/>
              <w:left w:val="nil"/>
              <w:bottom w:val="nil"/>
              <w:right w:val="nil"/>
            </w:tcBorders>
            <w:noWrap/>
            <w:vAlign w:val="bottom"/>
          </w:tcPr>
          <w:p w:rsidR="00B50275" w:rsidRPr="00563F91" w:rsidRDefault="00B50275" w:rsidP="00563F91">
            <w:pPr>
              <w:spacing w:line="240" w:lineRule="auto"/>
              <w:rPr>
                <w:rFonts w:ascii="Times New Roman" w:hAnsi="Times New Roman" w:cs="Times New Roman"/>
                <w:sz w:val="20"/>
                <w:szCs w:val="20"/>
              </w:rPr>
            </w:pPr>
          </w:p>
        </w:tc>
        <w:tc>
          <w:tcPr>
            <w:tcW w:w="516" w:type="dxa"/>
            <w:tcBorders>
              <w:top w:val="nil"/>
              <w:left w:val="nil"/>
              <w:bottom w:val="nil"/>
              <w:right w:val="single" w:sz="4" w:space="0" w:color="auto"/>
            </w:tcBorders>
            <w:noWrap/>
            <w:vAlign w:val="bottom"/>
          </w:tcPr>
          <w:p w:rsidR="00B50275" w:rsidRPr="00563F91" w:rsidRDefault="00B50275" w:rsidP="00563F91">
            <w:pPr>
              <w:spacing w:line="240" w:lineRule="auto"/>
              <w:jc w:val="center"/>
              <w:rPr>
                <w:rFonts w:ascii="Calibri" w:hAnsi="Calibri" w:cs="Calibri"/>
                <w:color w:val="000000"/>
              </w:rPr>
            </w:pPr>
            <w:r w:rsidRPr="00563F91">
              <w:rPr>
                <w:rFonts w:ascii="Calibri" w:hAnsi="Calibri" w:cs="Calibri"/>
                <w:color w:val="000000"/>
              </w:rPr>
              <w:t>3</w:t>
            </w:r>
          </w:p>
        </w:tc>
        <w:tc>
          <w:tcPr>
            <w:tcW w:w="516" w:type="dxa"/>
            <w:tcBorders>
              <w:top w:val="nil"/>
              <w:left w:val="nil"/>
              <w:bottom w:val="nil"/>
              <w:right w:val="nil"/>
            </w:tcBorders>
            <w:noWrap/>
            <w:vAlign w:val="bottom"/>
          </w:tcPr>
          <w:p w:rsidR="00B50275" w:rsidRPr="00563F91" w:rsidRDefault="00B50275" w:rsidP="00563F91">
            <w:pPr>
              <w:spacing w:line="240" w:lineRule="auto"/>
              <w:jc w:val="center"/>
              <w:rPr>
                <w:rFonts w:ascii="Calibri" w:hAnsi="Calibri" w:cs="Calibri"/>
                <w:color w:val="000000"/>
              </w:rPr>
            </w:pPr>
            <w:r w:rsidRPr="00563F91">
              <w:rPr>
                <w:rFonts w:ascii="Calibri" w:hAnsi="Calibri" w:cs="Calibri"/>
                <w:color w:val="000000"/>
              </w:rPr>
              <w:t>1,5</w:t>
            </w:r>
          </w:p>
        </w:tc>
        <w:tc>
          <w:tcPr>
            <w:tcW w:w="516" w:type="dxa"/>
            <w:tcBorders>
              <w:top w:val="nil"/>
              <w:left w:val="nil"/>
              <w:bottom w:val="nil"/>
              <w:right w:val="nil"/>
            </w:tcBorders>
            <w:noWrap/>
            <w:vAlign w:val="bottom"/>
          </w:tcPr>
          <w:p w:rsidR="00B50275" w:rsidRPr="00563F91" w:rsidRDefault="00B50275" w:rsidP="00563F91">
            <w:pPr>
              <w:spacing w:line="240" w:lineRule="auto"/>
              <w:jc w:val="right"/>
              <w:rPr>
                <w:rFonts w:ascii="Calibri" w:hAnsi="Calibri" w:cs="Calibri"/>
                <w:color w:val="000000"/>
              </w:rPr>
            </w:pPr>
            <w:r w:rsidRPr="00563F91">
              <w:rPr>
                <w:rFonts w:ascii="Calibri" w:hAnsi="Calibri" w:cs="Calibri"/>
                <w:color w:val="000000"/>
              </w:rPr>
              <w:t>30</w:t>
            </w:r>
          </w:p>
        </w:tc>
        <w:tc>
          <w:tcPr>
            <w:tcW w:w="476" w:type="dxa"/>
            <w:tcBorders>
              <w:top w:val="nil"/>
              <w:left w:val="nil"/>
              <w:bottom w:val="nil"/>
              <w:right w:val="nil"/>
            </w:tcBorders>
            <w:noWrap/>
            <w:vAlign w:val="bottom"/>
          </w:tcPr>
          <w:p w:rsidR="00B50275" w:rsidRPr="00563F91" w:rsidRDefault="00B50275" w:rsidP="00563F91">
            <w:pPr>
              <w:spacing w:line="240" w:lineRule="auto"/>
              <w:jc w:val="right"/>
              <w:rPr>
                <w:rFonts w:ascii="Calibri" w:hAnsi="Calibri" w:cs="Calibri"/>
                <w:color w:val="000000"/>
              </w:rPr>
            </w:pPr>
          </w:p>
        </w:tc>
      </w:tr>
      <w:tr w:rsidR="00B50275" w:rsidRPr="00563F91" w:rsidTr="00563F91">
        <w:trPr>
          <w:trHeight w:val="288"/>
        </w:trPr>
        <w:tc>
          <w:tcPr>
            <w:tcW w:w="500" w:type="dxa"/>
            <w:tcBorders>
              <w:top w:val="nil"/>
              <w:left w:val="nil"/>
              <w:bottom w:val="nil"/>
              <w:right w:val="nil"/>
            </w:tcBorders>
            <w:noWrap/>
            <w:vAlign w:val="bottom"/>
          </w:tcPr>
          <w:p w:rsidR="00B50275" w:rsidRPr="00563F91" w:rsidRDefault="00B50275" w:rsidP="00563F91">
            <w:pPr>
              <w:spacing w:line="240" w:lineRule="auto"/>
              <w:rPr>
                <w:rFonts w:ascii="Times New Roman" w:hAnsi="Times New Roman" w:cs="Times New Roman"/>
                <w:sz w:val="20"/>
                <w:szCs w:val="20"/>
              </w:rPr>
            </w:pPr>
          </w:p>
        </w:tc>
        <w:tc>
          <w:tcPr>
            <w:tcW w:w="516" w:type="dxa"/>
            <w:tcBorders>
              <w:top w:val="nil"/>
              <w:left w:val="nil"/>
              <w:bottom w:val="nil"/>
              <w:right w:val="nil"/>
            </w:tcBorders>
            <w:noWrap/>
            <w:vAlign w:val="bottom"/>
          </w:tcPr>
          <w:p w:rsidR="00B50275" w:rsidRPr="00563F91" w:rsidRDefault="00B50275" w:rsidP="00563F91">
            <w:pPr>
              <w:spacing w:line="240" w:lineRule="auto"/>
              <w:rPr>
                <w:rFonts w:ascii="Times New Roman" w:hAnsi="Times New Roman" w:cs="Times New Roman"/>
                <w:sz w:val="20"/>
                <w:szCs w:val="20"/>
              </w:rPr>
            </w:pPr>
          </w:p>
        </w:tc>
        <w:tc>
          <w:tcPr>
            <w:tcW w:w="516" w:type="dxa"/>
            <w:tcBorders>
              <w:top w:val="nil"/>
              <w:left w:val="nil"/>
              <w:bottom w:val="nil"/>
              <w:right w:val="nil"/>
            </w:tcBorders>
            <w:noWrap/>
            <w:vAlign w:val="bottom"/>
          </w:tcPr>
          <w:p w:rsidR="00B50275" w:rsidRPr="00563F91" w:rsidRDefault="00B50275" w:rsidP="00563F91">
            <w:pPr>
              <w:spacing w:line="240" w:lineRule="auto"/>
              <w:rPr>
                <w:rFonts w:ascii="Times New Roman" w:hAnsi="Times New Roman" w:cs="Times New Roman"/>
                <w:sz w:val="20"/>
                <w:szCs w:val="20"/>
              </w:rPr>
            </w:pPr>
          </w:p>
        </w:tc>
        <w:tc>
          <w:tcPr>
            <w:tcW w:w="516" w:type="dxa"/>
            <w:tcBorders>
              <w:top w:val="nil"/>
              <w:left w:val="nil"/>
              <w:bottom w:val="nil"/>
              <w:right w:val="nil"/>
            </w:tcBorders>
            <w:noWrap/>
            <w:vAlign w:val="bottom"/>
          </w:tcPr>
          <w:p w:rsidR="00B50275" w:rsidRPr="00563F91" w:rsidRDefault="00B50275" w:rsidP="00563F91">
            <w:pPr>
              <w:spacing w:line="240" w:lineRule="auto"/>
              <w:rPr>
                <w:rFonts w:ascii="Times New Roman" w:hAnsi="Times New Roman" w:cs="Times New Roman"/>
                <w:sz w:val="20"/>
                <w:szCs w:val="20"/>
              </w:rPr>
            </w:pPr>
          </w:p>
        </w:tc>
        <w:tc>
          <w:tcPr>
            <w:tcW w:w="476" w:type="dxa"/>
            <w:tcBorders>
              <w:top w:val="nil"/>
              <w:left w:val="nil"/>
              <w:bottom w:val="nil"/>
              <w:right w:val="nil"/>
            </w:tcBorders>
            <w:noWrap/>
            <w:vAlign w:val="bottom"/>
          </w:tcPr>
          <w:p w:rsidR="00B50275" w:rsidRPr="00563F91" w:rsidRDefault="00B50275" w:rsidP="00563F91">
            <w:pPr>
              <w:spacing w:line="240" w:lineRule="auto"/>
              <w:rPr>
                <w:rFonts w:ascii="Times New Roman" w:hAnsi="Times New Roman" w:cs="Times New Roman"/>
                <w:sz w:val="20"/>
                <w:szCs w:val="20"/>
              </w:rPr>
            </w:pPr>
          </w:p>
        </w:tc>
      </w:tr>
    </w:tbl>
    <w:p w:rsidR="00B50275" w:rsidRDefault="00B50275" w:rsidP="008E4F93">
      <w:pPr>
        <w:pStyle w:val="ListParagraph"/>
        <w:spacing w:before="240" w:after="240"/>
        <w:jc w:val="both"/>
      </w:pPr>
      <w:r>
        <w:t>En este caso las 2 matrices son de rango 1, ya que las 3 ecuaciones son proporcionales y representan rectas paralelas.</w:t>
      </w:r>
    </w:p>
    <w:p w:rsidR="00B50275" w:rsidRDefault="00B50275" w:rsidP="008E4F93">
      <w:pPr>
        <w:pStyle w:val="ListParagraph"/>
        <w:spacing w:before="240" w:after="240"/>
        <w:jc w:val="both"/>
      </w:pPr>
    </w:p>
    <w:p w:rsidR="00B50275" w:rsidRDefault="00B50275" w:rsidP="008E4F93">
      <w:pPr>
        <w:pStyle w:val="ListParagraph"/>
        <w:spacing w:before="240" w:after="240"/>
        <w:jc w:val="both"/>
      </w:pPr>
    </w:p>
    <w:p w:rsidR="00B50275" w:rsidRDefault="00B50275" w:rsidP="00B84685">
      <w:pPr>
        <w:pStyle w:val="ListParagraph"/>
        <w:numPr>
          <w:ilvl w:val="0"/>
          <w:numId w:val="4"/>
        </w:numPr>
        <w:spacing w:before="240" w:after="240"/>
        <w:jc w:val="both"/>
      </w:pPr>
      <w:r>
        <w:t>Resolución del problema a través del Método de Gauss Jordan</w:t>
      </w:r>
      <w:r w:rsidRPr="00B84685">
        <w:rPr>
          <w:color w:val="FF0000"/>
        </w:rPr>
        <w:t xml:space="preserve">. </w:t>
      </w:r>
      <w:r>
        <w:t>Tendrás que detallar las diferentes matrices que se obtienen al aplicar operaciones elementales entre filas.</w:t>
      </w:r>
    </w:p>
    <w:p w:rsidR="00B50275" w:rsidRDefault="00B50275" w:rsidP="00563F91">
      <w:pPr>
        <w:spacing w:before="240" w:after="240"/>
        <w:jc w:val="both"/>
      </w:pPr>
      <w:r w:rsidRPr="00535CBF">
        <w:rPr>
          <w:noProof/>
          <w:lang w:val="es-ES_tradnl" w:eastAsia="es-ES_tradnl"/>
        </w:rPr>
        <w:pict>
          <v:shape id="Imagen 20" o:spid="_x0000_i1034" type="#_x0000_t75" style="width:227.25pt;height:199.5pt;visibility:visible">
            <v:imagedata r:id="rId14" o:title=""/>
          </v:shape>
        </w:pict>
      </w:r>
    </w:p>
    <w:p w:rsidR="00B50275" w:rsidRDefault="00B50275" w:rsidP="00563F91">
      <w:pPr>
        <w:spacing w:before="240" w:after="240"/>
        <w:jc w:val="both"/>
      </w:pPr>
      <w:r>
        <w:t>En el primer paso intercambie la fila 2 por la fila 1</w:t>
      </w:r>
    </w:p>
    <w:p w:rsidR="00B50275" w:rsidRDefault="00B50275" w:rsidP="00563F91">
      <w:pPr>
        <w:spacing w:before="240" w:after="240"/>
        <w:jc w:val="both"/>
      </w:pPr>
      <w:r>
        <w:t>En el segundo paso le reste a la fila 2 la fila 1 multiplicada por 2</w:t>
      </w:r>
    </w:p>
    <w:p w:rsidR="00B50275" w:rsidRDefault="00B50275" w:rsidP="00563F91">
      <w:pPr>
        <w:spacing w:before="240" w:after="240"/>
        <w:jc w:val="both"/>
      </w:pPr>
      <w:r>
        <w:t>En el tercer paso le reste a la fila 3 la fila 1 multiplicada por 3</w:t>
      </w:r>
    </w:p>
    <w:p w:rsidR="00B50275" w:rsidRDefault="00B50275" w:rsidP="00563F91">
      <w:pPr>
        <w:spacing w:before="240" w:after="240"/>
        <w:jc w:val="both"/>
      </w:pPr>
      <w:r>
        <w:t>Llegue a que</w:t>
      </w:r>
    </w:p>
    <w:p w:rsidR="00B50275" w:rsidRDefault="00B50275" w:rsidP="00563F91">
      <w:pPr>
        <w:spacing w:before="240" w:after="240"/>
        <w:jc w:val="both"/>
      </w:pPr>
      <w:r>
        <w:t>X+0.5y=10</w:t>
      </w:r>
    </w:p>
    <w:p w:rsidR="00B50275" w:rsidRDefault="00B50275" w:rsidP="00B84685">
      <w:pPr>
        <w:pStyle w:val="ListParagraph"/>
        <w:numPr>
          <w:ilvl w:val="0"/>
          <w:numId w:val="4"/>
        </w:numPr>
        <w:spacing w:before="240" w:after="240"/>
        <w:jc w:val="both"/>
      </w:pPr>
      <w:r>
        <w:t>Resolución del problema a través de Reglas de Cramer en caso de ser posible, si no lo es, explica por qué.</w:t>
      </w:r>
    </w:p>
    <w:p w:rsidR="00B50275" w:rsidRDefault="00B50275" w:rsidP="00FD5DFB">
      <w:pPr>
        <w:spacing w:before="240" w:after="240"/>
        <w:jc w:val="both"/>
      </w:pPr>
      <w:r>
        <w:t>No se puede resolver con las Reglas de Cramer, porque la matriz de coeficientes o de sistema es de orden 3x2 y en ese caso, no es posible obtener determinantes.</w:t>
      </w:r>
    </w:p>
    <w:p w:rsidR="00B50275" w:rsidRDefault="00B50275" w:rsidP="00B84685">
      <w:pPr>
        <w:pStyle w:val="ListParagraph"/>
        <w:numPr>
          <w:ilvl w:val="0"/>
          <w:numId w:val="4"/>
        </w:numPr>
        <w:spacing w:before="240" w:after="240"/>
        <w:jc w:val="both"/>
      </w:pPr>
      <w:r>
        <w:t>Responde las preguntas planteadas en el problema.</w:t>
      </w:r>
    </w:p>
    <w:p w:rsidR="00B50275" w:rsidRDefault="00B50275" w:rsidP="00CC3520">
      <w:pPr>
        <w:spacing w:before="240" w:after="240"/>
        <w:jc w:val="both"/>
      </w:pPr>
    </w:p>
    <w:p w:rsidR="00B50275" w:rsidRDefault="00B50275" w:rsidP="00CC3520">
      <w:pPr>
        <w:spacing w:before="240" w:after="240"/>
        <w:jc w:val="both"/>
      </w:pPr>
    </w:p>
    <w:p w:rsidR="00B50275" w:rsidRDefault="00B50275" w:rsidP="00CC3520">
      <w:pPr>
        <w:spacing w:before="240" w:after="240"/>
        <w:jc w:val="both"/>
      </w:pPr>
    </w:p>
    <w:p w:rsidR="00B50275" w:rsidRDefault="00B50275" w:rsidP="00CC3520">
      <w:pPr>
        <w:spacing w:before="240" w:after="240"/>
        <w:jc w:val="both"/>
      </w:pPr>
    </w:p>
    <w:p w:rsidR="00B50275" w:rsidRDefault="00B50275" w:rsidP="00CC3520">
      <w:pPr>
        <w:spacing w:before="240" w:after="240"/>
        <w:jc w:val="both"/>
      </w:pPr>
    </w:p>
    <w:p w:rsidR="00B50275" w:rsidRDefault="00B50275" w:rsidP="00CC3520">
      <w:pPr>
        <w:spacing w:before="240" w:after="240"/>
        <w:jc w:val="both"/>
      </w:pPr>
    </w:p>
    <w:p w:rsidR="00B50275" w:rsidRDefault="00B50275" w:rsidP="00CC3520">
      <w:pPr>
        <w:spacing w:before="240" w:after="240"/>
        <w:jc w:val="both"/>
      </w:pPr>
    </w:p>
    <w:p w:rsidR="00B50275" w:rsidRDefault="00B50275" w:rsidP="00CC3520">
      <w:pPr>
        <w:spacing w:before="240" w:after="240"/>
        <w:jc w:val="both"/>
      </w:pPr>
    </w:p>
    <w:p w:rsidR="00B50275" w:rsidRDefault="00B50275" w:rsidP="00CC3520">
      <w:pPr>
        <w:spacing w:before="240" w:after="240"/>
        <w:jc w:val="both"/>
      </w:pPr>
    </w:p>
    <w:p w:rsidR="00B50275" w:rsidRDefault="00B50275" w:rsidP="00CC3520">
      <w:pPr>
        <w:spacing w:before="240" w:after="240"/>
        <w:jc w:val="both"/>
      </w:pPr>
    </w:p>
    <w:p w:rsidR="00B50275" w:rsidRDefault="00B50275" w:rsidP="00CC3520">
      <w:pPr>
        <w:spacing w:before="240" w:after="240"/>
        <w:jc w:val="both"/>
      </w:pPr>
    </w:p>
    <w:p w:rsidR="00B50275" w:rsidRDefault="00B50275" w:rsidP="00CC3520">
      <w:pPr>
        <w:spacing w:before="240" w:after="240"/>
        <w:jc w:val="both"/>
      </w:pPr>
    </w:p>
    <w:p w:rsidR="00B50275" w:rsidRDefault="00B50275">
      <w:pPr>
        <w:spacing w:before="240" w:after="240"/>
        <w:jc w:val="both"/>
        <w:rPr>
          <w:b/>
          <w:color w:val="6FA8DC"/>
          <w:sz w:val="28"/>
          <w:szCs w:val="28"/>
        </w:rPr>
      </w:pPr>
    </w:p>
    <w:p w:rsidR="00B50275" w:rsidRDefault="00B50275">
      <w:pPr>
        <w:spacing w:before="240" w:after="240"/>
        <w:jc w:val="both"/>
        <w:rPr>
          <w:color w:val="6FA8DC"/>
        </w:rPr>
      </w:pPr>
      <w:r>
        <w:rPr>
          <w:b/>
          <w:color w:val="6FA8DC"/>
          <w:sz w:val="28"/>
          <w:szCs w:val="28"/>
        </w:rPr>
        <w:t>4. Valor en registros contables</w:t>
      </w:r>
      <w:r>
        <w:rPr>
          <w:color w:val="6FA8DC"/>
        </w:rPr>
        <w:t xml:space="preserve">. </w:t>
      </w:r>
    </w:p>
    <w:p w:rsidR="00B50275" w:rsidRDefault="00B50275">
      <w:pPr>
        <w:spacing w:before="240" w:after="240"/>
        <w:jc w:val="both"/>
      </w:pPr>
      <w:r>
        <w:t>En enero del presente año se compraron maquinarias por U$S 750.000 para una empresa y se establece que el valor que tendrá en registros contables se devaluará a razón del 6% del valor de compra por cada año transcurrido.</w:t>
      </w:r>
    </w:p>
    <w:p w:rsidR="00B50275" w:rsidRDefault="00B50275" w:rsidP="00B84685">
      <w:pPr>
        <w:pStyle w:val="ListParagraph"/>
        <w:numPr>
          <w:ilvl w:val="0"/>
          <w:numId w:val="8"/>
        </w:numPr>
        <w:spacing w:before="240" w:after="240"/>
        <w:jc w:val="both"/>
      </w:pPr>
      <w:r>
        <w:t>Encuentra una función que relacione el valor que tendrán las maquinarias en registros contables, con el tiempo transcurrido desde su compra, sin tener en cuenta otros índices de ajustes que no sea el de devaluación.</w:t>
      </w:r>
    </w:p>
    <w:p w:rsidR="00B50275" w:rsidRDefault="00B50275" w:rsidP="00B84685">
      <w:pPr>
        <w:pStyle w:val="ListParagraph"/>
        <w:numPr>
          <w:ilvl w:val="0"/>
          <w:numId w:val="8"/>
        </w:numPr>
        <w:spacing w:before="240" w:after="240"/>
        <w:jc w:val="both"/>
      </w:pPr>
      <w:r>
        <w:t>Calcula cuánto tiempo transcurrirá para que las maquinarias tengan un valor en registros contables equivalente al 50% de su valor de compra</w:t>
      </w:r>
    </w:p>
    <w:p w:rsidR="00B50275" w:rsidRDefault="00B50275" w:rsidP="00B84685">
      <w:pPr>
        <w:pStyle w:val="ListParagraph"/>
        <w:numPr>
          <w:ilvl w:val="0"/>
          <w:numId w:val="8"/>
        </w:numPr>
        <w:spacing w:before="240" w:after="240"/>
        <w:jc w:val="both"/>
      </w:pPr>
      <w:r>
        <w:t>Realiza una gráfica adecuada de la función e indica el dominio y rango restringidos de la misma.</w:t>
      </w:r>
    </w:p>
    <w:p w:rsidR="00B50275" w:rsidRDefault="00B50275">
      <w:pPr>
        <w:spacing w:before="240" w:after="240"/>
        <w:jc w:val="both"/>
        <w:rPr>
          <w:sz w:val="28"/>
          <w:szCs w:val="28"/>
        </w:rPr>
      </w:pPr>
      <w:r>
        <w:rPr>
          <w:sz w:val="28"/>
          <w:szCs w:val="28"/>
        </w:rPr>
        <w:t xml:space="preserve"> </w:t>
      </w:r>
    </w:p>
    <w:p w:rsidR="00B50275" w:rsidRDefault="00B50275">
      <w:pPr>
        <w:spacing w:before="240" w:after="240"/>
        <w:jc w:val="both"/>
        <w:rPr>
          <w:sz w:val="28"/>
          <w:szCs w:val="28"/>
        </w:rPr>
      </w:pPr>
    </w:p>
    <w:p w:rsidR="00B50275" w:rsidRDefault="00B50275">
      <w:pPr>
        <w:spacing w:before="240" w:after="240"/>
        <w:jc w:val="both"/>
        <w:rPr>
          <w:sz w:val="28"/>
          <w:szCs w:val="28"/>
        </w:rPr>
      </w:pPr>
    </w:p>
    <w:p w:rsidR="00B50275" w:rsidRDefault="00B50275">
      <w:pPr>
        <w:spacing w:before="240" w:after="240"/>
        <w:jc w:val="both"/>
      </w:pPr>
    </w:p>
    <w:p w:rsidR="00B50275" w:rsidRPr="00AB665C" w:rsidRDefault="00B50275">
      <w:pPr>
        <w:spacing w:before="240" w:after="240"/>
        <w:jc w:val="both"/>
        <w:rPr>
          <w:b/>
          <w:sz w:val="36"/>
          <w:szCs w:val="36"/>
        </w:rPr>
      </w:pPr>
      <w:r>
        <w:rPr>
          <w:b/>
          <w:sz w:val="28"/>
          <w:szCs w:val="28"/>
        </w:rPr>
        <w:t>Actividades para alumnos libres (que se anexan a las anteriores)</w:t>
      </w:r>
    </w:p>
    <w:p w:rsidR="00B50275" w:rsidRPr="00B84685" w:rsidRDefault="00B50275">
      <w:pPr>
        <w:spacing w:after="240"/>
        <w:jc w:val="both"/>
        <w:rPr>
          <w:color w:val="943634"/>
        </w:rPr>
      </w:pPr>
      <w:r w:rsidRPr="00B84685">
        <w:rPr>
          <w:b/>
          <w:color w:val="943634"/>
          <w:sz w:val="28"/>
          <w:szCs w:val="28"/>
        </w:rPr>
        <w:t>5. Elasticidad</w:t>
      </w:r>
      <w:r w:rsidRPr="00B84685">
        <w:rPr>
          <w:color w:val="943634"/>
        </w:rPr>
        <w:t xml:space="preserve">. </w:t>
      </w:r>
    </w:p>
    <w:p w:rsidR="00B50275" w:rsidRDefault="00B50275">
      <w:pPr>
        <w:spacing w:before="240" w:after="240"/>
        <w:jc w:val="both"/>
      </w:pPr>
      <w:r>
        <w:t>A un precio de $18 la cantidad demandada de un determinado producto es de 70 mil kilogramos. Si el precio se fija en $23, la cantidad demandada resulta de 20 mil kilogramos.</w:t>
      </w:r>
    </w:p>
    <w:p w:rsidR="00B50275" w:rsidRDefault="00B50275">
      <w:pPr>
        <w:spacing w:before="240" w:after="240"/>
        <w:jc w:val="both"/>
      </w:pPr>
      <w:r>
        <w:t>Actualmente el precio es de $16 y se está pensando en subirlo a $20.</w:t>
      </w:r>
    </w:p>
    <w:p w:rsidR="00B50275" w:rsidRDefault="00B50275">
      <w:pPr>
        <w:numPr>
          <w:ilvl w:val="0"/>
          <w:numId w:val="2"/>
        </w:numPr>
        <w:spacing w:before="240"/>
        <w:jc w:val="both"/>
      </w:pPr>
      <w:r>
        <w:t xml:space="preserve">Asumiendo un comportamiento lineal de la demanda, calcular la elasticidad precio de la demanda para este caso. </w:t>
      </w:r>
    </w:p>
    <w:p w:rsidR="00B50275" w:rsidRDefault="00B50275">
      <w:pPr>
        <w:numPr>
          <w:ilvl w:val="0"/>
          <w:numId w:val="2"/>
        </w:numPr>
        <w:spacing w:after="240"/>
        <w:jc w:val="both"/>
      </w:pPr>
      <w:r>
        <w:t xml:space="preserve">Indica de qué tipo es la misma e interpreta el resultado en el contexto del problema.   </w:t>
      </w:r>
    </w:p>
    <w:p w:rsidR="00B50275" w:rsidRDefault="00B50275">
      <w:pPr>
        <w:spacing w:after="240"/>
        <w:jc w:val="both"/>
      </w:pPr>
    </w:p>
    <w:p w:rsidR="00B50275" w:rsidRDefault="00B50275">
      <w:pPr>
        <w:spacing w:after="240"/>
        <w:jc w:val="both"/>
        <w:rPr>
          <w:b/>
          <w:sz w:val="28"/>
          <w:szCs w:val="28"/>
        </w:rPr>
      </w:pPr>
    </w:p>
    <w:p w:rsidR="00B50275" w:rsidRDefault="00B50275">
      <w:pPr>
        <w:spacing w:after="240"/>
        <w:jc w:val="both"/>
        <w:rPr>
          <w:b/>
          <w:sz w:val="28"/>
          <w:szCs w:val="28"/>
        </w:rPr>
      </w:pPr>
    </w:p>
    <w:p w:rsidR="00B50275" w:rsidRPr="00B84685" w:rsidRDefault="00B50275">
      <w:pPr>
        <w:spacing w:after="240"/>
        <w:jc w:val="both"/>
        <w:rPr>
          <w:color w:val="943634"/>
        </w:rPr>
      </w:pPr>
      <w:r w:rsidRPr="00B84685">
        <w:rPr>
          <w:b/>
          <w:color w:val="943634"/>
          <w:sz w:val="28"/>
          <w:szCs w:val="28"/>
        </w:rPr>
        <w:t>6. Razón de deuda</w:t>
      </w:r>
      <w:r w:rsidRPr="00B84685">
        <w:rPr>
          <w:color w:val="943634"/>
        </w:rPr>
        <w:t xml:space="preserve"> </w:t>
      </w:r>
    </w:p>
    <w:p w:rsidR="00B50275" w:rsidRDefault="00B50275">
      <w:pPr>
        <w:spacing w:after="240"/>
        <w:jc w:val="both"/>
      </w:pPr>
      <w:r>
        <w:t>El gerente de una compañía decide pedir un préstamo a corto plazo para hacerse de inventario. La compañía tiene un activo total de U$S 1.500.000 y un pasivo total de U$S 620.000. ¿Hasta qué importe pueden pedir prestado dinero si quiere que su razón de deuda sea inferior o igual al 50%? Fundamentar la respuesta</w:t>
      </w:r>
    </w:p>
    <w:p w:rsidR="00B50275" w:rsidRDefault="00B50275">
      <w:pPr>
        <w:spacing w:after="240"/>
        <w:jc w:val="both"/>
      </w:pPr>
    </w:p>
    <w:p w:rsidR="00B50275" w:rsidRDefault="00B50275">
      <w:pPr>
        <w:spacing w:before="240" w:after="240"/>
        <w:rPr>
          <w:sz w:val="28"/>
          <w:szCs w:val="28"/>
        </w:rPr>
      </w:pPr>
      <w:r>
        <w:rPr>
          <w:sz w:val="28"/>
          <w:szCs w:val="28"/>
        </w:rPr>
        <w:t xml:space="preserve"> </w:t>
      </w:r>
    </w:p>
    <w:p w:rsidR="00B50275" w:rsidRDefault="00B50275">
      <w:pPr>
        <w:rPr>
          <w:b/>
          <w:sz w:val="32"/>
          <w:szCs w:val="32"/>
        </w:rPr>
      </w:pPr>
      <w:r>
        <w:rPr>
          <w:b/>
          <w:sz w:val="32"/>
          <w:szCs w:val="32"/>
        </w:rPr>
        <w:t xml:space="preserve"> </w:t>
      </w:r>
    </w:p>
    <w:p w:rsidR="00B50275" w:rsidRDefault="00B50275">
      <w:pPr>
        <w:spacing w:before="240" w:after="240"/>
        <w:rPr>
          <w:b/>
          <w:sz w:val="36"/>
          <w:szCs w:val="36"/>
        </w:rPr>
      </w:pPr>
      <w:r>
        <w:br w:type="page"/>
      </w:r>
    </w:p>
    <w:p w:rsidR="00B50275" w:rsidRDefault="00B50275">
      <w:pPr>
        <w:spacing w:before="240" w:after="240"/>
        <w:rPr>
          <w:b/>
          <w:sz w:val="36"/>
          <w:szCs w:val="36"/>
        </w:rPr>
      </w:pPr>
      <w:r>
        <w:rPr>
          <w:b/>
          <w:sz w:val="36"/>
          <w:szCs w:val="36"/>
        </w:rPr>
        <w:t>Examen para alumnos regulares con Ing. Casado</w:t>
      </w:r>
    </w:p>
    <w:p w:rsidR="00B50275" w:rsidRDefault="00B50275" w:rsidP="00B84685">
      <w:pPr>
        <w:spacing w:before="240" w:after="240"/>
        <w:jc w:val="both"/>
      </w:pPr>
      <w:r>
        <w:rPr>
          <w:b/>
        </w:rPr>
        <w:t>7. Ecuaciones</w:t>
      </w:r>
      <w:r>
        <w:t xml:space="preserve"> </w:t>
      </w:r>
    </w:p>
    <w:p w:rsidR="00B50275" w:rsidRDefault="00B50275" w:rsidP="00B84685">
      <w:pPr>
        <w:spacing w:before="240" w:after="240"/>
        <w:jc w:val="both"/>
      </w:pPr>
      <w:r>
        <w:t xml:space="preserve">Encuentra el conjunto solución, si es que existe, de la siguiente ecuación: </w:t>
      </w:r>
    </w:p>
    <w:p w:rsidR="00B50275" w:rsidRDefault="00B50275" w:rsidP="00B84685">
      <w:pPr>
        <w:spacing w:before="240" w:after="240"/>
        <w:jc w:val="both"/>
        <w:rPr>
          <w:sz w:val="36"/>
          <w:szCs w:val="36"/>
        </w:rPr>
      </w:pPr>
      <w:r w:rsidRPr="00535CBF">
        <w:pict>
          <v:shape id="_x0000_i1035" type="#_x0000_t75" style="width:137.25pt;height:7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hyphenationZone w:val=&quot;425&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778E5&quot;/&gt;&lt;wsp:rsid wsp:val=&quot;000946E4&quot;/&gt;&lt;wsp:rsid wsp:val=&quot;00186E6A&quot;/&gt;&lt;wsp:rsid wsp:val=&quot;001B5BD0&quot;/&gt;&lt;wsp:rsid wsp:val=&quot;00294756&quot;/&gt;&lt;wsp:rsid wsp:val=&quot;003B68FF&quot;/&gt;&lt;wsp:rsid wsp:val=&quot;00472A80&quot;/&gt;&lt;wsp:rsid wsp:val=&quot;004B07AC&quot;/&gt;&lt;wsp:rsid wsp:val=&quot;005141E9&quot;/&gt;&lt;wsp:rsid wsp:val=&quot;00534159&quot;/&gt;&lt;wsp:rsid wsp:val=&quot;00535CBF&quot;/&gt;&lt;wsp:rsid wsp:val=&quot;00563F91&quot;/&gt;&lt;wsp:rsid wsp:val=&quot;007355A9&quot;/&gt;&lt;wsp:rsid wsp:val=&quot;00762204&quot;/&gt;&lt;wsp:rsid wsp:val=&quot;007778E5&quot;/&gt;&lt;wsp:rsid wsp:val=&quot;00794836&quot;/&gt;&lt;wsp:rsid wsp:val=&quot;008641ED&quot;/&gt;&lt;wsp:rsid wsp:val=&quot;008C5ABA&quot;/&gt;&lt;wsp:rsid wsp:val=&quot;008E4F93&quot;/&gt;&lt;wsp:rsid wsp:val=&quot;00956894&quot;/&gt;&lt;wsp:rsid wsp:val=&quot;009579EF&quot;/&gt;&lt;wsp:rsid wsp:val=&quot;009D0ADF&quot;/&gt;&lt;wsp:rsid wsp:val=&quot;00AB665C&quot;/&gt;&lt;wsp:rsid wsp:val=&quot;00AE1C55&quot;/&gt;&lt;wsp:rsid wsp:val=&quot;00B02264&quot;/&gt;&lt;wsp:rsid wsp:val=&quot;00B84685&quot;/&gt;&lt;wsp:rsid wsp:val=&quot;00BA1BE7&quot;/&gt;&lt;wsp:rsid wsp:val=&quot;00C92F59&quot;/&gt;&lt;wsp:rsid wsp:val=&quot;00CB4F3F&quot;/&gt;&lt;wsp:rsid wsp:val=&quot;00CC3520&quot;/&gt;&lt;wsp:rsid wsp:val=&quot;00CD1AFC&quot;/&gt;&lt;wsp:rsid wsp:val=&quot;00D17709&quot;/&gt;&lt;wsp:rsid wsp:val=&quot;00D42094&quot;/&gt;&lt;wsp:rsid wsp:val=&quot;00DD746D&quot;/&gt;&lt;wsp:rsid wsp:val=&quot;00FB7AB5&quot;/&gt;&lt;wsp:rsid wsp:val=&quot;00FD5DFB&quot;/&gt;&lt;/wsp:rsids&gt;&lt;/w:docPr&gt;&lt;w:body&gt;&lt;w:p wsp:rsidR=&quot;00000000&quot; wsp:rsidRDefault=&quot;005141E9&quot;&gt;&lt;m:oMathPara&gt;&lt;m:oMath&gt;&lt;m:f&gt;&lt;m:fPr&gt;&lt;m:ctrlPr&gt;&lt;w:rPr&gt;&lt;w:rFonts w:ascii=&quot;Cambria Math&quot; w:h-ansi=&quot;Cambria Math&quot;/&gt;&lt;wx:font wx:val=&quot;Cambria Math&quot;/&gt;&lt;w:sz w:val=&quot;36&quot;/&gt;&lt;w:sz-cs w:val=&quot;36&quot;/&gt;&lt;/w:rPr&gt;&lt;/m:ctrlPr&gt;&lt;/m:fPr&gt;&lt;m:num&gt;&lt;m:r&gt;&lt;w:rPr&gt;&lt;w:rFonts w:ascii=&quot;Cambria Math&quot; w:h-ansi=&quot;Cambria Math&quot;/&gt;&lt;wx:font wx:val=&quot;Cambria Math&quot;/&gt;&lt;w:i/&gt;&lt;w:sz w:val=&quot;36&quot;/&gt;&lt;w:sz-cs w:val=&quot;36&quot;/&gt;&lt;/w:rPr&gt;&lt;m:t&gt;log(2x)&lt;/m:t&gt;&lt;/m:r&gt;&lt;/m:num&gt;&lt;m:den&gt;&lt;m:r&gt;&lt;w:rPr&gt;&lt;w:rFonts w:ascii=&quot;Cambria Math&quot; w:h-ansi=&quot;Cambria Math&quot;/&gt;&lt;wx:font wx:val=&quot;Cambria Math&quot;/&gt;&lt;w:i/&gt;&lt;w:sz w:val=&quot;36&quot;/&gt;&lt;w:sz-cs w:val=&quot;36&quot;/&gt;&lt;/w:rPr&gt;&lt;m:t&gt;log(4x-15)&lt;/m:t&gt;&lt;/m:r&gt;&lt;/m:den&gt;&lt;/m:f&gt;&lt;m:r&gt;&lt;w:rPr&gt;&lt;w:rFonts w:ascii=&quot;Cambria Math&quot; w:h-ansi=&quot;Cambria Math&quot;/&gt;&lt;wx:font wx:val=&quot;Cambria Math&quot;/&gt;&lt;w:i/&gt;&lt;w:sz w:val=&quot;36&quot;/&gt;&lt;w:sz-cs w:val=&quot;36&quot;/&gt;&lt;/w:rPr&gt;&lt;m:t&gt;=2&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5" o:title="" chromakey="white"/>
          </v:shape>
        </w:pict>
      </w:r>
    </w:p>
    <w:p w:rsidR="00B50275" w:rsidRDefault="00B50275" w:rsidP="00B84685">
      <w:pPr>
        <w:spacing w:before="240" w:after="240"/>
        <w:jc w:val="both"/>
      </w:pPr>
      <w:r>
        <w:rPr>
          <w:b/>
        </w:rPr>
        <w:t>8</w:t>
      </w:r>
      <w:r>
        <w:t xml:space="preserve">. </w:t>
      </w:r>
      <w:r>
        <w:rPr>
          <w:b/>
        </w:rPr>
        <w:t>Inecuaciones</w:t>
      </w:r>
    </w:p>
    <w:p w:rsidR="00B50275" w:rsidRDefault="00B50275" w:rsidP="00B84685">
      <w:pPr>
        <w:spacing w:before="240" w:after="240"/>
        <w:jc w:val="both"/>
      </w:pPr>
      <w:r>
        <w:t>Hallar el conjunto solución de las siguientes inecuaciones y representarlo gráficamente.</w:t>
      </w:r>
    </w:p>
    <w:p w:rsidR="00B50275" w:rsidRDefault="00B50275" w:rsidP="00B84685">
      <w:pPr>
        <w:spacing w:before="240" w:after="240"/>
        <w:jc w:val="both"/>
        <w:rPr>
          <w:sz w:val="36"/>
          <w:szCs w:val="36"/>
        </w:rPr>
      </w:pPr>
      <w:r w:rsidRPr="00535CBF">
        <w:pict>
          <v:shape id="_x0000_i1036" type="#_x0000_t75" style="width:69pt;height:23.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hyphenationZone w:val=&quot;425&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778E5&quot;/&gt;&lt;wsp:rsid wsp:val=&quot;000946E4&quot;/&gt;&lt;wsp:rsid wsp:val=&quot;00186E6A&quot;/&gt;&lt;wsp:rsid wsp:val=&quot;001B5BD0&quot;/&gt;&lt;wsp:rsid wsp:val=&quot;00294756&quot;/&gt;&lt;wsp:rsid wsp:val=&quot;003B68FF&quot;/&gt;&lt;wsp:rsid wsp:val=&quot;00472A80&quot;/&gt;&lt;wsp:rsid wsp:val=&quot;004B07AC&quot;/&gt;&lt;wsp:rsid wsp:val=&quot;00534159&quot;/&gt;&lt;wsp:rsid wsp:val=&quot;00535CBF&quot;/&gt;&lt;wsp:rsid wsp:val=&quot;00563F91&quot;/&gt;&lt;wsp:rsid wsp:val=&quot;00584089&quot;/&gt;&lt;wsp:rsid wsp:val=&quot;007355A9&quot;/&gt;&lt;wsp:rsid wsp:val=&quot;00762204&quot;/&gt;&lt;wsp:rsid wsp:val=&quot;007778E5&quot;/&gt;&lt;wsp:rsid wsp:val=&quot;00794836&quot;/&gt;&lt;wsp:rsid wsp:val=&quot;008641ED&quot;/&gt;&lt;wsp:rsid wsp:val=&quot;008C5ABA&quot;/&gt;&lt;wsp:rsid wsp:val=&quot;008E4F93&quot;/&gt;&lt;wsp:rsid wsp:val=&quot;00956894&quot;/&gt;&lt;wsp:rsid wsp:val=&quot;009579EF&quot;/&gt;&lt;wsp:rsid wsp:val=&quot;009D0ADF&quot;/&gt;&lt;wsp:rsid wsp:val=&quot;00AB665C&quot;/&gt;&lt;wsp:rsid wsp:val=&quot;00AE1C55&quot;/&gt;&lt;wsp:rsid wsp:val=&quot;00B02264&quot;/&gt;&lt;wsp:rsid wsp:val=&quot;00B84685&quot;/&gt;&lt;wsp:rsid wsp:val=&quot;00BA1BE7&quot;/&gt;&lt;wsp:rsid wsp:val=&quot;00C92F59&quot;/&gt;&lt;wsp:rsid wsp:val=&quot;00CB4F3F&quot;/&gt;&lt;wsp:rsid wsp:val=&quot;00CC3520&quot;/&gt;&lt;wsp:rsid wsp:val=&quot;00CD1AFC&quot;/&gt;&lt;wsp:rsid wsp:val=&quot;00D17709&quot;/&gt;&lt;wsp:rsid wsp:val=&quot;00D42094&quot;/&gt;&lt;wsp:rsid wsp:val=&quot;00DD746D&quot;/&gt;&lt;wsp:rsid wsp:val=&quot;00FB7AB5&quot;/&gt;&lt;wsp:rsid wsp:val=&quot;00FD5DFB&quot;/&gt;&lt;/wsp:rsids&gt;&lt;/w:docPr&gt;&lt;w:body&gt;&lt;w:p wsp:rsidR=&quot;00000000&quot; wsp:rsidRDefault=&quot;00584089&quot;&gt;&lt;m:oMathPara&gt;&lt;m:oMath&gt;&lt;m:d&gt;&lt;m:dPr&gt;&lt;m:begChr m:val=&quot;|&quot;/&gt;&lt;m:endChr m:val=&quot;|&quot;/&gt;&lt;m:ctrlPr&gt;&lt;w:rPr&gt;&lt;w:rFonts w:ascii=&quot;Cambria Math&quot; w:h-ansi=&quot;Cambria Math&quot;/&gt;&lt;wx:font wx:val=&quot;Cambria Math&quot;/&gt;&lt;w:sz w:val=&quot;36&quot;/&gt;&lt;w:sz-cs w:val=&quot;36&quot;/&gt;&lt;/w:rPr&gt;&lt;/m:ctrlPr&gt;&lt;/m:dPr&gt;&lt;m:e&gt;&lt;m:r&gt;&lt;w:rPr&gt;&lt;w:rFonts w:ascii=&quot;Cambria Math&quot; w:h-ansi=&quot;Cambria Math&quot;/&gt;&lt;wx:font wx:val=&quot;Cambria Math&quot;/&gt;&lt;w:i/&gt;&lt;w:sz w:val=&quot;36&quot;/&gt;&lt;w:sz-cs w:val=&quot;36&quot;/&gt;&lt;/w:rPr&gt;&lt;m:t&gt;2-&lt;/m:t&gt;&lt;/m:r&gt;&lt;m:f&gt;&lt;m:fPr&gt;&lt;m:ctrlPr&gt;&lt;w:rPr&gt;&lt;w:rFonts w:ascii=&quot;Cambria Math&quot; w:h-ansi=&quot;Cambria Math&quot;/&gt;&lt;wx:font wx:val=&quot;Cambria Math&quot;/&gt;&lt;w:sz w:val=&quot;36&quot;/&gt;&lt;w:sz-cs w:val=&quot;36&quot;/&gt;&lt;/w:rPr&gt;&lt;/m:ctrlPr&gt;&lt;/m:fPr&gt;&lt;m:num&gt;&lt;m:r&gt;&lt;w:rPr&gt;&lt;w:rFonts w:ascii=&quot;Cambria Math&quot; w:h-ansi=&quot;Cambria Math&quot;/&gt;&lt;wx:font wx:val=&quot;Cambria Math&quot;/&gt;&lt;w:i/&gt;&lt;w:sz w:val=&quot;36&quot;/&gt;&lt;w:sz-cs w:val=&quot;36&quot;/&gt;&lt;/w:rPr&gt;&lt;m:t&gt;1&lt;/m:t&gt;&lt;/m:r&gt;&lt;/m:num&gt;&lt;m:den&gt;&lt;m:r&gt;&lt;w:rPr&gt;&lt;w:rFonts w:ascii=&quot;Cambria Math&quot; w:h-ansi=&quot;Cambria Math&quot;/&gt;&lt;wx:font wx:val=&quot;Cambria Math&quot;/&gt;&lt;w:i/&gt;&lt;w:sz w:val=&quot;36&quot;/&gt;&lt;w:sz-cs w:val=&quot;36&quot;/&gt;&lt;/w:rPr&gt;&lt;m:t&gt;x&lt;/m:t&gt;&lt;/m:r&gt;&lt;/m:den&gt;&lt;/m:f&gt;&lt;/m:e&gt;&lt;/m:d&gt;&lt;m:r&gt;&lt;w:rPr&gt;&lt;w:rFonts w:ascii=&quot;Cambria Math&quot; w:h-ansi=&quot;Cambria Math&quot;/&gt;&lt;wx:font wx:val=&quot;Cambria Math&quot;/&gt;&lt;w:i/&gt;&lt;w:sz w:val=&quot;36&quot;/&gt;&lt;w:sz-cs w:val=&quot;36&quot;/&gt;&lt;/w:rPr&gt;&lt;m:t&gt;â‰¤4&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6" o:title="" chromakey="white"/>
          </v:shape>
        </w:pict>
      </w:r>
    </w:p>
    <w:p w:rsidR="00B50275" w:rsidRDefault="00B50275" w:rsidP="00B84685">
      <w:pPr>
        <w:spacing w:before="240" w:after="240"/>
        <w:jc w:val="both"/>
        <w:rPr>
          <w:b/>
        </w:rPr>
      </w:pPr>
      <w:r>
        <w:rPr>
          <w:b/>
        </w:rPr>
        <w:t xml:space="preserve">9. Combinatoria </w:t>
      </w:r>
    </w:p>
    <w:p w:rsidR="00B50275" w:rsidRPr="00B84685" w:rsidRDefault="00B50275" w:rsidP="00B84685">
      <w:pPr>
        <w:spacing w:before="240" w:after="240"/>
        <w:jc w:val="both"/>
        <w:rPr>
          <w:b/>
        </w:rPr>
      </w:pPr>
      <w:r>
        <w:t>¿De cuántas maneras pueden formarse códigos de cuatro números, para identificar productos en un supermercado, si sólo se pueden usar los dígitos del 1 al 9, sin repetirse los mismos? Justifica la Respuesta.</w:t>
      </w:r>
    </w:p>
    <w:p w:rsidR="00B50275" w:rsidRDefault="00B50275" w:rsidP="00B84685">
      <w:pPr>
        <w:spacing w:before="240" w:after="240"/>
        <w:jc w:val="both"/>
      </w:pPr>
      <w:r>
        <w:rPr>
          <w:b/>
        </w:rPr>
        <w:t>10</w:t>
      </w:r>
      <w:r>
        <w:t xml:space="preserve">. </w:t>
      </w:r>
      <w:r w:rsidRPr="00B84685">
        <w:rPr>
          <w:b/>
        </w:rPr>
        <w:t xml:space="preserve">Matices </w:t>
      </w:r>
    </w:p>
    <w:p w:rsidR="00B50275" w:rsidRDefault="00B50275" w:rsidP="00B84685">
      <w:pPr>
        <w:spacing w:before="240" w:after="240"/>
        <w:jc w:val="both"/>
      </w:pPr>
      <w:r>
        <w:t>Sean las siguientes matrices:</w:t>
      </w:r>
      <w:r>
        <w:rPr>
          <w:noProof/>
          <w:lang w:val="es-ES_tradnl" w:eastAsia="es-ES_tradnl"/>
        </w:rPr>
        <w:pict>
          <v:shape id="image1.png" o:spid="_x0000_s1030" type="#_x0000_t75" style="position:absolute;left:0;text-align:left;margin-left:165pt;margin-top:23.25pt;width:135pt;height:52.5pt;z-index:251654656;visibility:visible;mso-wrap-distance-top:9pt;mso-wrap-distance-bottom:9pt;mso-position-horizontal-relative:text;mso-position-vertical-relative:text">
            <v:imagedata r:id="rId17" o:title=""/>
            <w10:wrap type="square"/>
          </v:shape>
        </w:pict>
      </w:r>
    </w:p>
    <w:p w:rsidR="00B50275" w:rsidRDefault="00B50275" w:rsidP="00B84685">
      <w:pPr>
        <w:spacing w:before="240" w:after="240"/>
        <w:jc w:val="both"/>
      </w:pPr>
    </w:p>
    <w:p w:rsidR="00B50275" w:rsidRDefault="00B50275" w:rsidP="00B84685">
      <w:pPr>
        <w:spacing w:before="240" w:after="240"/>
        <w:jc w:val="both"/>
      </w:pPr>
    </w:p>
    <w:p w:rsidR="00B50275" w:rsidRDefault="00B50275" w:rsidP="00B84685">
      <w:pPr>
        <w:spacing w:before="240" w:after="240"/>
        <w:jc w:val="both"/>
      </w:pPr>
    </w:p>
    <w:p w:rsidR="00B50275" w:rsidRDefault="00B50275" w:rsidP="00B84685">
      <w:pPr>
        <w:spacing w:before="240" w:after="240"/>
        <w:jc w:val="both"/>
      </w:pPr>
      <w:r>
        <w:t xml:space="preserve">Calcular si es posible   </w:t>
      </w:r>
      <w:r w:rsidRPr="00535CBF">
        <w:fldChar w:fldCharType="begin"/>
      </w:r>
      <w:r w:rsidRPr="00535CBF">
        <w:instrText xml:space="preserve"> QUOTE </w:instrText>
      </w:r>
      <w:r w:rsidRPr="00535CBF">
        <w:pict>
          <v:shape id="_x0000_i1037" type="#_x0000_t75" style="width:94.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hyphenationZone w:val=&quot;425&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778E5&quot;/&gt;&lt;wsp:rsid wsp:val=&quot;000946E4&quot;/&gt;&lt;wsp:rsid wsp:val=&quot;00186E6A&quot;/&gt;&lt;wsp:rsid wsp:val=&quot;001B5BD0&quot;/&gt;&lt;wsp:rsid wsp:val=&quot;00294756&quot;/&gt;&lt;wsp:rsid wsp:val=&quot;003B68FF&quot;/&gt;&lt;wsp:rsid wsp:val=&quot;00472A80&quot;/&gt;&lt;wsp:rsid wsp:val=&quot;004B07AC&quot;/&gt;&lt;wsp:rsid wsp:val=&quot;00534159&quot;/&gt;&lt;wsp:rsid wsp:val=&quot;00535CBF&quot;/&gt;&lt;wsp:rsid wsp:val=&quot;00563F91&quot;/&gt;&lt;wsp:rsid wsp:val=&quot;007355A9&quot;/&gt;&lt;wsp:rsid wsp:val=&quot;00762204&quot;/&gt;&lt;wsp:rsid wsp:val=&quot;007778E5&quot;/&gt;&lt;wsp:rsid wsp:val=&quot;00794836&quot;/&gt;&lt;wsp:rsid wsp:val=&quot;008641ED&quot;/&gt;&lt;wsp:rsid wsp:val=&quot;008C5ABA&quot;/&gt;&lt;wsp:rsid wsp:val=&quot;008E4F93&quot;/&gt;&lt;wsp:rsid wsp:val=&quot;00956894&quot;/&gt;&lt;wsp:rsid wsp:val=&quot;009579EF&quot;/&gt;&lt;wsp:rsid wsp:val=&quot;009D0ADF&quot;/&gt;&lt;wsp:rsid wsp:val=&quot;00A20631&quot;/&gt;&lt;wsp:rsid wsp:val=&quot;00AB665C&quot;/&gt;&lt;wsp:rsid wsp:val=&quot;00AE1C55&quot;/&gt;&lt;wsp:rsid wsp:val=&quot;00B02264&quot;/&gt;&lt;wsp:rsid wsp:val=&quot;00B84685&quot;/&gt;&lt;wsp:rsid wsp:val=&quot;00BA1BE7&quot;/&gt;&lt;wsp:rsid wsp:val=&quot;00C92F59&quot;/&gt;&lt;wsp:rsid wsp:val=&quot;00CB4F3F&quot;/&gt;&lt;wsp:rsid wsp:val=&quot;00CC3520&quot;/&gt;&lt;wsp:rsid wsp:val=&quot;00CD1AFC&quot;/&gt;&lt;wsp:rsid wsp:val=&quot;00D17709&quot;/&gt;&lt;wsp:rsid wsp:val=&quot;00D42094&quot;/&gt;&lt;wsp:rsid wsp:val=&quot;00DD746D&quot;/&gt;&lt;wsp:rsid wsp:val=&quot;00FB7AB5&quot;/&gt;&lt;wsp:rsid wsp:val=&quot;00FD5DFB&quot;/&gt;&lt;/wsp:rsids&gt;&lt;/w:docPr&gt;&lt;w:body&gt;&lt;w:p wsp:rsidR=&quot;00000000&quot; wsp:rsidRDefault=&quot;00A20631&quot;&gt;&lt;m:oMathPara&gt;&lt;m:oMath&gt;&lt;m:r&gt;&lt;w:rPr&gt;&lt;w:rFonts w:ascii=&quot;Cambria Math&quot; w:h-ansi=&quot;Cambria Math&quot;/&gt;&lt;wx:font wx:val=&quot;Cambria Math&quot;/&gt;&lt;w:i/&gt;&lt;/w:rPr&gt;&lt;m:t&gt; &lt;/m:t&gt;&lt;/m:r&gt;&lt;m:sSup&gt;&lt;m:sSupPr&gt;&lt;m:ctrlPr&gt;&lt;w:rPr&gt;&lt;w:rFonts w:ascii=&quot;Cambria Math&quot; w:h-ansi=&quot;Cambria Math&quot;/&gt;&lt;wx:font wx:val=&quot;Cambria Math&quot;/&gt;&lt;w:sz w:val=&quot;24&quot;/&gt;&lt;w:sz-cs w:val=&quot;24&quot;/&gt;&lt;/w:rPr&gt;&lt;/m:ctrlPr&gt;&lt;/m:sSupPr&gt;&lt;m:e&gt;&lt;m:r&gt;&lt;w:rPr&gt;&lt;w:rFonts w:ascii=&quot;Cambria Math&quot; w:h-ansi=&quot;Cambria Math&quot;/&gt;&lt;wx:font wx:val=&quot;Cambria Math&quot;/&gt;&lt;w:i/&gt;&lt;w:sz w:val=&quot;24&quot;/&gt;&lt;w:sz-cs w:val=&quot;24&quot;/&gt;&lt;/w:rPr&gt;&lt;m:t&gt; D&lt;/m:t&gt;&lt;/m:r&gt;&lt;/m:e&gt;&lt;m:sup&gt;&lt;m:r&gt;&lt;w:rPr&gt;&lt;w:rFonts w:ascii=&quot;Cambria Math&quot; w:h-ansi=&quot;Cambria Math&quot;/&gt;&lt;wx:font wx:val=&quot;Cambria Math&quot;/&gt;&lt;w:i/&gt;&lt;w:sz w:val=&quot;24&quot;/&gt;&lt;w:sz-cs w:val=&quot;24&quot;/&gt;&lt;/w:rPr&gt;&lt;m:t&gt;t &lt;/m:t&gt;&lt;/m:r&gt;&lt;/m:sup&gt;&lt;/m:sSup&gt;&lt;m:r&gt;&lt;w:rPr&gt;&lt;w:rFonts w:ascii=&quot;Cambria Math&quot; w:h-ansi=&quot;Cambria Math&quot;/&gt;&lt;wx:font wx:val=&quot;Cambria Math&quot;/&gt;&lt;w:i/&gt;&lt;w:sz w:val=&quot;24&quot;/&gt;&lt;w:sz-cs w:val=&quot;24&quot;/&gt;&lt;/w:rPr&gt;&lt;m:t&gt;.&lt;/m:t&gt;&lt;/m:r&gt;&lt;m:sSup&gt;&lt;m:sSupPr&gt;&lt;m:ctrlPr&gt;&lt;w:rPr&gt;&lt;w:rFonts w:ascii=&quot;Cambria Math&quot; w:h-ansi=&quot;Cambria Math&quot;/&gt;&lt;wx:font wx:val=&quot;Cambria Math&quot;/&gt;&lt;w:sz w:val=&quot;24&quot;/&gt;&lt;w:sz-cs w:val=&quot;24&quot;/&gt;&lt;/w:rPr&gt;&lt;/m:ctrlPr&gt;&lt;/m:sSupPr&gt;&lt;m:e&gt;&lt;m:r&gt;&lt;w:rPr&gt;&lt;w:rFonts w:ascii=&quot;Cambria Math&quot; w:h-ansi=&quot;Cambria Math&quot;/&gt;&lt;wx:font wx:val=&quot;Cambria Math&quot;/&gt;&lt;w:i/&gt;&lt;w:sz w:val=&quot;24&quot;/&gt;&lt;w:sz-cs w:val=&quot;24&quot;/&gt;&lt;/w:rPr&gt;&lt;m:t&gt;A&lt;/m:t&gt;&lt;/m:r&gt;&lt;/m:e&gt;&lt;m:sup&gt;&lt;m:r&gt;&lt;w:rPr&gt;&lt;w:rFonts w:ascii=&quot;Cambria Math&quot; w:h-ansi=&quot;Cambria Math&quot;/&gt;&lt;wx:font wx:val=&quot;Cambria Math&quot;/&gt;&lt;w:i/&gt;&lt;w:sz w:val=&quot;24&quot;/&gt;&lt;w:sz-cs w:val=&quot;24&quot;/&gt;&lt;/w:rPr&gt;&lt;m:t&gt;t &lt;/m:t&gt;&lt;/m:r&gt;&lt;/m:sup&gt;&lt;/m:sSup&gt;&lt;m:r&gt;&lt;w:rPr&gt;&lt;w:rFonts w:ascii=&quot;Cambria Math&quot; w:h-ansi=&quot;Cambria Math&quot;/&gt;&lt;wx:font wx:val=&quot;Cambria Math&quot;/&gt;&lt;w:i/&gt;&lt;w:sz w:val=&quot;24&quot;/&gt;&lt;w:sz-cs w:val=&quot;24&quot;/&gt;&lt;/w:rPr&gt;&lt;m:t&gt;+(A.D&lt;/m:t&gt;&lt;/m:r&gt;&lt;m:sSup&gt;&lt;m:sSupPr&gt;&lt;m:ctrlPr&gt;&lt;w:rPr&gt;&lt;w:rFonts w:ascii=&quot;Cambria Math&quot; w:h-ansi=&quot;Cambria Math&quot;/&gt;&lt;wx:font wx:val=&quot;Cambria Math&quot;/&gt;&lt;w:sz w:val=&quot;24&quot;/&gt;&lt;w:sz-cs w:val=&quot;24&quot;/&gt;&lt;/w:rPr&gt;&lt;/m:ctrlPr&gt;&lt;/m:sSupPr&gt;&lt;m:e&gt;&lt;m:r&gt;&lt;w:rPr&gt;&lt;w:rFonts w:ascii=&quot;Cambria Math&quot; w:h-ansi=&quot;Cambria Math&quot;/&gt;&lt;wx:font wx:val=&quot;Cambria Math&quot;/&gt;&lt;w:i/&gt;&lt;w:sz w:val=&quot;24&quot;/&gt;&lt;w:sz-cs w:val=&quot;24&quot;/&gt;&lt;/w:rPr&gt;&lt;m:t&gt;)&lt;/m:t&gt;&lt;/m:r&gt;&lt;/m:e&gt;&lt;m:sup&gt;&lt;m:r&gt;&lt;w:rPr&gt;&lt;w:rFonts w:ascii=&quot;Cambria Math&quot; w:h-ansi=&quot;Cambria Math&quot;/&gt;&lt;wx:font wx:val=&quot;Cambria Math&quot;/&gt;&lt;w:i/&gt;&lt;w:sz w:val=&quot;24&quot;/&gt;&lt;w:sz-cs w:val=&quot;24&quot;/&gt;&lt;/w:rPr&gt;&lt;m:t&gt;t &lt;/m:t&gt;&lt;/m:r&gt;&lt;/m:sup&gt;&lt;/m:sSup&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8" o:title="" chromakey="white"/>
          </v:shape>
        </w:pict>
      </w:r>
      <w:r w:rsidRPr="00535CBF">
        <w:instrText xml:space="preserve"> </w:instrText>
      </w:r>
      <w:r w:rsidRPr="00535CBF">
        <w:fldChar w:fldCharType="separate"/>
      </w:r>
      <w:r w:rsidRPr="00535CBF">
        <w:pict>
          <v:shape id="_x0000_i1038" type="#_x0000_t75" style="width:94.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hyphenationZone w:val=&quot;425&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778E5&quot;/&gt;&lt;wsp:rsid wsp:val=&quot;000946E4&quot;/&gt;&lt;wsp:rsid wsp:val=&quot;00186E6A&quot;/&gt;&lt;wsp:rsid wsp:val=&quot;001B5BD0&quot;/&gt;&lt;wsp:rsid wsp:val=&quot;00294756&quot;/&gt;&lt;wsp:rsid wsp:val=&quot;003B68FF&quot;/&gt;&lt;wsp:rsid wsp:val=&quot;00472A80&quot;/&gt;&lt;wsp:rsid wsp:val=&quot;004B07AC&quot;/&gt;&lt;wsp:rsid wsp:val=&quot;00534159&quot;/&gt;&lt;wsp:rsid wsp:val=&quot;00535CBF&quot;/&gt;&lt;wsp:rsid wsp:val=&quot;00563F91&quot;/&gt;&lt;wsp:rsid wsp:val=&quot;007355A9&quot;/&gt;&lt;wsp:rsid wsp:val=&quot;00762204&quot;/&gt;&lt;wsp:rsid wsp:val=&quot;007778E5&quot;/&gt;&lt;wsp:rsid wsp:val=&quot;00794836&quot;/&gt;&lt;wsp:rsid wsp:val=&quot;008641ED&quot;/&gt;&lt;wsp:rsid wsp:val=&quot;008C5ABA&quot;/&gt;&lt;wsp:rsid wsp:val=&quot;008E4F93&quot;/&gt;&lt;wsp:rsid wsp:val=&quot;00956894&quot;/&gt;&lt;wsp:rsid wsp:val=&quot;009579EF&quot;/&gt;&lt;wsp:rsid wsp:val=&quot;009D0ADF&quot;/&gt;&lt;wsp:rsid wsp:val=&quot;00A20631&quot;/&gt;&lt;wsp:rsid wsp:val=&quot;00AB665C&quot;/&gt;&lt;wsp:rsid wsp:val=&quot;00AE1C55&quot;/&gt;&lt;wsp:rsid wsp:val=&quot;00B02264&quot;/&gt;&lt;wsp:rsid wsp:val=&quot;00B84685&quot;/&gt;&lt;wsp:rsid wsp:val=&quot;00BA1BE7&quot;/&gt;&lt;wsp:rsid wsp:val=&quot;00C92F59&quot;/&gt;&lt;wsp:rsid wsp:val=&quot;00CB4F3F&quot;/&gt;&lt;wsp:rsid wsp:val=&quot;00CC3520&quot;/&gt;&lt;wsp:rsid wsp:val=&quot;00CD1AFC&quot;/&gt;&lt;wsp:rsid wsp:val=&quot;00D17709&quot;/&gt;&lt;wsp:rsid wsp:val=&quot;00D42094&quot;/&gt;&lt;wsp:rsid wsp:val=&quot;00DD746D&quot;/&gt;&lt;wsp:rsid wsp:val=&quot;00FB7AB5&quot;/&gt;&lt;wsp:rsid wsp:val=&quot;00FD5DFB&quot;/&gt;&lt;/wsp:rsids&gt;&lt;/w:docPr&gt;&lt;w:body&gt;&lt;w:p wsp:rsidR=&quot;00000000&quot; wsp:rsidRDefault=&quot;00A20631&quot;&gt;&lt;m:oMathPara&gt;&lt;m:oMath&gt;&lt;m:r&gt;&lt;w:rPr&gt;&lt;w:rFonts w:ascii=&quot;Cambria Math&quot; w:h-ansi=&quot;Cambria Math&quot;/&gt;&lt;wx:font wx:val=&quot;Cambria Math&quot;/&gt;&lt;w:i/&gt;&lt;/w:rPr&gt;&lt;m:t&gt; &lt;/m:t&gt;&lt;/m:r&gt;&lt;m:sSup&gt;&lt;m:sSupPr&gt;&lt;m:ctrlPr&gt;&lt;w:rPr&gt;&lt;w:rFonts w:ascii=&quot;Cambria Math&quot; w:h-ansi=&quot;Cambria Math&quot;/&gt;&lt;wx:font wx:val=&quot;Cambria Math&quot;/&gt;&lt;w:sz w:val=&quot;24&quot;/&gt;&lt;w:sz-cs w:val=&quot;24&quot;/&gt;&lt;/w:rPr&gt;&lt;/m:ctrlPr&gt;&lt;/m:sSupPr&gt;&lt;m:e&gt;&lt;m:r&gt;&lt;w:rPr&gt;&lt;w:rFonts w:ascii=&quot;Cambria Math&quot; w:h-ansi=&quot;Cambria Math&quot;/&gt;&lt;wx:font wx:val=&quot;Cambria Math&quot;/&gt;&lt;w:i/&gt;&lt;w:sz w:val=&quot;24&quot;/&gt;&lt;w:sz-cs w:val=&quot;24&quot;/&gt;&lt;/w:rPr&gt;&lt;m:t&gt; D&lt;/m:t&gt;&lt;/m:r&gt;&lt;/m:e&gt;&lt;m:sup&gt;&lt;m:r&gt;&lt;w:rPr&gt;&lt;w:rFonts w:ascii=&quot;Cambria Math&quot; w:h-ansi=&quot;Cambria Math&quot;/&gt;&lt;wx:font wx:val=&quot;Cambria Math&quot;/&gt;&lt;w:i/&gt;&lt;w:sz w:val=&quot;24&quot;/&gt;&lt;w:sz-cs w:val=&quot;24&quot;/&gt;&lt;/w:rPr&gt;&lt;m:t&gt;t &lt;/m:t&gt;&lt;/m:r&gt;&lt;/m:sup&gt;&lt;/m:sSup&gt;&lt;m:r&gt;&lt;w:rPr&gt;&lt;w:rFonts w:ascii=&quot;Cambria Math&quot; w:h-ansi=&quot;Cambria Math&quot;/&gt;&lt;wx:font wx:val=&quot;Cambria Math&quot;/&gt;&lt;w:i/&gt;&lt;w:sz w:val=&quot;24&quot;/&gt;&lt;w:sz-cs w:val=&quot;24&quot;/&gt;&lt;/w:rPr&gt;&lt;m:t&gt;.&lt;/m:t&gt;&lt;/m:r&gt;&lt;m:sSup&gt;&lt;m:sSupPr&gt;&lt;m:ctrlPr&gt;&lt;w:rPr&gt;&lt;w:rFonts w:ascii=&quot;Cambria Math&quot; w:h-ansi=&quot;Cambria Math&quot;/&gt;&lt;wx:font wx:val=&quot;Cambria Math&quot;/&gt;&lt;w:sz w:val=&quot;24&quot;/&gt;&lt;w:sz-cs w:val=&quot;24&quot;/&gt;&lt;/w:rPr&gt;&lt;/m:ctrlPr&gt;&lt;/m:sSupPr&gt;&lt;m:e&gt;&lt;m:r&gt;&lt;w:rPr&gt;&lt;w:rFonts w:ascii=&quot;Cambria Math&quot; w:h-ansi=&quot;Cambria Math&quot;/&gt;&lt;wx:font wx:val=&quot;Cambria Math&quot;/&gt;&lt;w:i/&gt;&lt;w:sz w:val=&quot;24&quot;/&gt;&lt;w:sz-cs w:val=&quot;24&quot;/&gt;&lt;/w:rPr&gt;&lt;m:t&gt;A&lt;/m:t&gt;&lt;/m:r&gt;&lt;/m:e&gt;&lt;m:sup&gt;&lt;m:r&gt;&lt;w:rPr&gt;&lt;w:rFonts w:ascii=&quot;Cambria Math&quot; w:h-ansi=&quot;Cambria Math&quot;/&gt;&lt;wx:font wx:val=&quot;Cambria Math&quot;/&gt;&lt;w:i/&gt;&lt;w:sz w:val=&quot;24&quot;/&gt;&lt;w:sz-cs w:val=&quot;24&quot;/&gt;&lt;/w:rPr&gt;&lt;m:t&gt;t &lt;/m:t&gt;&lt;/m:r&gt;&lt;/m:sup&gt;&lt;/m:sSup&gt;&lt;m:r&gt;&lt;w:rPr&gt;&lt;w:rFonts w:ascii=&quot;Cambria Math&quot; w:h-ansi=&quot;Cambria Math&quot;/&gt;&lt;wx:font wx:val=&quot;Cambria Math&quot;/&gt;&lt;w:i/&gt;&lt;w:sz w:val=&quot;24&quot;/&gt;&lt;w:sz-cs w:val=&quot;24&quot;/&gt;&lt;/w:rPr&gt;&lt;m:t&gt;+(A.D&lt;/m:t&gt;&lt;/m:r&gt;&lt;m:sSup&gt;&lt;m:sSupPr&gt;&lt;m:ctrlPr&gt;&lt;w:rPr&gt;&lt;w:rFonts w:ascii=&quot;Cambria Math&quot; w:h-ansi=&quot;Cambria Math&quot;/&gt;&lt;wx:font wx:val=&quot;Cambria Math&quot;/&gt;&lt;w:sz w:val=&quot;24&quot;/&gt;&lt;w:sz-cs w:val=&quot;24&quot;/&gt;&lt;/w:rPr&gt;&lt;/m:ctrlPr&gt;&lt;/m:sSupPr&gt;&lt;m:e&gt;&lt;m:r&gt;&lt;w:rPr&gt;&lt;w:rFonts w:ascii=&quot;Cambria Math&quot; w:h-ansi=&quot;Cambria Math&quot;/&gt;&lt;wx:font wx:val=&quot;Cambria Math&quot;/&gt;&lt;w:i/&gt;&lt;w:sz w:val=&quot;24&quot;/&gt;&lt;w:sz-cs w:val=&quot;24&quot;/&gt;&lt;/w:rPr&gt;&lt;m:t&gt;)&lt;/m:t&gt;&lt;/m:r&gt;&lt;/m:e&gt;&lt;m:sup&gt;&lt;m:r&gt;&lt;w:rPr&gt;&lt;w:rFonts w:ascii=&quot;Cambria Math&quot; w:h-ansi=&quot;Cambria Math&quot;/&gt;&lt;wx:font wx:val=&quot;Cambria Math&quot;/&gt;&lt;w:i/&gt;&lt;w:sz w:val=&quot;24&quot;/&gt;&lt;w:sz-cs w:val=&quot;24&quot;/&gt;&lt;/w:rPr&gt;&lt;m:t&gt;t &lt;/m:t&gt;&lt;/m:r&gt;&lt;/m:sup&gt;&lt;/m:sSup&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8" o:title="" chromakey="white"/>
          </v:shape>
        </w:pict>
      </w:r>
      <w:r w:rsidRPr="00535CBF">
        <w:fldChar w:fldCharType="end"/>
      </w:r>
      <w:r>
        <w:t xml:space="preserve">  (JUSTIFICA).</w:t>
      </w:r>
    </w:p>
    <w:p w:rsidR="00B50275" w:rsidRDefault="00B50275" w:rsidP="00B84685">
      <w:pPr>
        <w:spacing w:before="240" w:after="240"/>
        <w:jc w:val="both"/>
        <w:rPr>
          <w:b/>
        </w:rPr>
      </w:pPr>
    </w:p>
    <w:p w:rsidR="00B50275" w:rsidRDefault="00B50275" w:rsidP="00B84685">
      <w:pPr>
        <w:spacing w:before="240" w:after="240"/>
        <w:jc w:val="both"/>
        <w:rPr>
          <w:b/>
        </w:rPr>
      </w:pPr>
      <w:r>
        <w:rPr>
          <w:b/>
        </w:rPr>
        <w:t>11. Sistemas de ecuaciones</w:t>
      </w:r>
    </w:p>
    <w:p w:rsidR="00B50275" w:rsidRDefault="00B50275" w:rsidP="00B84685">
      <w:pPr>
        <w:spacing w:before="240" w:after="240"/>
        <w:jc w:val="both"/>
      </w:pPr>
      <w:r>
        <w:rPr>
          <w:noProof/>
          <w:lang w:val="es-ES_tradnl" w:eastAsia="es-ES_tradnl"/>
        </w:rPr>
        <w:pict>
          <v:shape id="image3.png" o:spid="_x0000_s1031" type="#_x0000_t75" style="position:absolute;left:0;text-align:left;margin-left:50pt;margin-top:44.6pt;width:128.65pt;height:68.65pt;z-index:251655680;visibility:visible">
            <v:imagedata r:id="rId19" o:title=""/>
            <w10:wrap type="square"/>
          </v:shape>
        </w:pict>
      </w:r>
      <w:r>
        <w:t>Resolver en caso de ser posible los siguientes sistemas de ecuaciones por algún método conocido (GAUSS, CRAMER, MATRICIAL). De ser necesario dar una solución general y por lo menos dos soluciones particulares.</w:t>
      </w:r>
    </w:p>
    <w:p w:rsidR="00B50275" w:rsidRDefault="00B50275" w:rsidP="00B84685">
      <w:pPr>
        <w:spacing w:before="240" w:after="240"/>
        <w:jc w:val="both"/>
      </w:pPr>
    </w:p>
    <w:p w:rsidR="00B50275" w:rsidRDefault="00B50275" w:rsidP="00B84685">
      <w:pPr>
        <w:pStyle w:val="ListParagraph"/>
        <w:numPr>
          <w:ilvl w:val="0"/>
          <w:numId w:val="9"/>
        </w:numPr>
        <w:spacing w:before="240" w:after="240"/>
        <w:jc w:val="both"/>
      </w:pPr>
    </w:p>
    <w:p w:rsidR="00B50275" w:rsidRDefault="00B50275" w:rsidP="00B84685">
      <w:pPr>
        <w:spacing w:before="240" w:after="240"/>
        <w:jc w:val="both"/>
      </w:pPr>
      <w:r>
        <w:rPr>
          <w:noProof/>
          <w:lang w:val="es-ES_tradnl" w:eastAsia="es-ES_tradnl"/>
        </w:rPr>
        <w:pict>
          <v:shape id="image2.png" o:spid="_x0000_s1032" type="#_x0000_t75" style="position:absolute;left:0;text-align:left;margin-left:63pt;margin-top:8.35pt;width:102pt;height:39pt;z-index:251656704;visibility:visible">
            <v:imagedata r:id="rId20" o:title=""/>
            <w10:wrap type="square"/>
          </v:shape>
        </w:pict>
      </w:r>
    </w:p>
    <w:p w:rsidR="00B50275" w:rsidRDefault="00B50275" w:rsidP="00B84685">
      <w:pPr>
        <w:pStyle w:val="ListParagraph"/>
        <w:numPr>
          <w:ilvl w:val="0"/>
          <w:numId w:val="9"/>
        </w:numPr>
        <w:spacing w:before="240" w:after="240"/>
        <w:jc w:val="both"/>
      </w:pPr>
    </w:p>
    <w:p w:rsidR="00B50275" w:rsidRDefault="00B50275" w:rsidP="00B84685">
      <w:pPr>
        <w:spacing w:before="240" w:after="240"/>
        <w:jc w:val="both"/>
      </w:pPr>
      <w:r>
        <w:rPr>
          <w:b/>
        </w:rPr>
        <w:t>12</w:t>
      </w:r>
      <w:r>
        <w:t xml:space="preserve">. </w:t>
      </w:r>
      <w:r w:rsidRPr="00B84685">
        <w:rPr>
          <w:b/>
        </w:rPr>
        <w:t xml:space="preserve">Valor en registros contables. </w:t>
      </w:r>
    </w:p>
    <w:p w:rsidR="00B50275" w:rsidRDefault="00B50275" w:rsidP="00B84685">
      <w:pPr>
        <w:spacing w:before="240" w:after="240"/>
        <w:jc w:val="both"/>
      </w:pPr>
      <w:r>
        <w:t xml:space="preserve">En enero del presente año se compraron maquinarias por U$S 150.000 para una empresa y se establece que el valor que tendrá en registros contables se devaluará a razón del 4% sobre el año anterior. </w:t>
      </w:r>
    </w:p>
    <w:p w:rsidR="00B50275" w:rsidRDefault="00B50275" w:rsidP="00B84685">
      <w:pPr>
        <w:pStyle w:val="ListParagraph"/>
        <w:numPr>
          <w:ilvl w:val="0"/>
          <w:numId w:val="10"/>
        </w:numPr>
        <w:spacing w:before="240" w:after="240"/>
        <w:jc w:val="both"/>
      </w:pPr>
      <w:r>
        <w:t>Encuentra una función que relacione el valor que tendrán las maquinarias en registros contables, con el tiempo transcurrido desde su compra, sin tener en cuenta otros índices de ajustes que no sea el de devaluación.</w:t>
      </w:r>
    </w:p>
    <w:p w:rsidR="00B50275" w:rsidRDefault="00B50275" w:rsidP="00B84685">
      <w:pPr>
        <w:pStyle w:val="ListParagraph"/>
        <w:numPr>
          <w:ilvl w:val="0"/>
          <w:numId w:val="10"/>
        </w:numPr>
        <w:spacing w:before="240" w:after="240"/>
        <w:jc w:val="both"/>
      </w:pPr>
      <w:r>
        <w:t>Calcula cuánto tiempo transcurrirá para que las maquinarias tengan un valor en registros contables equivalente al 40% de su valor de compra</w:t>
      </w:r>
    </w:p>
    <w:p w:rsidR="00B50275" w:rsidRPr="00B84685" w:rsidRDefault="00B50275" w:rsidP="00B84685">
      <w:pPr>
        <w:pStyle w:val="ListParagraph"/>
        <w:numPr>
          <w:ilvl w:val="0"/>
          <w:numId w:val="10"/>
        </w:numPr>
        <w:spacing w:before="240" w:after="240"/>
        <w:jc w:val="both"/>
      </w:pPr>
      <w:r>
        <w:t>Realiza una gráfica adecuada de la función e indica el dominio y rango restringidos de la misma.</w:t>
      </w:r>
    </w:p>
    <w:p w:rsidR="00B50275" w:rsidRDefault="00B50275"/>
    <w:sectPr w:rsidR="00B50275" w:rsidSect="00B84685">
      <w:headerReference w:type="default" r:id="rId21"/>
      <w:pgSz w:w="11909" w:h="16834"/>
      <w:pgMar w:top="425" w:right="1440" w:bottom="239" w:left="1440" w:header="170" w:footer="113"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0275" w:rsidRDefault="00B50275" w:rsidP="00B84685">
      <w:pPr>
        <w:spacing w:line="240" w:lineRule="auto"/>
      </w:pPr>
      <w:r>
        <w:separator/>
      </w:r>
    </w:p>
  </w:endnote>
  <w:endnote w:type="continuationSeparator" w:id="0">
    <w:p w:rsidR="00B50275" w:rsidRDefault="00B50275" w:rsidP="00B8468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0275" w:rsidRDefault="00B50275" w:rsidP="00B84685">
      <w:pPr>
        <w:spacing w:line="240" w:lineRule="auto"/>
      </w:pPr>
      <w:r>
        <w:separator/>
      </w:r>
    </w:p>
  </w:footnote>
  <w:footnote w:type="continuationSeparator" w:id="0">
    <w:p w:rsidR="00B50275" w:rsidRDefault="00B50275" w:rsidP="00B8468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275" w:rsidRDefault="00B50275" w:rsidP="00B84685">
    <w:pPr>
      <w:pStyle w:val="Header"/>
      <w:jc w:val="right"/>
    </w:pPr>
    <w:r w:rsidRPr="00535CBF">
      <w:rPr>
        <w:rFonts w:ascii="Times" w:hAnsi="Times" w:cs="Times New Roman"/>
        <w:noProof/>
        <w:sz w:val="20"/>
        <w:szCs w:val="20"/>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i1026" type="#_x0000_t75" alt="conomia-administracion" style="width:95.25pt;height:30.7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F7D6F"/>
    <w:multiLevelType w:val="hybridMultilevel"/>
    <w:tmpl w:val="83FA6E84"/>
    <w:lvl w:ilvl="0" w:tplc="2C0A0017">
      <w:start w:val="1"/>
      <w:numFmt w:val="lowerLetter"/>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1">
    <w:nsid w:val="2F603C9D"/>
    <w:multiLevelType w:val="multilevel"/>
    <w:tmpl w:val="128013BC"/>
    <w:lvl w:ilvl="0">
      <w:start w:val="1"/>
      <w:numFmt w:val="lowerLetter"/>
      <w:lvlText w:val="%1)"/>
      <w:lvlJc w:val="left"/>
      <w:pPr>
        <w:ind w:left="720" w:hanging="360"/>
      </w:pPr>
      <w:rPr>
        <w:rFonts w:cs="Times New Roman"/>
        <w:u w:val="none"/>
      </w:rPr>
    </w:lvl>
    <w:lvl w:ilvl="1">
      <w:start w:val="1"/>
      <w:numFmt w:val="lowerRoman"/>
      <w:lvlText w:val="%2)"/>
      <w:lvlJc w:val="right"/>
      <w:pPr>
        <w:ind w:left="1440" w:hanging="360"/>
      </w:pPr>
      <w:rPr>
        <w:rFonts w:cs="Times New Roman"/>
        <w:u w:val="none"/>
      </w:rPr>
    </w:lvl>
    <w:lvl w:ilvl="2">
      <w:start w:val="1"/>
      <w:numFmt w:val="decimal"/>
      <w:lvlText w:val="%3)"/>
      <w:lvlJc w:val="left"/>
      <w:pPr>
        <w:ind w:left="2160" w:hanging="360"/>
      </w:pPr>
      <w:rPr>
        <w:rFonts w:cs="Times New Roman"/>
        <w:u w:val="none"/>
      </w:rPr>
    </w:lvl>
    <w:lvl w:ilvl="3">
      <w:start w:val="1"/>
      <w:numFmt w:val="lowerLetter"/>
      <w:lvlText w:val="(%4)"/>
      <w:lvlJc w:val="left"/>
      <w:pPr>
        <w:ind w:left="2880" w:hanging="360"/>
      </w:pPr>
      <w:rPr>
        <w:rFonts w:cs="Times New Roman"/>
        <w:u w:val="none"/>
      </w:rPr>
    </w:lvl>
    <w:lvl w:ilvl="4">
      <w:start w:val="1"/>
      <w:numFmt w:val="lowerRoman"/>
      <w:lvlText w:val="(%5)"/>
      <w:lvlJc w:val="right"/>
      <w:pPr>
        <w:ind w:left="3600" w:hanging="360"/>
      </w:pPr>
      <w:rPr>
        <w:rFonts w:cs="Times New Roman"/>
        <w:u w:val="none"/>
      </w:rPr>
    </w:lvl>
    <w:lvl w:ilvl="5">
      <w:start w:val="1"/>
      <w:numFmt w:val="decimal"/>
      <w:lvlText w:val="(%6)"/>
      <w:lvlJc w:val="left"/>
      <w:pPr>
        <w:ind w:left="4320" w:hanging="360"/>
      </w:pPr>
      <w:rPr>
        <w:rFonts w:cs="Times New Roman"/>
        <w:u w:val="none"/>
      </w:rPr>
    </w:lvl>
    <w:lvl w:ilvl="6">
      <w:start w:val="1"/>
      <w:numFmt w:val="lowerLetter"/>
      <w:lvlText w:val="%7."/>
      <w:lvlJc w:val="left"/>
      <w:pPr>
        <w:ind w:left="5040" w:hanging="360"/>
      </w:pPr>
      <w:rPr>
        <w:rFonts w:cs="Times New Roman"/>
        <w:u w:val="none"/>
      </w:rPr>
    </w:lvl>
    <w:lvl w:ilvl="7">
      <w:start w:val="1"/>
      <w:numFmt w:val="lowerRoman"/>
      <w:lvlText w:val="%8."/>
      <w:lvlJc w:val="right"/>
      <w:pPr>
        <w:ind w:left="5760" w:hanging="360"/>
      </w:pPr>
      <w:rPr>
        <w:rFonts w:cs="Times New Roman"/>
        <w:u w:val="none"/>
      </w:rPr>
    </w:lvl>
    <w:lvl w:ilvl="8">
      <w:start w:val="1"/>
      <w:numFmt w:val="decimal"/>
      <w:lvlText w:val="%9."/>
      <w:lvlJc w:val="left"/>
      <w:pPr>
        <w:ind w:left="6480" w:hanging="360"/>
      </w:pPr>
      <w:rPr>
        <w:rFonts w:cs="Times New Roman"/>
        <w:u w:val="none"/>
      </w:rPr>
    </w:lvl>
  </w:abstractNum>
  <w:abstractNum w:abstractNumId="2">
    <w:nsid w:val="42904690"/>
    <w:multiLevelType w:val="hybridMultilevel"/>
    <w:tmpl w:val="9B00C24E"/>
    <w:lvl w:ilvl="0" w:tplc="CEA4E0FA">
      <w:start w:val="1"/>
      <w:numFmt w:val="lowerLetter"/>
      <w:lvlText w:val="%1)"/>
      <w:lvlJc w:val="left"/>
      <w:pPr>
        <w:ind w:left="1080" w:hanging="360"/>
      </w:pPr>
      <w:rPr>
        <w:rFonts w:cs="Times New Roman"/>
      </w:rPr>
    </w:lvl>
    <w:lvl w:ilvl="1" w:tplc="2C0A0019" w:tentative="1">
      <w:start w:val="1"/>
      <w:numFmt w:val="lowerLetter"/>
      <w:lvlText w:val="%2."/>
      <w:lvlJc w:val="left"/>
      <w:pPr>
        <w:ind w:left="1800" w:hanging="360"/>
      </w:pPr>
      <w:rPr>
        <w:rFonts w:cs="Times New Roman"/>
      </w:rPr>
    </w:lvl>
    <w:lvl w:ilvl="2" w:tplc="2C0A001B" w:tentative="1">
      <w:start w:val="1"/>
      <w:numFmt w:val="lowerRoman"/>
      <w:lvlText w:val="%3."/>
      <w:lvlJc w:val="right"/>
      <w:pPr>
        <w:ind w:left="2520" w:hanging="180"/>
      </w:pPr>
      <w:rPr>
        <w:rFonts w:cs="Times New Roman"/>
      </w:rPr>
    </w:lvl>
    <w:lvl w:ilvl="3" w:tplc="2C0A000F" w:tentative="1">
      <w:start w:val="1"/>
      <w:numFmt w:val="decimal"/>
      <w:lvlText w:val="%4."/>
      <w:lvlJc w:val="left"/>
      <w:pPr>
        <w:ind w:left="3240" w:hanging="360"/>
      </w:pPr>
      <w:rPr>
        <w:rFonts w:cs="Times New Roman"/>
      </w:rPr>
    </w:lvl>
    <w:lvl w:ilvl="4" w:tplc="2C0A0019" w:tentative="1">
      <w:start w:val="1"/>
      <w:numFmt w:val="lowerLetter"/>
      <w:lvlText w:val="%5."/>
      <w:lvlJc w:val="left"/>
      <w:pPr>
        <w:ind w:left="3960" w:hanging="360"/>
      </w:pPr>
      <w:rPr>
        <w:rFonts w:cs="Times New Roman"/>
      </w:rPr>
    </w:lvl>
    <w:lvl w:ilvl="5" w:tplc="2C0A001B" w:tentative="1">
      <w:start w:val="1"/>
      <w:numFmt w:val="lowerRoman"/>
      <w:lvlText w:val="%6."/>
      <w:lvlJc w:val="right"/>
      <w:pPr>
        <w:ind w:left="4680" w:hanging="180"/>
      </w:pPr>
      <w:rPr>
        <w:rFonts w:cs="Times New Roman"/>
      </w:rPr>
    </w:lvl>
    <w:lvl w:ilvl="6" w:tplc="2C0A000F" w:tentative="1">
      <w:start w:val="1"/>
      <w:numFmt w:val="decimal"/>
      <w:lvlText w:val="%7."/>
      <w:lvlJc w:val="left"/>
      <w:pPr>
        <w:ind w:left="5400" w:hanging="360"/>
      </w:pPr>
      <w:rPr>
        <w:rFonts w:cs="Times New Roman"/>
      </w:rPr>
    </w:lvl>
    <w:lvl w:ilvl="7" w:tplc="2C0A0019" w:tentative="1">
      <w:start w:val="1"/>
      <w:numFmt w:val="lowerLetter"/>
      <w:lvlText w:val="%8."/>
      <w:lvlJc w:val="left"/>
      <w:pPr>
        <w:ind w:left="6120" w:hanging="360"/>
      </w:pPr>
      <w:rPr>
        <w:rFonts w:cs="Times New Roman"/>
      </w:rPr>
    </w:lvl>
    <w:lvl w:ilvl="8" w:tplc="2C0A001B" w:tentative="1">
      <w:start w:val="1"/>
      <w:numFmt w:val="lowerRoman"/>
      <w:lvlText w:val="%9."/>
      <w:lvlJc w:val="right"/>
      <w:pPr>
        <w:ind w:left="6840" w:hanging="180"/>
      </w:pPr>
      <w:rPr>
        <w:rFonts w:cs="Times New Roman"/>
      </w:rPr>
    </w:lvl>
  </w:abstractNum>
  <w:abstractNum w:abstractNumId="3">
    <w:nsid w:val="458F36F9"/>
    <w:multiLevelType w:val="hybridMultilevel"/>
    <w:tmpl w:val="697E9A6C"/>
    <w:lvl w:ilvl="0" w:tplc="2C0A0017">
      <w:start w:val="1"/>
      <w:numFmt w:val="lowerLetter"/>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4">
    <w:nsid w:val="495F76BA"/>
    <w:multiLevelType w:val="multilevel"/>
    <w:tmpl w:val="14544D6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nsid w:val="49B72B00"/>
    <w:multiLevelType w:val="hybridMultilevel"/>
    <w:tmpl w:val="E14CBAC4"/>
    <w:lvl w:ilvl="0" w:tplc="2C0A0017">
      <w:start w:val="1"/>
      <w:numFmt w:val="lowerLetter"/>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6">
    <w:nsid w:val="49CE1698"/>
    <w:multiLevelType w:val="hybridMultilevel"/>
    <w:tmpl w:val="F18E7982"/>
    <w:lvl w:ilvl="0" w:tplc="2C0A0017">
      <w:start w:val="1"/>
      <w:numFmt w:val="lowerLetter"/>
      <w:lvlText w:val="%1)"/>
      <w:lvlJc w:val="left"/>
      <w:pPr>
        <w:ind w:left="720" w:hanging="360"/>
      </w:pPr>
      <w:rPr>
        <w:rFonts w:cs="Times New Roman"/>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7">
    <w:nsid w:val="559B6354"/>
    <w:multiLevelType w:val="hybridMultilevel"/>
    <w:tmpl w:val="F020BD10"/>
    <w:lvl w:ilvl="0" w:tplc="2C0A0017">
      <w:start w:val="1"/>
      <w:numFmt w:val="lowerLetter"/>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8">
    <w:nsid w:val="62397D12"/>
    <w:multiLevelType w:val="multilevel"/>
    <w:tmpl w:val="00D8C02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nsid w:val="67922725"/>
    <w:multiLevelType w:val="hybridMultilevel"/>
    <w:tmpl w:val="7968FDCC"/>
    <w:lvl w:ilvl="0" w:tplc="2C0A0017">
      <w:start w:val="1"/>
      <w:numFmt w:val="lowerLetter"/>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10">
    <w:nsid w:val="7C03651D"/>
    <w:multiLevelType w:val="hybridMultilevel"/>
    <w:tmpl w:val="C6D8C3EC"/>
    <w:lvl w:ilvl="0" w:tplc="DEE6B0C4">
      <w:numFmt w:val="bullet"/>
      <w:lvlText w:val="-"/>
      <w:lvlJc w:val="left"/>
      <w:pPr>
        <w:ind w:left="720" w:hanging="360"/>
      </w:pPr>
      <w:rPr>
        <w:rFonts w:ascii="Arial" w:eastAsia="Times New Roman" w:hAnsi="Aria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4"/>
  </w:num>
  <w:num w:numId="4">
    <w:abstractNumId w:val="5"/>
  </w:num>
  <w:num w:numId="5">
    <w:abstractNumId w:val="7"/>
  </w:num>
  <w:num w:numId="6">
    <w:abstractNumId w:val="2"/>
  </w:num>
  <w:num w:numId="7">
    <w:abstractNumId w:val="6"/>
  </w:num>
  <w:num w:numId="8">
    <w:abstractNumId w:val="3"/>
  </w:num>
  <w:num w:numId="9">
    <w:abstractNumId w:val="0"/>
  </w:num>
  <w:num w:numId="10">
    <w:abstractNumId w:val="9"/>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78E5"/>
    <w:rsid w:val="000946E4"/>
    <w:rsid w:val="00186E6A"/>
    <w:rsid w:val="001B5BD0"/>
    <w:rsid w:val="00294756"/>
    <w:rsid w:val="003B68FF"/>
    <w:rsid w:val="00472A80"/>
    <w:rsid w:val="004B07AC"/>
    <w:rsid w:val="00534159"/>
    <w:rsid w:val="00535CBF"/>
    <w:rsid w:val="00563F91"/>
    <w:rsid w:val="007355A9"/>
    <w:rsid w:val="00762204"/>
    <w:rsid w:val="007778E5"/>
    <w:rsid w:val="00794836"/>
    <w:rsid w:val="008641ED"/>
    <w:rsid w:val="008C5ABA"/>
    <w:rsid w:val="008E4F93"/>
    <w:rsid w:val="00947655"/>
    <w:rsid w:val="00956894"/>
    <w:rsid w:val="009579EF"/>
    <w:rsid w:val="009D0ADF"/>
    <w:rsid w:val="00AB665C"/>
    <w:rsid w:val="00AE1C55"/>
    <w:rsid w:val="00B02264"/>
    <w:rsid w:val="00B50275"/>
    <w:rsid w:val="00B84685"/>
    <w:rsid w:val="00BA1BE7"/>
    <w:rsid w:val="00C92F59"/>
    <w:rsid w:val="00CB4F3F"/>
    <w:rsid w:val="00CC3520"/>
    <w:rsid w:val="00CD1AFC"/>
    <w:rsid w:val="00D17709"/>
    <w:rsid w:val="00D42094"/>
    <w:rsid w:val="00DD746D"/>
    <w:rsid w:val="00F86AB0"/>
    <w:rsid w:val="00FB7AB5"/>
    <w:rsid w:val="00FD5DFB"/>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s-ES_tradnl" w:eastAsia="es-ES_tradnl"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locked="1" w:semiHidden="0" w:uiPriority="0"/>
    <w:lsdException w:name="Table Subtle 2" w:unhideWhenUsed="1"/>
    <w:lsdException w:name="Table Web 1" w:unhideWhenUsed="1"/>
    <w:lsdException w:name="Table Web 2" w:locked="1" w:semiHidden="0" w:uiPriority="0"/>
    <w:lsdException w:name="Table Web 3" w:locked="1" w:semiHidden="0" w:uiPriority="0"/>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BA1BE7"/>
    <w:pPr>
      <w:spacing w:line="276" w:lineRule="auto"/>
    </w:pPr>
    <w:rPr>
      <w:lang w:val="es-AR" w:eastAsia="es-AR"/>
    </w:rPr>
  </w:style>
  <w:style w:type="paragraph" w:styleId="Heading1">
    <w:name w:val="heading 1"/>
    <w:basedOn w:val="Normal"/>
    <w:next w:val="Normal"/>
    <w:link w:val="Heading1Char"/>
    <w:uiPriority w:val="99"/>
    <w:qFormat/>
    <w:rsid w:val="00BA1BE7"/>
    <w:pPr>
      <w:keepNext/>
      <w:keepLines/>
      <w:spacing w:before="400" w:after="120"/>
      <w:outlineLvl w:val="0"/>
    </w:pPr>
    <w:rPr>
      <w:sz w:val="40"/>
      <w:szCs w:val="40"/>
    </w:rPr>
  </w:style>
  <w:style w:type="paragraph" w:styleId="Heading2">
    <w:name w:val="heading 2"/>
    <w:basedOn w:val="Normal"/>
    <w:next w:val="Normal"/>
    <w:link w:val="Heading2Char"/>
    <w:uiPriority w:val="99"/>
    <w:qFormat/>
    <w:rsid w:val="00BA1BE7"/>
    <w:pPr>
      <w:keepNext/>
      <w:keepLines/>
      <w:spacing w:before="360" w:after="120"/>
      <w:outlineLvl w:val="1"/>
    </w:pPr>
    <w:rPr>
      <w:sz w:val="32"/>
      <w:szCs w:val="32"/>
    </w:rPr>
  </w:style>
  <w:style w:type="paragraph" w:styleId="Heading3">
    <w:name w:val="heading 3"/>
    <w:basedOn w:val="Normal"/>
    <w:next w:val="Normal"/>
    <w:link w:val="Heading3Char"/>
    <w:uiPriority w:val="99"/>
    <w:qFormat/>
    <w:rsid w:val="00BA1BE7"/>
    <w:pPr>
      <w:keepNext/>
      <w:keepLines/>
      <w:spacing w:before="320" w:after="80"/>
      <w:outlineLvl w:val="2"/>
    </w:pPr>
    <w:rPr>
      <w:color w:val="434343"/>
      <w:sz w:val="28"/>
      <w:szCs w:val="28"/>
    </w:rPr>
  </w:style>
  <w:style w:type="paragraph" w:styleId="Heading4">
    <w:name w:val="heading 4"/>
    <w:basedOn w:val="Normal"/>
    <w:next w:val="Normal"/>
    <w:link w:val="Heading4Char"/>
    <w:uiPriority w:val="99"/>
    <w:qFormat/>
    <w:rsid w:val="00BA1BE7"/>
    <w:pPr>
      <w:keepNext/>
      <w:keepLines/>
      <w:spacing w:before="280" w:after="80"/>
      <w:outlineLvl w:val="3"/>
    </w:pPr>
    <w:rPr>
      <w:color w:val="666666"/>
      <w:sz w:val="24"/>
      <w:szCs w:val="24"/>
    </w:rPr>
  </w:style>
  <w:style w:type="paragraph" w:styleId="Heading5">
    <w:name w:val="heading 5"/>
    <w:basedOn w:val="Normal"/>
    <w:next w:val="Normal"/>
    <w:link w:val="Heading5Char"/>
    <w:uiPriority w:val="99"/>
    <w:qFormat/>
    <w:rsid w:val="00BA1BE7"/>
    <w:pPr>
      <w:keepNext/>
      <w:keepLines/>
      <w:spacing w:before="240" w:after="80"/>
      <w:outlineLvl w:val="4"/>
    </w:pPr>
    <w:rPr>
      <w:color w:val="666666"/>
    </w:rPr>
  </w:style>
  <w:style w:type="paragraph" w:styleId="Heading6">
    <w:name w:val="heading 6"/>
    <w:basedOn w:val="Normal"/>
    <w:next w:val="Normal"/>
    <w:link w:val="Heading6Char"/>
    <w:uiPriority w:val="99"/>
    <w:qFormat/>
    <w:rsid w:val="00BA1BE7"/>
    <w:pPr>
      <w:keepNext/>
      <w:keepLines/>
      <w:spacing w:before="240" w:after="80"/>
      <w:outlineLvl w:val="5"/>
    </w:pPr>
    <w:rPr>
      <w:i/>
      <w:color w:val="66666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2146"/>
    <w:rPr>
      <w:rFonts w:asciiTheme="majorHAnsi" w:eastAsiaTheme="majorEastAsia" w:hAnsiTheme="majorHAnsi" w:cstheme="majorBidi"/>
      <w:b/>
      <w:bCs/>
      <w:kern w:val="32"/>
      <w:sz w:val="32"/>
      <w:szCs w:val="32"/>
      <w:lang w:val="es-AR" w:eastAsia="es-AR"/>
    </w:rPr>
  </w:style>
  <w:style w:type="character" w:customStyle="1" w:styleId="Heading2Char">
    <w:name w:val="Heading 2 Char"/>
    <w:basedOn w:val="DefaultParagraphFont"/>
    <w:link w:val="Heading2"/>
    <w:uiPriority w:val="9"/>
    <w:semiHidden/>
    <w:rsid w:val="00FE2146"/>
    <w:rPr>
      <w:rFonts w:asciiTheme="majorHAnsi" w:eastAsiaTheme="majorEastAsia" w:hAnsiTheme="majorHAnsi" w:cstheme="majorBidi"/>
      <w:b/>
      <w:bCs/>
      <w:i/>
      <w:iCs/>
      <w:sz w:val="28"/>
      <w:szCs w:val="28"/>
      <w:lang w:val="es-AR" w:eastAsia="es-AR"/>
    </w:rPr>
  </w:style>
  <w:style w:type="character" w:customStyle="1" w:styleId="Heading3Char">
    <w:name w:val="Heading 3 Char"/>
    <w:basedOn w:val="DefaultParagraphFont"/>
    <w:link w:val="Heading3"/>
    <w:uiPriority w:val="9"/>
    <w:semiHidden/>
    <w:rsid w:val="00FE2146"/>
    <w:rPr>
      <w:rFonts w:asciiTheme="majorHAnsi" w:eastAsiaTheme="majorEastAsia" w:hAnsiTheme="majorHAnsi" w:cstheme="majorBidi"/>
      <w:b/>
      <w:bCs/>
      <w:sz w:val="26"/>
      <w:szCs w:val="26"/>
      <w:lang w:val="es-AR" w:eastAsia="es-AR"/>
    </w:rPr>
  </w:style>
  <w:style w:type="character" w:customStyle="1" w:styleId="Heading4Char">
    <w:name w:val="Heading 4 Char"/>
    <w:basedOn w:val="DefaultParagraphFont"/>
    <w:link w:val="Heading4"/>
    <w:uiPriority w:val="9"/>
    <w:semiHidden/>
    <w:rsid w:val="00FE2146"/>
    <w:rPr>
      <w:rFonts w:asciiTheme="minorHAnsi" w:eastAsiaTheme="minorEastAsia" w:hAnsiTheme="minorHAnsi" w:cstheme="minorBidi"/>
      <w:b/>
      <w:bCs/>
      <w:sz w:val="28"/>
      <w:szCs w:val="28"/>
      <w:lang w:val="es-AR" w:eastAsia="es-AR"/>
    </w:rPr>
  </w:style>
  <w:style w:type="character" w:customStyle="1" w:styleId="Heading5Char">
    <w:name w:val="Heading 5 Char"/>
    <w:basedOn w:val="DefaultParagraphFont"/>
    <w:link w:val="Heading5"/>
    <w:uiPriority w:val="9"/>
    <w:semiHidden/>
    <w:rsid w:val="00FE2146"/>
    <w:rPr>
      <w:rFonts w:asciiTheme="minorHAnsi" w:eastAsiaTheme="minorEastAsia" w:hAnsiTheme="minorHAnsi" w:cstheme="minorBidi"/>
      <w:b/>
      <w:bCs/>
      <w:i/>
      <w:iCs/>
      <w:sz w:val="26"/>
      <w:szCs w:val="26"/>
      <w:lang w:val="es-AR" w:eastAsia="es-AR"/>
    </w:rPr>
  </w:style>
  <w:style w:type="character" w:customStyle="1" w:styleId="Heading6Char">
    <w:name w:val="Heading 6 Char"/>
    <w:basedOn w:val="DefaultParagraphFont"/>
    <w:link w:val="Heading6"/>
    <w:uiPriority w:val="9"/>
    <w:semiHidden/>
    <w:rsid w:val="00FE2146"/>
    <w:rPr>
      <w:rFonts w:asciiTheme="minorHAnsi" w:eastAsiaTheme="minorEastAsia" w:hAnsiTheme="minorHAnsi" w:cstheme="minorBidi"/>
      <w:b/>
      <w:bCs/>
      <w:lang w:val="es-AR" w:eastAsia="es-AR"/>
    </w:rPr>
  </w:style>
  <w:style w:type="table" w:customStyle="1" w:styleId="TableNormal1">
    <w:name w:val="Table Normal1"/>
    <w:uiPriority w:val="99"/>
    <w:rsid w:val="00BA1BE7"/>
    <w:pPr>
      <w:spacing w:line="276" w:lineRule="auto"/>
    </w:pPr>
    <w:rPr>
      <w:lang w:val="es-AR" w:eastAsia="es-AR"/>
    </w:rPr>
    <w:tblPr>
      <w:tblCellMar>
        <w:top w:w="0" w:type="dxa"/>
        <w:left w:w="0" w:type="dxa"/>
        <w:bottom w:w="0" w:type="dxa"/>
        <w:right w:w="0" w:type="dxa"/>
      </w:tblCellMar>
    </w:tblPr>
  </w:style>
  <w:style w:type="paragraph" w:styleId="Title">
    <w:name w:val="Title"/>
    <w:basedOn w:val="Normal"/>
    <w:next w:val="Normal"/>
    <w:link w:val="TitleChar"/>
    <w:uiPriority w:val="99"/>
    <w:qFormat/>
    <w:rsid w:val="00BA1BE7"/>
    <w:pPr>
      <w:keepNext/>
      <w:keepLines/>
      <w:spacing w:after="60"/>
    </w:pPr>
    <w:rPr>
      <w:sz w:val="52"/>
      <w:szCs w:val="52"/>
    </w:rPr>
  </w:style>
  <w:style w:type="character" w:customStyle="1" w:styleId="TitleChar">
    <w:name w:val="Title Char"/>
    <w:basedOn w:val="DefaultParagraphFont"/>
    <w:link w:val="Title"/>
    <w:uiPriority w:val="10"/>
    <w:rsid w:val="00FE2146"/>
    <w:rPr>
      <w:rFonts w:asciiTheme="majorHAnsi" w:eastAsiaTheme="majorEastAsia" w:hAnsiTheme="majorHAnsi" w:cstheme="majorBidi"/>
      <w:b/>
      <w:bCs/>
      <w:kern w:val="28"/>
      <w:sz w:val="32"/>
      <w:szCs w:val="32"/>
      <w:lang w:val="es-AR" w:eastAsia="es-AR"/>
    </w:rPr>
  </w:style>
  <w:style w:type="paragraph" w:styleId="Subtitle">
    <w:name w:val="Subtitle"/>
    <w:basedOn w:val="Normal"/>
    <w:next w:val="Normal"/>
    <w:link w:val="SubtitleChar"/>
    <w:uiPriority w:val="99"/>
    <w:qFormat/>
    <w:rsid w:val="00BA1BE7"/>
    <w:pPr>
      <w:keepNext/>
      <w:keepLines/>
      <w:spacing w:after="320"/>
    </w:pPr>
    <w:rPr>
      <w:color w:val="666666"/>
      <w:sz w:val="30"/>
      <w:szCs w:val="30"/>
    </w:rPr>
  </w:style>
  <w:style w:type="character" w:customStyle="1" w:styleId="SubtitleChar">
    <w:name w:val="Subtitle Char"/>
    <w:basedOn w:val="DefaultParagraphFont"/>
    <w:link w:val="Subtitle"/>
    <w:uiPriority w:val="11"/>
    <w:rsid w:val="00FE2146"/>
    <w:rPr>
      <w:rFonts w:asciiTheme="majorHAnsi" w:eastAsiaTheme="majorEastAsia" w:hAnsiTheme="majorHAnsi" w:cstheme="majorBidi"/>
      <w:sz w:val="24"/>
      <w:szCs w:val="24"/>
      <w:lang w:val="es-AR" w:eastAsia="es-AR"/>
    </w:rPr>
  </w:style>
  <w:style w:type="table" w:customStyle="1" w:styleId="Estilo">
    <w:name w:val="Estilo"/>
    <w:basedOn w:val="TableNormal1"/>
    <w:uiPriority w:val="99"/>
    <w:rsid w:val="00BA1BE7"/>
    <w:tblPr>
      <w:tblStyleRowBandSize w:val="1"/>
      <w:tblStyleColBandSize w:val="1"/>
      <w:tblCellMar>
        <w:top w:w="100" w:type="dxa"/>
        <w:left w:w="100" w:type="dxa"/>
        <w:bottom w:w="100" w:type="dxa"/>
        <w:right w:w="100" w:type="dxa"/>
      </w:tblCellMar>
    </w:tblPr>
  </w:style>
  <w:style w:type="table" w:customStyle="1" w:styleId="Estilo3">
    <w:name w:val="Estilo3"/>
    <w:basedOn w:val="TableNormal1"/>
    <w:uiPriority w:val="99"/>
    <w:rsid w:val="00BA1BE7"/>
    <w:tblPr>
      <w:tblStyleRowBandSize w:val="1"/>
      <w:tblStyleColBandSize w:val="1"/>
      <w:tblCellMar>
        <w:top w:w="100" w:type="dxa"/>
        <w:left w:w="100" w:type="dxa"/>
        <w:bottom w:w="100" w:type="dxa"/>
        <w:right w:w="100" w:type="dxa"/>
      </w:tblCellMar>
    </w:tblPr>
  </w:style>
  <w:style w:type="table" w:customStyle="1" w:styleId="Estilo2">
    <w:name w:val="Estilo2"/>
    <w:basedOn w:val="TableNormal1"/>
    <w:uiPriority w:val="99"/>
    <w:rsid w:val="00BA1BE7"/>
    <w:tblPr>
      <w:tblStyleRowBandSize w:val="1"/>
      <w:tblStyleColBandSize w:val="1"/>
      <w:tblCellMar>
        <w:top w:w="100" w:type="dxa"/>
        <w:left w:w="100" w:type="dxa"/>
        <w:bottom w:w="100" w:type="dxa"/>
        <w:right w:w="100" w:type="dxa"/>
      </w:tblCellMar>
    </w:tblPr>
  </w:style>
  <w:style w:type="table" w:customStyle="1" w:styleId="Estilo1">
    <w:name w:val="Estilo1"/>
    <w:basedOn w:val="TableNormal1"/>
    <w:uiPriority w:val="99"/>
    <w:rsid w:val="00BA1BE7"/>
    <w:tblPr>
      <w:tblStyleRowBandSize w:val="1"/>
      <w:tblStyleColBandSize w:val="1"/>
      <w:tblCellMar>
        <w:top w:w="100" w:type="dxa"/>
        <w:left w:w="100" w:type="dxa"/>
        <w:bottom w:w="100" w:type="dxa"/>
        <w:right w:w="100" w:type="dxa"/>
      </w:tblCellMar>
    </w:tblPr>
  </w:style>
  <w:style w:type="table" w:customStyle="1" w:styleId="GridTable5DarkAccent1">
    <w:name w:val="Grid Table 5 Dark Accent 1"/>
    <w:uiPriority w:val="99"/>
    <w:rsid w:val="00C92F59"/>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rFonts w:cs="Arial"/>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Arial"/>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Arial"/>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Arial"/>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Arial"/>
      </w:rPr>
      <w:tblPr/>
      <w:tcPr>
        <w:shd w:val="clear" w:color="auto" w:fill="B8CCE4"/>
      </w:tcPr>
    </w:tblStylePr>
    <w:tblStylePr w:type="band1Horz">
      <w:rPr>
        <w:rFonts w:cs="Arial"/>
      </w:rPr>
      <w:tblPr/>
      <w:tcPr>
        <w:shd w:val="clear" w:color="auto" w:fill="B8CCE4"/>
      </w:tcPr>
    </w:tblStylePr>
  </w:style>
  <w:style w:type="paragraph" w:styleId="ListParagraph">
    <w:name w:val="List Paragraph"/>
    <w:basedOn w:val="Normal"/>
    <w:uiPriority w:val="99"/>
    <w:qFormat/>
    <w:rsid w:val="00C92F59"/>
    <w:pPr>
      <w:ind w:left="720"/>
      <w:contextualSpacing/>
    </w:pPr>
  </w:style>
  <w:style w:type="paragraph" w:styleId="Header">
    <w:name w:val="header"/>
    <w:basedOn w:val="Normal"/>
    <w:link w:val="HeaderChar"/>
    <w:uiPriority w:val="99"/>
    <w:rsid w:val="00B84685"/>
    <w:pPr>
      <w:tabs>
        <w:tab w:val="center" w:pos="4252"/>
        <w:tab w:val="right" w:pos="8504"/>
      </w:tabs>
      <w:spacing w:line="240" w:lineRule="auto"/>
    </w:pPr>
  </w:style>
  <w:style w:type="character" w:customStyle="1" w:styleId="HeaderChar">
    <w:name w:val="Header Char"/>
    <w:basedOn w:val="DefaultParagraphFont"/>
    <w:link w:val="Header"/>
    <w:uiPriority w:val="99"/>
    <w:locked/>
    <w:rsid w:val="00B84685"/>
    <w:rPr>
      <w:rFonts w:cs="Times New Roman"/>
    </w:rPr>
  </w:style>
  <w:style w:type="paragraph" w:styleId="Footer">
    <w:name w:val="footer"/>
    <w:basedOn w:val="Normal"/>
    <w:link w:val="FooterChar"/>
    <w:uiPriority w:val="99"/>
    <w:rsid w:val="00B84685"/>
    <w:pPr>
      <w:tabs>
        <w:tab w:val="center" w:pos="4252"/>
        <w:tab w:val="right" w:pos="8504"/>
      </w:tabs>
      <w:spacing w:line="240" w:lineRule="auto"/>
    </w:pPr>
  </w:style>
  <w:style w:type="character" w:customStyle="1" w:styleId="FooterChar">
    <w:name w:val="Footer Char"/>
    <w:basedOn w:val="DefaultParagraphFont"/>
    <w:link w:val="Footer"/>
    <w:uiPriority w:val="99"/>
    <w:locked/>
    <w:rsid w:val="00B84685"/>
    <w:rPr>
      <w:rFonts w:cs="Times New Roman"/>
    </w:rPr>
  </w:style>
  <w:style w:type="character" w:styleId="PlaceholderText">
    <w:name w:val="Placeholder Text"/>
    <w:basedOn w:val="DefaultParagraphFont"/>
    <w:uiPriority w:val="99"/>
    <w:semiHidden/>
    <w:rsid w:val="008C5ABA"/>
    <w:rPr>
      <w:rFonts w:cs="Times New Roman"/>
      <w:color w:val="808080"/>
    </w:rPr>
  </w:style>
</w:styles>
</file>

<file path=word/webSettings.xml><?xml version="1.0" encoding="utf-8"?>
<w:webSettings xmlns:r="http://schemas.openxmlformats.org/officeDocument/2006/relationships" xmlns:w="http://schemas.openxmlformats.org/wordprocessingml/2006/main">
  <w:divs>
    <w:div w:id="894926030">
      <w:marLeft w:val="0"/>
      <w:marRight w:val="0"/>
      <w:marTop w:val="0"/>
      <w:marBottom w:val="0"/>
      <w:divBdr>
        <w:top w:val="none" w:sz="0" w:space="0" w:color="auto"/>
        <w:left w:val="none" w:sz="0" w:space="0" w:color="auto"/>
        <w:bottom w:val="none" w:sz="0" w:space="0" w:color="auto"/>
        <w:right w:val="none" w:sz="0" w:space="0" w:color="auto"/>
      </w:divBdr>
    </w:div>
    <w:div w:id="894926031">
      <w:marLeft w:val="0"/>
      <w:marRight w:val="0"/>
      <w:marTop w:val="0"/>
      <w:marBottom w:val="0"/>
      <w:divBdr>
        <w:top w:val="none" w:sz="0" w:space="0" w:color="auto"/>
        <w:left w:val="none" w:sz="0" w:space="0" w:color="auto"/>
        <w:bottom w:val="none" w:sz="0" w:space="0" w:color="auto"/>
        <w:right w:val="none" w:sz="0" w:space="0" w:color="auto"/>
      </w:divBdr>
    </w:div>
    <w:div w:id="894926032">
      <w:marLeft w:val="0"/>
      <w:marRight w:val="0"/>
      <w:marTop w:val="0"/>
      <w:marBottom w:val="0"/>
      <w:divBdr>
        <w:top w:val="none" w:sz="0" w:space="0" w:color="auto"/>
        <w:left w:val="none" w:sz="0" w:space="0" w:color="auto"/>
        <w:bottom w:val="none" w:sz="0" w:space="0" w:color="auto"/>
        <w:right w:val="none" w:sz="0" w:space="0" w:color="auto"/>
      </w:divBdr>
    </w:div>
    <w:div w:id="894926033">
      <w:marLeft w:val="0"/>
      <w:marRight w:val="0"/>
      <w:marTop w:val="0"/>
      <w:marBottom w:val="0"/>
      <w:divBdr>
        <w:top w:val="none" w:sz="0" w:space="0" w:color="auto"/>
        <w:left w:val="none" w:sz="0" w:space="0" w:color="auto"/>
        <w:bottom w:val="none" w:sz="0" w:space="0" w:color="auto"/>
        <w:right w:val="none" w:sz="0" w:space="0" w:color="auto"/>
      </w:divBdr>
    </w:div>
    <w:div w:id="894926034">
      <w:marLeft w:val="0"/>
      <w:marRight w:val="0"/>
      <w:marTop w:val="0"/>
      <w:marBottom w:val="0"/>
      <w:divBdr>
        <w:top w:val="none" w:sz="0" w:space="0" w:color="auto"/>
        <w:left w:val="none" w:sz="0" w:space="0" w:color="auto"/>
        <w:bottom w:val="none" w:sz="0" w:space="0" w:color="auto"/>
        <w:right w:val="none" w:sz="0" w:space="0" w:color="auto"/>
      </w:divBdr>
    </w:div>
    <w:div w:id="894926035">
      <w:marLeft w:val="0"/>
      <w:marRight w:val="0"/>
      <w:marTop w:val="0"/>
      <w:marBottom w:val="0"/>
      <w:divBdr>
        <w:top w:val="none" w:sz="0" w:space="0" w:color="auto"/>
        <w:left w:val="none" w:sz="0" w:space="0" w:color="auto"/>
        <w:bottom w:val="none" w:sz="0" w:space="0" w:color="auto"/>
        <w:right w:val="none" w:sz="0" w:space="0" w:color="auto"/>
      </w:divBdr>
    </w:div>
    <w:div w:id="894926036">
      <w:marLeft w:val="0"/>
      <w:marRight w:val="0"/>
      <w:marTop w:val="0"/>
      <w:marBottom w:val="0"/>
      <w:divBdr>
        <w:top w:val="none" w:sz="0" w:space="0" w:color="auto"/>
        <w:left w:val="none" w:sz="0" w:space="0" w:color="auto"/>
        <w:bottom w:val="none" w:sz="0" w:space="0" w:color="auto"/>
        <w:right w:val="none" w:sz="0" w:space="0" w:color="auto"/>
      </w:divBdr>
    </w:div>
    <w:div w:id="894926037">
      <w:marLeft w:val="0"/>
      <w:marRight w:val="0"/>
      <w:marTop w:val="0"/>
      <w:marBottom w:val="0"/>
      <w:divBdr>
        <w:top w:val="none" w:sz="0" w:space="0" w:color="auto"/>
        <w:left w:val="none" w:sz="0" w:space="0" w:color="auto"/>
        <w:bottom w:val="none" w:sz="0" w:space="0" w:color="auto"/>
        <w:right w:val="none" w:sz="0" w:space="0" w:color="auto"/>
      </w:divBdr>
    </w:div>
    <w:div w:id="894926038">
      <w:marLeft w:val="0"/>
      <w:marRight w:val="0"/>
      <w:marTop w:val="0"/>
      <w:marBottom w:val="0"/>
      <w:divBdr>
        <w:top w:val="none" w:sz="0" w:space="0" w:color="auto"/>
        <w:left w:val="none" w:sz="0" w:space="0" w:color="auto"/>
        <w:bottom w:val="none" w:sz="0" w:space="0" w:color="auto"/>
        <w:right w:val="none" w:sz="0" w:space="0" w:color="auto"/>
      </w:divBdr>
    </w:div>
    <w:div w:id="8949260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110</TotalTime>
  <Pages>14</Pages>
  <Words>2401</Words>
  <Characters>13206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romin</dc:creator>
  <cp:keywords/>
  <dc:description/>
  <cp:lastModifiedBy>WinuE</cp:lastModifiedBy>
  <cp:revision>8</cp:revision>
  <dcterms:created xsi:type="dcterms:W3CDTF">2022-06-28T19:00:00Z</dcterms:created>
  <dcterms:modified xsi:type="dcterms:W3CDTF">2022-07-04T15:15:00Z</dcterms:modified>
</cp:coreProperties>
</file>