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4" w:type="dxa"/>
        <w:tblInd w:w="7" w:type="dxa"/>
        <w:tblCellMar>
          <w:top w:w="50" w:type="dxa"/>
          <w:left w:w="67" w:type="dxa"/>
          <w:right w:w="19" w:type="dxa"/>
        </w:tblCellMar>
        <w:tblLook w:val="00A0"/>
      </w:tblPr>
      <w:tblGrid>
        <w:gridCol w:w="9352"/>
        <w:gridCol w:w="1702"/>
      </w:tblGrid>
      <w:tr w:rsidR="009D52FD" w:rsidTr="001F3FAA">
        <w:trPr>
          <w:trHeight w:val="557"/>
        </w:trPr>
        <w:tc>
          <w:tcPr>
            <w:tcW w:w="9352"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rPr>
                <w:sz w:val="22"/>
                <w:lang w:val="es-EC"/>
              </w:rPr>
            </w:pPr>
            <w:r w:rsidRPr="001F3FAA">
              <w:rPr>
                <w:rFonts w:ascii="Tahoma" w:hAnsi="Tahoma" w:cs="Tahoma"/>
                <w:b/>
                <w:color w:val="000000"/>
                <w:sz w:val="16"/>
                <w:lang w:val="es-EC"/>
              </w:rPr>
              <w:t xml:space="preserve">BIOLOGÍA E INTRODUCCIÓN A </w:t>
            </w:r>
            <w:smartTag w:uri="urn:schemas-microsoft-com:office:smarttags" w:element="PersonName">
              <w:smartTagPr>
                <w:attr w:name="ProductID" w:val="LA BIOLOGÍA CELULAR"/>
              </w:smartTagPr>
              <w:r w:rsidRPr="001F3FAA">
                <w:rPr>
                  <w:rFonts w:ascii="Tahoma" w:hAnsi="Tahoma" w:cs="Tahoma"/>
                  <w:b/>
                  <w:color w:val="000000"/>
                  <w:sz w:val="16"/>
                  <w:lang w:val="es-EC"/>
                </w:rPr>
                <w:t>LA BIOLOGÍA CELULAR</w:t>
              </w:r>
            </w:smartTag>
            <w:r w:rsidRPr="001F3FAA">
              <w:rPr>
                <w:rFonts w:ascii="Tahoma" w:hAnsi="Tahoma" w:cs="Tahoma"/>
                <w:b/>
                <w:color w:val="000000"/>
                <w:sz w:val="16"/>
                <w:lang w:val="es-EC"/>
              </w:rPr>
              <w:t xml:space="preserve"> (54)</w:t>
            </w:r>
            <w:r w:rsidRPr="001F3FAA">
              <w:rPr>
                <w:rFonts w:ascii="Tahoma" w:hAnsi="Tahoma" w:cs="Tahoma"/>
                <w:color w:val="000000"/>
                <w:sz w:val="16"/>
                <w:lang w:val="es-EC"/>
              </w:rPr>
              <w:t xml:space="preserve"> (Cátedra: RODRÍGUEZ FERMEPIN, Martín)   </w:t>
            </w:r>
            <w:r w:rsidRPr="001F3FAA">
              <w:rPr>
                <w:rFonts w:ascii="Tahoma" w:hAnsi="Tahoma" w:cs="Tahoma"/>
                <w:b/>
                <w:color w:val="000000"/>
                <w:sz w:val="16"/>
                <w:lang w:val="es-EC"/>
              </w:rPr>
              <w:t xml:space="preserve">1° PARCIAL </w:t>
            </w:r>
          </w:p>
        </w:tc>
        <w:tc>
          <w:tcPr>
            <w:tcW w:w="1702"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jc w:val="right"/>
              <w:rPr>
                <w:sz w:val="22"/>
              </w:rPr>
            </w:pPr>
            <w:r w:rsidRPr="001F3FAA">
              <w:rPr>
                <w:noProof/>
                <w:sz w:val="22"/>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5" o:spid="_x0000_i1025" type="#_x0000_t75" style="width:61.5pt;height:12.75pt;visibility:visible">
                  <v:imagedata r:id="rId5" o:title=""/>
                </v:shape>
              </w:pict>
            </w:r>
            <w:r w:rsidRPr="001F3FAA">
              <w:rPr>
                <w:rFonts w:ascii="Tahoma" w:hAnsi="Tahoma" w:cs="Tahoma"/>
                <w:color w:val="000000"/>
                <w:sz w:val="16"/>
              </w:rPr>
              <w:t xml:space="preserve"> </w:t>
            </w:r>
          </w:p>
        </w:tc>
      </w:tr>
      <w:tr w:rsidR="009D52FD" w:rsidTr="001F3FAA">
        <w:trPr>
          <w:trHeight w:val="475"/>
        </w:trPr>
        <w:tc>
          <w:tcPr>
            <w:tcW w:w="9352"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28/06/2022 - 1º TURNO  </w:t>
            </w:r>
          </w:p>
        </w:tc>
        <w:tc>
          <w:tcPr>
            <w:tcW w:w="1702"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21" w:line="259" w:lineRule="auto"/>
              <w:ind w:left="0" w:right="49" w:firstLine="0"/>
              <w:jc w:val="right"/>
              <w:rPr>
                <w:sz w:val="22"/>
              </w:rPr>
            </w:pPr>
            <w:r w:rsidRPr="001F3FAA">
              <w:rPr>
                <w:rFonts w:ascii="Tahoma" w:hAnsi="Tahoma" w:cs="Tahoma"/>
                <w:b/>
                <w:color w:val="000000"/>
                <w:sz w:val="16"/>
              </w:rPr>
              <w:t xml:space="preserve">TEMA 1 </w:t>
            </w:r>
          </w:p>
          <w:p w:rsidR="009D52FD" w:rsidRPr="001F3FAA" w:rsidRDefault="009D52FD" w:rsidP="001F3FAA">
            <w:pPr>
              <w:spacing w:after="0" w:line="259" w:lineRule="auto"/>
              <w:ind w:left="0" w:right="51" w:firstLine="0"/>
              <w:jc w:val="right"/>
              <w:rPr>
                <w:sz w:val="22"/>
              </w:rPr>
            </w:pPr>
            <w:r w:rsidRPr="001F3FAA">
              <w:rPr>
                <w:rFonts w:ascii="Tahoma" w:hAnsi="Tahoma" w:cs="Tahoma"/>
                <w:color w:val="000000"/>
                <w:sz w:val="16"/>
              </w:rPr>
              <w:t xml:space="preserve">Hoja 1 de 4 </w:t>
            </w:r>
          </w:p>
        </w:tc>
      </w:tr>
    </w:tbl>
    <w:p w:rsidR="009D52FD" w:rsidRDefault="009D52FD">
      <w:pPr>
        <w:spacing w:after="0" w:line="259" w:lineRule="auto"/>
        <w:ind w:left="0" w:firstLine="0"/>
      </w:pPr>
      <w:r>
        <w:rPr>
          <w:rFonts w:ascii="Tahoma" w:hAnsi="Tahoma" w:cs="Tahoma"/>
          <w:color w:val="000000"/>
          <w:sz w:val="6"/>
        </w:rPr>
        <w:t xml:space="preserve"> </w:t>
      </w:r>
    </w:p>
    <w:tbl>
      <w:tblPr>
        <w:tblW w:w="11054" w:type="dxa"/>
        <w:tblInd w:w="7" w:type="dxa"/>
        <w:tblCellMar>
          <w:top w:w="50" w:type="dxa"/>
          <w:left w:w="67" w:type="dxa"/>
          <w:right w:w="115" w:type="dxa"/>
        </w:tblCellMar>
        <w:tblLook w:val="00A0"/>
      </w:tblPr>
      <w:tblGrid>
        <w:gridCol w:w="8267"/>
        <w:gridCol w:w="2787"/>
      </w:tblGrid>
      <w:tr w:rsidR="009D52FD" w:rsidTr="001F3FAA">
        <w:trPr>
          <w:trHeight w:val="243"/>
        </w:trPr>
        <w:tc>
          <w:tcPr>
            <w:tcW w:w="826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APELLIDO: </w:t>
            </w:r>
          </w:p>
        </w:tc>
        <w:tc>
          <w:tcPr>
            <w:tcW w:w="2787" w:type="dxa"/>
            <w:vMerge w:val="restart"/>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CALIFICACIÓN: </w:t>
            </w:r>
          </w:p>
        </w:tc>
      </w:tr>
      <w:tr w:rsidR="009D52FD" w:rsidTr="001F3FAA">
        <w:trPr>
          <w:trHeight w:val="242"/>
        </w:trPr>
        <w:tc>
          <w:tcPr>
            <w:tcW w:w="826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NOMBRE: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rPr>
            </w:pPr>
          </w:p>
        </w:tc>
      </w:tr>
      <w:tr w:rsidR="009D52FD" w:rsidRPr="006C3F33" w:rsidTr="001F3FAA">
        <w:trPr>
          <w:trHeight w:val="242"/>
        </w:trPr>
        <w:tc>
          <w:tcPr>
            <w:tcW w:w="826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lang w:val="es-EC"/>
              </w:rPr>
            </w:pPr>
            <w:r w:rsidRPr="001F3FAA">
              <w:rPr>
                <w:rFonts w:ascii="Tahoma" w:hAnsi="Tahoma" w:cs="Tahoma"/>
                <w:color w:val="000000"/>
                <w:sz w:val="16"/>
                <w:lang w:val="es-EC"/>
              </w:rPr>
              <w:t xml:space="preserve">DNI (registrado en SIU Guaraní): </w:t>
            </w:r>
          </w:p>
        </w:tc>
        <w:tc>
          <w:tcPr>
            <w:tcW w:w="0" w:type="auto"/>
            <w:vMerge/>
            <w:tcBorders>
              <w:top w:val="nil"/>
              <w:left w:val="single" w:sz="4" w:space="0" w:color="000000"/>
              <w:bottom w:val="single" w:sz="4" w:space="0" w:color="000000"/>
              <w:right w:val="single" w:sz="4" w:space="0" w:color="000000"/>
            </w:tcBorders>
          </w:tcPr>
          <w:p w:rsidR="009D52FD" w:rsidRPr="001F3FAA" w:rsidRDefault="009D52FD" w:rsidP="001F3FAA">
            <w:pPr>
              <w:spacing w:after="160" w:line="259" w:lineRule="auto"/>
              <w:ind w:left="0" w:firstLine="0"/>
              <w:rPr>
                <w:sz w:val="22"/>
                <w:lang w:val="es-EC"/>
              </w:rPr>
            </w:pPr>
          </w:p>
        </w:tc>
      </w:tr>
      <w:tr w:rsidR="009D52FD" w:rsidTr="001F3FAA">
        <w:trPr>
          <w:trHeight w:val="242"/>
        </w:trPr>
        <w:tc>
          <w:tcPr>
            <w:tcW w:w="826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E-MAIL: </w:t>
            </w:r>
          </w:p>
        </w:tc>
        <w:tc>
          <w:tcPr>
            <w:tcW w:w="2787" w:type="dxa"/>
            <w:vMerge w:val="restart"/>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DOCENTE (nombre y apellido): </w:t>
            </w:r>
          </w:p>
        </w:tc>
      </w:tr>
      <w:tr w:rsidR="009D52FD" w:rsidTr="001F3FAA">
        <w:trPr>
          <w:trHeight w:val="242"/>
        </w:trPr>
        <w:tc>
          <w:tcPr>
            <w:tcW w:w="826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TEL: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rPr>
            </w:pPr>
          </w:p>
        </w:tc>
      </w:tr>
      <w:tr w:rsidR="009D52FD" w:rsidTr="001F3FAA">
        <w:trPr>
          <w:trHeight w:val="242"/>
        </w:trPr>
        <w:tc>
          <w:tcPr>
            <w:tcW w:w="826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AULA: </w:t>
            </w:r>
          </w:p>
        </w:tc>
        <w:tc>
          <w:tcPr>
            <w:tcW w:w="0" w:type="auto"/>
            <w:vMerge/>
            <w:tcBorders>
              <w:top w:val="nil"/>
              <w:left w:val="single" w:sz="4" w:space="0" w:color="000000"/>
              <w:bottom w:val="single" w:sz="4" w:space="0" w:color="000000"/>
              <w:right w:val="single" w:sz="4" w:space="0" w:color="000000"/>
            </w:tcBorders>
          </w:tcPr>
          <w:p w:rsidR="009D52FD" w:rsidRPr="001F3FAA" w:rsidRDefault="009D52FD" w:rsidP="001F3FAA">
            <w:pPr>
              <w:spacing w:after="160" w:line="259" w:lineRule="auto"/>
              <w:ind w:left="0" w:firstLine="0"/>
              <w:rPr>
                <w:sz w:val="22"/>
              </w:rPr>
            </w:pPr>
          </w:p>
        </w:tc>
      </w:tr>
    </w:tbl>
    <w:p w:rsidR="009D52FD" w:rsidRPr="006C3F33" w:rsidRDefault="009D52FD">
      <w:pPr>
        <w:spacing w:after="1" w:line="259" w:lineRule="auto"/>
        <w:ind w:left="-5" w:hanging="10"/>
        <w:rPr>
          <w:lang w:val="es-EC"/>
        </w:rPr>
      </w:pPr>
      <w:r w:rsidRPr="006C3F33">
        <w:rPr>
          <w:rFonts w:ascii="Tahoma" w:hAnsi="Tahoma" w:cs="Tahoma"/>
          <w:color w:val="000000"/>
          <w:sz w:val="16"/>
          <w:lang w:val="es-EC"/>
        </w:rPr>
        <w:t xml:space="preserve">Duración del examen: 1:30h. Completar con letra clara, mayúscula e imprenta. </w:t>
      </w:r>
    </w:p>
    <w:p w:rsidR="009D52FD" w:rsidRPr="006C3F33" w:rsidRDefault="009D52FD">
      <w:pPr>
        <w:spacing w:after="104" w:line="259" w:lineRule="auto"/>
        <w:ind w:left="0" w:firstLine="0"/>
        <w:rPr>
          <w:lang w:val="es-EC"/>
        </w:rPr>
      </w:pPr>
      <w:r w:rsidRPr="006C3F33">
        <w:rPr>
          <w:rFonts w:ascii="Tahoma" w:hAnsi="Tahoma" w:cs="Tahoma"/>
          <w:color w:val="000000"/>
          <w:sz w:val="8"/>
          <w:lang w:val="es-EC"/>
        </w:rPr>
        <w:t xml:space="preserve"> </w:t>
      </w:r>
    </w:p>
    <w:p w:rsidR="009D52FD" w:rsidRPr="006C3F33" w:rsidRDefault="009D52FD">
      <w:pPr>
        <w:numPr>
          <w:ilvl w:val="0"/>
          <w:numId w:val="1"/>
        </w:numPr>
        <w:spacing w:after="0" w:line="259" w:lineRule="auto"/>
        <w:ind w:right="30" w:hanging="211"/>
        <w:rPr>
          <w:lang w:val="es-EC"/>
        </w:rPr>
      </w:pPr>
      <w:r w:rsidRPr="006C3F33">
        <w:rPr>
          <w:b/>
          <w:color w:val="000000"/>
          <w:sz w:val="18"/>
          <w:lang w:val="es-EC"/>
        </w:rPr>
        <w:t>Elija</w:t>
      </w:r>
      <w:r w:rsidRPr="006C3F33">
        <w:rPr>
          <w:color w:val="000000"/>
          <w:sz w:val="18"/>
          <w:lang w:val="es-EC"/>
        </w:rPr>
        <w:t xml:space="preserve"> la respuesta correcta de cada pregunta y </w:t>
      </w:r>
      <w:r w:rsidRPr="006C3F33">
        <w:rPr>
          <w:b/>
          <w:color w:val="000000"/>
          <w:sz w:val="18"/>
          <w:lang w:val="es-EC"/>
        </w:rPr>
        <w:t>márquela</w:t>
      </w:r>
      <w:r w:rsidRPr="006C3F33">
        <w:rPr>
          <w:color w:val="000000"/>
          <w:sz w:val="18"/>
          <w:lang w:val="es-EC"/>
        </w:rPr>
        <w:t xml:space="preserve"> con una </w:t>
      </w:r>
      <w:r w:rsidRPr="006C3F33">
        <w:rPr>
          <w:b/>
          <w:color w:val="000000"/>
          <w:sz w:val="18"/>
          <w:lang w:val="es-EC"/>
        </w:rPr>
        <w:t>X</w:t>
      </w:r>
      <w:r w:rsidRPr="006C3F33">
        <w:rPr>
          <w:color w:val="000000"/>
          <w:sz w:val="18"/>
          <w:lang w:val="es-EC"/>
        </w:rPr>
        <w:t xml:space="preserve"> en el casillero (0,25 puntos cada pregunta correcta). </w:t>
      </w:r>
    </w:p>
    <w:tbl>
      <w:tblPr>
        <w:tblW w:w="11054" w:type="dxa"/>
        <w:tblInd w:w="-24" w:type="dxa"/>
        <w:tblCellMar>
          <w:top w:w="10" w:type="dxa"/>
          <w:left w:w="67" w:type="dxa"/>
          <w:right w:w="21" w:type="dxa"/>
        </w:tblCellMar>
        <w:tblLook w:val="00A0"/>
      </w:tblPr>
      <w:tblGrid>
        <w:gridCol w:w="278"/>
        <w:gridCol w:w="5248"/>
        <w:gridCol w:w="158"/>
        <w:gridCol w:w="266"/>
        <w:gridCol w:w="5104"/>
      </w:tblGrid>
      <w:tr w:rsidR="009D52FD" w:rsidRPr="006C3F33" w:rsidTr="001F3FAA">
        <w:trPr>
          <w:trHeight w:val="312"/>
        </w:trPr>
        <w:tc>
          <w:tcPr>
            <w:tcW w:w="5526"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lang w:val="es-EC"/>
              </w:rPr>
            </w:pPr>
            <w:r w:rsidRPr="001F3FAA">
              <w:rPr>
                <w:b/>
                <w:color w:val="000000"/>
                <w:sz w:val="18"/>
                <w:lang w:val="es-EC"/>
              </w:rPr>
              <w:t xml:space="preserve">1 La membrana plasmática presenta asimetría de la debido a: </w:t>
            </w:r>
          </w:p>
        </w:tc>
        <w:tc>
          <w:tcPr>
            <w:tcW w:w="158" w:type="dxa"/>
            <w:vMerge w:val="restart"/>
            <w:tcBorders>
              <w:top w:val="nil"/>
              <w:left w:val="single" w:sz="4" w:space="0" w:color="000000"/>
              <w:bottom w:val="nil"/>
              <w:right w:val="single" w:sz="4" w:space="0" w:color="000000"/>
            </w:tcBorders>
          </w:tcPr>
          <w:p w:rsidR="009D52FD" w:rsidRPr="001F3FAA" w:rsidRDefault="009D52FD" w:rsidP="001F3FAA">
            <w:pPr>
              <w:spacing w:after="360"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816"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919"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945"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694"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508"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796"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799"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627"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446"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360"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631"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451"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513"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0" w:line="259" w:lineRule="auto"/>
              <w:ind w:left="10" w:firstLine="0"/>
              <w:rPr>
                <w:sz w:val="22"/>
                <w:lang w:val="es-EC"/>
              </w:rPr>
            </w:pPr>
            <w:r w:rsidRPr="001F3FAA">
              <w:rPr>
                <w:color w:val="000000"/>
                <w:sz w:val="18"/>
                <w:lang w:val="es-EC"/>
              </w:rPr>
              <w:t xml:space="preserve"> </w:t>
            </w:r>
          </w:p>
        </w:tc>
        <w:tc>
          <w:tcPr>
            <w:tcW w:w="5370"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firstLine="0"/>
              <w:rPr>
                <w:sz w:val="22"/>
                <w:lang w:val="es-EC"/>
              </w:rPr>
            </w:pPr>
            <w:r w:rsidRPr="001F3FAA">
              <w:rPr>
                <w:b/>
                <w:color w:val="000000"/>
                <w:sz w:val="18"/>
                <w:lang w:val="es-EC"/>
              </w:rPr>
              <w:t xml:space="preserve">11 El aumento de la fluidez de las membranas se debe a: </w:t>
            </w:r>
          </w:p>
        </w:tc>
      </w:tr>
      <w:tr w:rsidR="009D52FD" w:rsidRPr="006C3F33" w:rsidTr="001F3FAA">
        <w:trPr>
          <w:trHeight w:val="854"/>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color w:val="000000"/>
                <w:sz w:val="18"/>
                <w:lang w:val="es-EC"/>
              </w:rPr>
              <w:t xml:space="preserve">a) Que los fosfolípidos que la componen son moléculas anfipáticas. </w:t>
            </w:r>
            <w:r w:rsidRPr="001F3FAA">
              <w:rPr>
                <w:color w:val="FF0000"/>
                <w:sz w:val="18"/>
                <w:lang w:val="es-EC"/>
              </w:rPr>
              <w:t>Incorrecto: Las características anfipáticas de los fosfolípidos son responsables de la polaridad de la membrana</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52" w:hanging="2"/>
              <w:jc w:val="both"/>
              <w:rPr>
                <w:sz w:val="22"/>
                <w:lang w:val="es-EC"/>
              </w:rPr>
            </w:pPr>
            <w:r w:rsidRPr="001F3FAA">
              <w:rPr>
                <w:color w:val="000000"/>
                <w:sz w:val="18"/>
                <w:lang w:val="es-EC"/>
              </w:rPr>
              <w:t xml:space="preserve">a) Una disminución de la temperatura. </w:t>
            </w:r>
            <w:r w:rsidRPr="001F3FAA">
              <w:rPr>
                <w:color w:val="FF0000"/>
                <w:sz w:val="18"/>
                <w:lang w:val="es-EC"/>
              </w:rPr>
              <w:t>Incorrecto. El aumento de temperatura produce un aumento en la fluidez de la membrana, por lo tanto, si esta disminuye también lo hará la fluidez.</w:t>
            </w:r>
            <w:r w:rsidRPr="001F3FAA">
              <w:rPr>
                <w:color w:val="000000"/>
                <w:sz w:val="18"/>
                <w:lang w:val="es-EC"/>
              </w:rPr>
              <w:t xml:space="preserve"> </w:t>
            </w:r>
          </w:p>
        </w:tc>
      </w:tr>
      <w:tr w:rsidR="009D52FD" w:rsidRPr="006C3F33" w:rsidTr="001F3FAA">
        <w:trPr>
          <w:trHeight w:val="1222"/>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color w:val="000000"/>
                <w:sz w:val="18"/>
                <w:lang w:val="es-EC"/>
              </w:rPr>
              <w:t xml:space="preserve">b) Una diferente composición de fosfolípidos en la capa externa e interna. </w:t>
            </w:r>
            <w:r w:rsidRPr="001F3FAA">
              <w:rPr>
                <w:sz w:val="18"/>
                <w:lang w:val="es-EC"/>
              </w:rPr>
              <w:t>Correcto: La cara externa o no citosólica, posee esfingomielina y fosfatidilcolina; mientras que la cara interna o citosólica posee fosfatidiletanolamina, fosfatidilserina; y ambas poseen fosfatidilinositol.</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right="51" w:hanging="2"/>
              <w:jc w:val="both"/>
              <w:rPr>
                <w:sz w:val="22"/>
                <w:lang w:val="es-EC"/>
              </w:rPr>
            </w:pPr>
            <w:r w:rsidRPr="001F3FAA">
              <w:rPr>
                <w:color w:val="000000"/>
                <w:sz w:val="18"/>
                <w:lang w:val="es-EC"/>
              </w:rPr>
              <w:t xml:space="preserve">b) Un aumento en la proporción de colesterol. </w:t>
            </w:r>
            <w:r w:rsidRPr="001F3FAA">
              <w:rPr>
                <w:color w:val="FF0000"/>
                <w:sz w:val="18"/>
                <w:lang w:val="es-EC"/>
              </w:rPr>
              <w:t>Incorrecto. El colesterol aumenta la rigidez de las membranas, por lo tanto, si aumenta su proporción la fluidez disminuye.</w:t>
            </w:r>
            <w:r w:rsidRPr="001F3FAA">
              <w:rPr>
                <w:color w:val="000000"/>
                <w:sz w:val="18"/>
                <w:lang w:val="es-EC"/>
              </w:rPr>
              <w:t xml:space="preserve"> </w:t>
            </w:r>
          </w:p>
        </w:tc>
      </w:tr>
      <w:tr w:rsidR="009D52FD" w:rsidRPr="006C3F33" w:rsidTr="001F3FAA">
        <w:trPr>
          <w:trHeight w:val="1066"/>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right="13" w:hanging="2"/>
              <w:rPr>
                <w:sz w:val="22"/>
                <w:lang w:val="es-EC"/>
              </w:rPr>
            </w:pPr>
            <w:r w:rsidRPr="001F3FAA">
              <w:rPr>
                <w:color w:val="000000"/>
                <w:sz w:val="18"/>
                <w:lang w:val="es-EC"/>
              </w:rPr>
              <w:t xml:space="preserve">c) Una diferente composición de las proteínas que la componen. </w:t>
            </w:r>
            <w:r w:rsidRPr="001F3FAA">
              <w:rPr>
                <w:color w:val="FF0000"/>
                <w:sz w:val="18"/>
                <w:lang w:val="es-EC"/>
              </w:rPr>
              <w:t>Incorrecto: Se debe a la diferencia en la composición de los fosfolípidos en la capa externa e interna.</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53" w:hanging="2"/>
              <w:jc w:val="both"/>
              <w:rPr>
                <w:sz w:val="22"/>
                <w:lang w:val="es-EC"/>
              </w:rPr>
            </w:pPr>
            <w:r w:rsidRPr="001F3FAA">
              <w:rPr>
                <w:color w:val="000000"/>
                <w:sz w:val="18"/>
                <w:lang w:val="es-EC"/>
              </w:rPr>
              <w:t xml:space="preserve">c) Un aumento en la proporción de ácidos grasos cortos e insaturados en los fosfolípidos. </w:t>
            </w:r>
            <w:r w:rsidRPr="001F3FAA">
              <w:rPr>
                <w:sz w:val="18"/>
                <w:lang w:val="es-EC"/>
              </w:rPr>
              <w:t>Correcto. Los ácidos grasos cortos e insaturados producen un aumento en la fluidez de la membrana, por lo tanto, si aumenta su proporción también lo hará la fluidez.</w:t>
            </w:r>
            <w:r w:rsidRPr="001F3FAA">
              <w:rPr>
                <w:color w:val="000000"/>
                <w:sz w:val="18"/>
                <w:lang w:val="es-EC"/>
              </w:rPr>
              <w:t xml:space="preserve"> </w:t>
            </w:r>
          </w:p>
        </w:tc>
      </w:tr>
      <w:tr w:rsidR="009D52FD" w:rsidRPr="006C3F33" w:rsidTr="001F3FAA">
        <w:trPr>
          <w:trHeight w:val="1275"/>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hanging="2"/>
              <w:rPr>
                <w:sz w:val="22"/>
                <w:lang w:val="es-EC"/>
              </w:rPr>
            </w:pPr>
            <w:r w:rsidRPr="001F3FAA">
              <w:rPr>
                <w:color w:val="000000"/>
                <w:sz w:val="18"/>
                <w:lang w:val="es-EC"/>
              </w:rPr>
              <w:t xml:space="preserve">d) Una diferente composición de los hidratos de carbono que la componen. </w:t>
            </w:r>
            <w:r w:rsidRPr="001F3FAA">
              <w:rPr>
                <w:color w:val="FF0000"/>
                <w:sz w:val="18"/>
                <w:lang w:val="es-EC"/>
              </w:rPr>
              <w:t>Incorrecto: Se debe a la diferencia en la composición de los fosfolípidos en la capa externa e interna.</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49" w:hanging="2"/>
              <w:jc w:val="both"/>
              <w:rPr>
                <w:sz w:val="22"/>
                <w:lang w:val="es-EC"/>
              </w:rPr>
            </w:pPr>
            <w:r w:rsidRPr="001F3FAA">
              <w:rPr>
                <w:color w:val="000000"/>
                <w:sz w:val="18"/>
                <w:lang w:val="es-EC"/>
              </w:rPr>
              <w:t xml:space="preserve">d) Un aumento en la proporción de ácidos grasos largos y saturados en los fosfolípidos. </w:t>
            </w:r>
            <w:r w:rsidRPr="001F3FAA">
              <w:rPr>
                <w:color w:val="FF0000"/>
                <w:sz w:val="18"/>
                <w:lang w:val="es-EC"/>
              </w:rPr>
              <w:t>Incorrecto. La fluidez de la membrana aumenta por aumento de proporción de ácidos grasos cortos e insaturados. Por lo tanto, el aumento de ácidos grasos largos y saturados producirá una disminución en la fluidez.</w:t>
            </w:r>
            <w:r w:rsidRPr="001F3FAA">
              <w:rPr>
                <w:b/>
                <w:color w:val="000000"/>
                <w:sz w:val="18"/>
                <w:lang w:val="es-EC"/>
              </w:rPr>
              <w:t xml:space="preserve"> </w:t>
            </w:r>
          </w:p>
        </w:tc>
      </w:tr>
      <w:tr w:rsidR="009D52FD" w:rsidRPr="006C3F33" w:rsidTr="001F3FAA">
        <w:trPr>
          <w:trHeight w:val="554"/>
        </w:trPr>
        <w:tc>
          <w:tcPr>
            <w:tcW w:w="5526"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27" w:hanging="2"/>
              <w:rPr>
                <w:sz w:val="22"/>
                <w:lang w:val="es-EC"/>
              </w:rPr>
            </w:pPr>
            <w:r w:rsidRPr="001F3FAA">
              <w:rPr>
                <w:b/>
                <w:color w:val="000000"/>
                <w:sz w:val="18"/>
                <w:lang w:val="es-EC"/>
              </w:rPr>
              <w:t xml:space="preserve">2 Una diferencia entre célula eucariota animal y vegetal es que: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5370"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b/>
                <w:color w:val="000000"/>
                <w:sz w:val="18"/>
                <w:lang w:val="es-EC"/>
              </w:rPr>
              <w:t xml:space="preserve">12: Una característica de las bacterias Gram negativas es que: </w:t>
            </w:r>
          </w:p>
        </w:tc>
      </w:tr>
      <w:tr w:rsidR="009D52FD" w:rsidTr="001F3FAA">
        <w:trPr>
          <w:trHeight w:val="910"/>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right="10" w:hanging="2"/>
              <w:rPr>
                <w:sz w:val="22"/>
                <w:lang w:val="es-EC"/>
              </w:rPr>
            </w:pPr>
            <w:r w:rsidRPr="001F3FAA">
              <w:rPr>
                <w:color w:val="000000"/>
                <w:sz w:val="18"/>
                <w:lang w:val="es-EC"/>
              </w:rPr>
              <w:t xml:space="preserve">a): Las células animales tienen ribosomas 80S mientras que los ribosomas de las vegetales es 70S. </w:t>
            </w:r>
            <w:r w:rsidRPr="001F3FAA">
              <w:rPr>
                <w:color w:val="FF0000"/>
                <w:sz w:val="18"/>
                <w:lang w:val="es-EC"/>
              </w:rPr>
              <w:t>Incorrecto: Tanto las células animales como las vegetales poseen ribosomas 80S. Son las células procariotas las que poseen ribosomas 70S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rPr>
            </w:pPr>
            <w:r w:rsidRPr="001F3FAA">
              <w:rPr>
                <w:color w:val="000000"/>
                <w:sz w:val="18"/>
                <w:lang w:val="es-EC"/>
              </w:rPr>
              <w:t>a) Tienen membrana plasmática formada por quitina.</w:t>
            </w:r>
            <w:r w:rsidRPr="001F3FAA">
              <w:rPr>
                <w:color w:val="FF0000"/>
                <w:sz w:val="18"/>
                <w:lang w:val="es-EC"/>
              </w:rPr>
              <w:t xml:space="preserve"> </w:t>
            </w:r>
            <w:r w:rsidRPr="001F3FAA">
              <w:rPr>
                <w:color w:val="FF0000"/>
                <w:sz w:val="18"/>
              </w:rPr>
              <w:t>Incorrecto. Poseen peptidoglicano.</w:t>
            </w:r>
            <w:r w:rsidRPr="001F3FAA">
              <w:rPr>
                <w:color w:val="000000"/>
                <w:sz w:val="18"/>
              </w:rPr>
              <w:t xml:space="preserve"> </w:t>
            </w:r>
          </w:p>
        </w:tc>
      </w:tr>
      <w:tr w:rsidR="009D52FD" w:rsidTr="001F3FAA">
        <w:trPr>
          <w:trHeight w:val="1133"/>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 w:firstLine="0"/>
              <w:jc w:val="center"/>
              <w:rPr>
                <w:sz w:val="22"/>
              </w:rPr>
            </w:pPr>
            <w:r w:rsidRPr="001F3FAA">
              <w:rPr>
                <w:color w:val="000000"/>
                <w:sz w:val="18"/>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right="26" w:hanging="2"/>
              <w:rPr>
                <w:sz w:val="22"/>
                <w:lang w:val="es-EC"/>
              </w:rPr>
            </w:pPr>
            <w:r w:rsidRPr="001F3FAA">
              <w:rPr>
                <w:color w:val="000000"/>
                <w:sz w:val="18"/>
                <w:lang w:val="es-EC"/>
              </w:rPr>
              <w:t xml:space="preserve">b) Las células animales poseen mitocondrias y las vegetales no. </w:t>
            </w:r>
            <w:r w:rsidRPr="001F3FAA">
              <w:rPr>
                <w:color w:val="FF0000"/>
                <w:sz w:val="18"/>
                <w:lang w:val="es-EC"/>
              </w:rPr>
              <w:t>Incorrecto: Son los organismos procariontes los que carecen de compartimentalización celular, por lo que no poseen organelas, como las mitocondrias. Tanto las células animales como vegetales presentan mitocondrias.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right="29" w:hanging="2"/>
              <w:rPr>
                <w:sz w:val="22"/>
              </w:rPr>
            </w:pPr>
            <w:r w:rsidRPr="001F3FAA">
              <w:rPr>
                <w:color w:val="000000"/>
                <w:sz w:val="18"/>
                <w:lang w:val="es-EC"/>
              </w:rPr>
              <w:t>b) Tienen el citoplasma compartimentalizado y no se tiñen con la tinción de Gram.</w:t>
            </w:r>
            <w:r w:rsidRPr="001F3FAA">
              <w:rPr>
                <w:color w:val="FF0000"/>
                <w:sz w:val="18"/>
                <w:lang w:val="es-EC"/>
              </w:rPr>
              <w:t xml:space="preserve"> </w:t>
            </w:r>
            <w:r w:rsidRPr="001F3FAA">
              <w:rPr>
                <w:color w:val="FF0000"/>
                <w:sz w:val="18"/>
              </w:rPr>
              <w:t>Incorrecto. No poseen el citoplasma compartimentalizado.</w:t>
            </w:r>
            <w:r w:rsidRPr="001F3FAA">
              <w:rPr>
                <w:b/>
                <w:color w:val="000000"/>
                <w:sz w:val="18"/>
              </w:rPr>
              <w:t xml:space="preserve"> </w:t>
            </w:r>
          </w:p>
        </w:tc>
      </w:tr>
      <w:tr w:rsidR="009D52FD" w:rsidRPr="006C3F33" w:rsidTr="001F3FAA">
        <w:trPr>
          <w:trHeight w:val="910"/>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 w:firstLine="0"/>
              <w:jc w:val="center"/>
              <w:rPr>
                <w:sz w:val="22"/>
              </w:rPr>
            </w:pPr>
            <w:r w:rsidRPr="001F3FAA">
              <w:rPr>
                <w:color w:val="000000"/>
                <w:sz w:val="18"/>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color w:val="000000"/>
                <w:sz w:val="18"/>
                <w:lang w:val="es-EC"/>
              </w:rPr>
              <w:t>c) Las células animales carecen de pared celular mientras que las vegetales si poseen.</w:t>
            </w:r>
            <w:r w:rsidRPr="001F3FAA">
              <w:rPr>
                <w:color w:val="000000"/>
                <w:sz w:val="22"/>
                <w:lang w:val="es-EC"/>
              </w:rPr>
              <w:t xml:space="preserve"> </w:t>
            </w:r>
            <w:r w:rsidRPr="001F3FAA">
              <w:rPr>
                <w:sz w:val="18"/>
                <w:lang w:val="es-EC"/>
              </w:rPr>
              <w:t>Correcto: las células vegetales presentan una pared celular compuesta de celulosa, mientras que las animales carecen de pared celular.</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rPr>
                <w:sz w:val="22"/>
                <w:lang w:val="es-EC"/>
              </w:rPr>
            </w:pPr>
            <w:r w:rsidRPr="001F3FAA">
              <w:rPr>
                <w:color w:val="000000"/>
                <w:sz w:val="18"/>
                <w:lang w:val="es-EC"/>
              </w:rPr>
              <w:t xml:space="preserve">c) Poseen pared celular formada por peptidoglicano. </w:t>
            </w:r>
          </w:p>
          <w:p w:rsidR="009D52FD" w:rsidRPr="001F3FAA" w:rsidRDefault="009D52FD" w:rsidP="001F3FAA">
            <w:pPr>
              <w:spacing w:after="0" w:line="259" w:lineRule="auto"/>
              <w:ind w:left="2" w:firstLine="0"/>
              <w:rPr>
                <w:sz w:val="22"/>
                <w:lang w:val="es-EC"/>
              </w:rPr>
            </w:pPr>
            <w:r w:rsidRPr="001F3FAA">
              <w:rPr>
                <w:sz w:val="18"/>
                <w:lang w:val="es-EC"/>
              </w:rPr>
              <w:t>Correcto. Tienen una pared celular compuesta principalmente por peptidoglicano</w:t>
            </w:r>
            <w:r w:rsidRPr="001F3FAA">
              <w:rPr>
                <w:b/>
                <w:color w:val="000000"/>
                <w:sz w:val="18"/>
                <w:lang w:val="es-EC"/>
              </w:rPr>
              <w:t xml:space="preserve"> </w:t>
            </w:r>
          </w:p>
        </w:tc>
      </w:tr>
      <w:tr w:rsidR="009D52FD" w:rsidRPr="006C3F33" w:rsidTr="001F3FAA">
        <w:trPr>
          <w:trHeight w:val="910"/>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color w:val="000000"/>
                <w:sz w:val="18"/>
                <w:lang w:val="es-EC"/>
              </w:rPr>
              <w:t xml:space="preserve">d) Las células animales poseen un núcleo verdadero mientras que las vegetales no. </w:t>
            </w:r>
            <w:r w:rsidRPr="001F3FAA">
              <w:rPr>
                <w:color w:val="FF0000"/>
                <w:sz w:val="18"/>
                <w:lang w:val="es-EC"/>
              </w:rPr>
              <w:t>Incorrecto: Tanto las células animales como las vegetales poseen núcleo. Son las células procariotas las que no poseen núcleo</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vAlign w:val="center"/>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rPr>
                <w:sz w:val="22"/>
                <w:lang w:val="es-EC"/>
              </w:rPr>
            </w:pPr>
            <w:r w:rsidRPr="001F3FAA">
              <w:rPr>
                <w:color w:val="000000"/>
                <w:sz w:val="18"/>
                <w:lang w:val="es-EC"/>
              </w:rPr>
              <w:t>d) Posee núcleo que no se tiñe con la tinción de Gram.</w:t>
            </w:r>
            <w:r w:rsidRPr="001F3FAA">
              <w:rPr>
                <w:color w:val="FF0000"/>
                <w:sz w:val="18"/>
                <w:lang w:val="es-EC"/>
              </w:rPr>
              <w:t xml:space="preserve"> Incorrecto. Poseen pared celular de péptidoglicano.</w:t>
            </w:r>
            <w:r w:rsidRPr="001F3FAA">
              <w:rPr>
                <w:b/>
                <w:color w:val="000000"/>
                <w:sz w:val="18"/>
                <w:lang w:val="es-EC"/>
              </w:rPr>
              <w:t xml:space="preserve"> </w:t>
            </w:r>
          </w:p>
        </w:tc>
      </w:tr>
      <w:tr w:rsidR="009D52FD" w:rsidRPr="006C3F33" w:rsidTr="001F3FAA">
        <w:trPr>
          <w:trHeight w:val="312"/>
        </w:trPr>
        <w:tc>
          <w:tcPr>
            <w:tcW w:w="5526"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lang w:val="es-EC"/>
              </w:rPr>
            </w:pPr>
            <w:r w:rsidRPr="001F3FAA">
              <w:rPr>
                <w:b/>
                <w:color w:val="000000"/>
                <w:sz w:val="18"/>
                <w:lang w:val="es-EC"/>
              </w:rPr>
              <w:t xml:space="preserve">3 Estructuralmente el huso mitótico está formado: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5370"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firstLine="0"/>
              <w:rPr>
                <w:sz w:val="22"/>
                <w:lang w:val="es-EC"/>
              </w:rPr>
            </w:pPr>
            <w:r w:rsidRPr="001F3FAA">
              <w:rPr>
                <w:b/>
                <w:color w:val="000000"/>
                <w:sz w:val="18"/>
                <w:lang w:val="es-EC"/>
              </w:rPr>
              <w:t xml:space="preserve">13 Los proteasomas tienen como función la: </w:t>
            </w:r>
          </w:p>
        </w:tc>
      </w:tr>
      <w:tr w:rsidR="009D52FD" w:rsidRPr="006C3F33" w:rsidTr="001F3FAA">
        <w:trPr>
          <w:trHeight w:val="854"/>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color w:val="000000"/>
                <w:sz w:val="18"/>
                <w:lang w:val="es-EC"/>
              </w:rPr>
              <w:t>a) Por laminofilamentos.</w:t>
            </w:r>
            <w:r w:rsidRPr="001F3FAA">
              <w:rPr>
                <w:color w:val="000000"/>
                <w:sz w:val="22"/>
                <w:lang w:val="es-EC"/>
              </w:rPr>
              <w:t xml:space="preserve"> </w:t>
            </w:r>
            <w:r w:rsidRPr="001F3FAA">
              <w:rPr>
                <w:color w:val="FF0000"/>
                <w:sz w:val="18"/>
                <w:lang w:val="es-EC"/>
              </w:rPr>
              <w:t>Incorrecto: Los laminofilamentos forman un entramado sobre la cara interna de la envoltura nuclear, denominado lámina nuclear, pero no participan de la formación del huso mitótico.</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a) Degradación de proteínas.</w:t>
            </w:r>
            <w:r w:rsidRPr="001F3FAA">
              <w:rPr>
                <w:color w:val="000000"/>
                <w:sz w:val="22"/>
                <w:lang w:val="es-EC"/>
              </w:rPr>
              <w:t xml:space="preserve"> </w:t>
            </w:r>
            <w:r w:rsidRPr="001F3FAA">
              <w:rPr>
                <w:sz w:val="18"/>
                <w:lang w:val="es-EC"/>
              </w:rPr>
              <w:t>Incorrecto: Las señales que indican que una proteína debe dirigirse al sistema de endomembranas, está presente en su estructura, y se denomina péptido señal.</w:t>
            </w:r>
            <w:r w:rsidRPr="001F3FAA">
              <w:rPr>
                <w:color w:val="000000"/>
                <w:sz w:val="18"/>
                <w:lang w:val="es-EC"/>
              </w:rPr>
              <w:t xml:space="preserve"> </w:t>
            </w:r>
          </w:p>
        </w:tc>
      </w:tr>
      <w:tr w:rsidR="009D52FD" w:rsidRPr="006C3F33" w:rsidTr="001F3FAA">
        <w:trPr>
          <w:trHeight w:val="854"/>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color w:val="000000"/>
                <w:sz w:val="18"/>
                <w:lang w:val="es-EC"/>
              </w:rPr>
              <w:t xml:space="preserve">b) Por microfilamentos de actina. </w:t>
            </w:r>
            <w:r w:rsidRPr="001F3FAA">
              <w:rPr>
                <w:color w:val="FF0000"/>
                <w:sz w:val="18"/>
                <w:lang w:val="es-EC"/>
              </w:rPr>
              <w:t>Incorrecto: Los microfilamentos de actina participan de funciones tales como la migración celular o de estructuras que unen las células entre sí, pero no participan de la formación del huso mitótico.</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b) Síntesis de proteínas.</w:t>
            </w:r>
            <w:r w:rsidRPr="001F3FAA">
              <w:rPr>
                <w:color w:val="000000"/>
                <w:sz w:val="22"/>
                <w:lang w:val="es-EC"/>
              </w:rPr>
              <w:t xml:space="preserve"> </w:t>
            </w:r>
            <w:r w:rsidRPr="001F3FAA">
              <w:rPr>
                <w:color w:val="FF0000"/>
                <w:sz w:val="18"/>
                <w:lang w:val="es-EC"/>
              </w:rPr>
              <w:t>Incorrecto: Los ribosomas son los elementos citosólicos que tienen como función la síntesis de proteínas.</w:t>
            </w:r>
            <w:r w:rsidRPr="001F3FAA">
              <w:rPr>
                <w:color w:val="000000"/>
                <w:sz w:val="18"/>
                <w:lang w:val="es-EC"/>
              </w:rPr>
              <w:t xml:space="preserve"> </w:t>
            </w:r>
          </w:p>
        </w:tc>
      </w:tr>
      <w:tr w:rsidR="009D52FD" w:rsidRPr="006C3F33" w:rsidTr="001F3FAA">
        <w:trPr>
          <w:trHeight w:val="495"/>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right="34" w:hanging="2"/>
              <w:rPr>
                <w:sz w:val="22"/>
                <w:lang w:val="es-EC"/>
              </w:rPr>
            </w:pPr>
            <w:r w:rsidRPr="001F3FAA">
              <w:rPr>
                <w:color w:val="000000"/>
                <w:sz w:val="18"/>
                <w:lang w:val="es-EC"/>
              </w:rPr>
              <w:t xml:space="preserve">c) Por microtúbulos. </w:t>
            </w:r>
            <w:r w:rsidRPr="001F3FAA">
              <w:rPr>
                <w:sz w:val="18"/>
                <w:lang w:val="es-EC"/>
              </w:rPr>
              <w:t>Correcto: El huso mitótico está formado por microtúbulos, denominados microtúbulos mitóticos.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c) Excreción de proteínas.</w:t>
            </w:r>
            <w:r w:rsidRPr="001F3FAA">
              <w:rPr>
                <w:color w:val="000000"/>
                <w:sz w:val="22"/>
                <w:lang w:val="es-EC"/>
              </w:rPr>
              <w:t xml:space="preserve"> </w:t>
            </w:r>
            <w:r w:rsidRPr="001F3FAA">
              <w:rPr>
                <w:color w:val="FF0000"/>
                <w:sz w:val="18"/>
                <w:lang w:val="es-EC"/>
              </w:rPr>
              <w:t>Incorrecto: Los proteasomas no participan del proceso de excreción de proteínas.</w:t>
            </w:r>
            <w:r w:rsidRPr="001F3FAA">
              <w:rPr>
                <w:b/>
                <w:color w:val="000000"/>
                <w:sz w:val="18"/>
                <w:lang w:val="es-EC"/>
              </w:rPr>
              <w:t xml:space="preserve"> </w:t>
            </w:r>
          </w:p>
        </w:tc>
      </w:tr>
      <w:tr w:rsidR="009D52FD" w:rsidRPr="006C3F33" w:rsidTr="001F3FAA">
        <w:trPr>
          <w:trHeight w:val="979"/>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color w:val="000000"/>
                <w:sz w:val="18"/>
                <w:lang w:val="es-EC"/>
              </w:rPr>
              <w:t xml:space="preserve">d) Por filamentos intermedios. </w:t>
            </w:r>
            <w:r w:rsidRPr="001F3FAA">
              <w:rPr>
                <w:color w:val="FF0000"/>
                <w:sz w:val="18"/>
                <w:lang w:val="es-EC"/>
              </w:rPr>
              <w:t>Incorrecto: Los filamentos intermedios cumplen múltiples funciones como la de otorgar resistencia mecánica a la célula o darle forma, pero no participan de la formación del huso mitótico.</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26" w:hanging="2"/>
              <w:rPr>
                <w:sz w:val="22"/>
                <w:lang w:val="es-EC"/>
              </w:rPr>
            </w:pPr>
            <w:r w:rsidRPr="001F3FAA">
              <w:rPr>
                <w:color w:val="000000"/>
                <w:sz w:val="18"/>
                <w:lang w:val="es-EC"/>
              </w:rPr>
              <w:t>d) Señalización de proteínas destinadas al RER.</w:t>
            </w:r>
            <w:r w:rsidRPr="001F3FAA">
              <w:rPr>
                <w:color w:val="000000"/>
                <w:sz w:val="22"/>
                <w:lang w:val="es-EC"/>
              </w:rPr>
              <w:t xml:space="preserve"> </w:t>
            </w:r>
            <w:r w:rsidRPr="001F3FAA">
              <w:rPr>
                <w:color w:val="FF0000"/>
                <w:sz w:val="18"/>
                <w:lang w:val="es-EC"/>
              </w:rPr>
              <w:t>Incorrecto: Las señales que indican que una proteína debe dirigirse al sistema de endomembranas, está presente en su estructura, y se denomina péptido señal.</w:t>
            </w:r>
            <w:r w:rsidRPr="001F3FAA">
              <w:rPr>
                <w:color w:val="000000"/>
                <w:sz w:val="18"/>
                <w:lang w:val="es-EC"/>
              </w:rPr>
              <w:t xml:space="preserve"> </w:t>
            </w:r>
          </w:p>
        </w:tc>
      </w:tr>
    </w:tbl>
    <w:p w:rsidR="009D52FD" w:rsidRPr="006C3F33" w:rsidRDefault="009D52FD">
      <w:pPr>
        <w:spacing w:after="0" w:line="259" w:lineRule="auto"/>
        <w:ind w:left="-451" w:right="60" w:firstLine="0"/>
        <w:rPr>
          <w:lang w:val="es-EC"/>
        </w:rPr>
      </w:pPr>
    </w:p>
    <w:tbl>
      <w:tblPr>
        <w:tblW w:w="11054" w:type="dxa"/>
        <w:tblInd w:w="-24" w:type="dxa"/>
        <w:tblCellMar>
          <w:top w:w="10" w:type="dxa"/>
          <w:left w:w="67" w:type="dxa"/>
          <w:right w:w="8" w:type="dxa"/>
        </w:tblCellMar>
        <w:tblLook w:val="00A0"/>
      </w:tblPr>
      <w:tblGrid>
        <w:gridCol w:w="278"/>
        <w:gridCol w:w="5248"/>
        <w:gridCol w:w="158"/>
        <w:gridCol w:w="266"/>
        <w:gridCol w:w="5104"/>
      </w:tblGrid>
      <w:tr w:rsidR="009D52FD" w:rsidRPr="006C3F33" w:rsidTr="001F3FAA">
        <w:trPr>
          <w:trHeight w:val="558"/>
        </w:trPr>
        <w:tc>
          <w:tcPr>
            <w:tcW w:w="5526" w:type="dxa"/>
            <w:gridSpan w:val="2"/>
            <w:tcBorders>
              <w:top w:val="single" w:sz="4" w:space="0" w:color="000000"/>
              <w:left w:val="single" w:sz="4" w:space="0" w:color="000000"/>
              <w:bottom w:val="single" w:sz="8"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b/>
                <w:color w:val="000000"/>
                <w:sz w:val="18"/>
                <w:lang w:val="es-EC"/>
              </w:rPr>
              <w:t xml:space="preserve">4 Una característica de los receptores acoplados a proteína G es que: </w:t>
            </w:r>
          </w:p>
        </w:tc>
        <w:tc>
          <w:tcPr>
            <w:tcW w:w="158" w:type="dxa"/>
            <w:vMerge w:val="restart"/>
            <w:tcBorders>
              <w:top w:val="nil"/>
              <w:left w:val="single" w:sz="4" w:space="0" w:color="000000"/>
              <w:bottom w:val="nil"/>
              <w:right w:val="single" w:sz="4" w:space="0" w:color="000000"/>
            </w:tcBorders>
          </w:tcPr>
          <w:p w:rsidR="009D52FD" w:rsidRPr="001F3FAA" w:rsidRDefault="009D52FD" w:rsidP="001F3FAA">
            <w:pPr>
              <w:spacing w:after="489" w:line="259" w:lineRule="auto"/>
              <w:ind w:left="0" w:firstLine="0"/>
              <w:rPr>
                <w:sz w:val="22"/>
                <w:lang w:val="es-EC"/>
              </w:rPr>
            </w:pPr>
            <w:r w:rsidRPr="001F3FAA">
              <w:rPr>
                <w:color w:val="000000"/>
                <w:sz w:val="18"/>
                <w:lang w:val="es-EC"/>
              </w:rPr>
              <w:t xml:space="preserve"> </w:t>
            </w:r>
          </w:p>
          <w:p w:rsidR="009D52FD" w:rsidRPr="001F3FAA" w:rsidRDefault="009D52FD" w:rsidP="001F3FAA">
            <w:pPr>
              <w:spacing w:after="641"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640"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640"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369"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257" w:line="259" w:lineRule="auto"/>
              <w:ind w:left="0" w:firstLine="0"/>
              <w:rPr>
                <w:sz w:val="22"/>
                <w:lang w:val="es-EC"/>
              </w:rPr>
            </w:pPr>
            <w:r w:rsidRPr="001F3FAA">
              <w:rPr>
                <w:color w:val="000000"/>
                <w:sz w:val="18"/>
                <w:lang w:val="es-EC"/>
              </w:rPr>
              <w:t xml:space="preserve"> </w:t>
            </w:r>
          </w:p>
          <w:p w:rsidR="009D52FD" w:rsidRPr="001F3FAA" w:rsidRDefault="009D52FD" w:rsidP="001F3FAA">
            <w:pPr>
              <w:spacing w:after="465"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633"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633"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420"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466"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842"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676"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514"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427"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415" w:line="259" w:lineRule="auto"/>
              <w:ind w:left="0" w:firstLine="0"/>
              <w:rPr>
                <w:sz w:val="22"/>
                <w:lang w:val="es-EC"/>
              </w:rPr>
            </w:pPr>
            <w:r w:rsidRPr="001F3FAA">
              <w:rPr>
                <w:b/>
                <w:color w:val="000000"/>
                <w:sz w:val="18"/>
                <w:lang w:val="es-EC"/>
              </w:rPr>
              <w:t xml:space="preserve"> </w:t>
            </w:r>
          </w:p>
          <w:p w:rsidR="009D52FD" w:rsidRPr="001F3FAA" w:rsidRDefault="009D52FD" w:rsidP="001F3FAA">
            <w:pPr>
              <w:spacing w:after="633"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633"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679"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0" w:line="259" w:lineRule="auto"/>
              <w:ind w:left="0" w:firstLine="0"/>
              <w:rPr>
                <w:sz w:val="22"/>
                <w:lang w:val="es-EC"/>
              </w:rPr>
            </w:pPr>
            <w:r w:rsidRPr="001F3FAA">
              <w:rPr>
                <w:color w:val="000000"/>
                <w:sz w:val="18"/>
                <w:lang w:val="es-EC"/>
              </w:rPr>
              <w:t xml:space="preserve"> </w:t>
            </w:r>
          </w:p>
        </w:tc>
        <w:tc>
          <w:tcPr>
            <w:tcW w:w="5370"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jc w:val="both"/>
              <w:rPr>
                <w:sz w:val="22"/>
                <w:lang w:val="es-EC"/>
              </w:rPr>
            </w:pPr>
            <w:r w:rsidRPr="001F3FAA">
              <w:rPr>
                <w:b/>
                <w:color w:val="000000"/>
                <w:sz w:val="18"/>
                <w:lang w:val="es-EC"/>
              </w:rPr>
              <w:t>14 El enunciado en que la materia se organiza de manera menor a mayor complejidad es:</w:t>
            </w:r>
            <w:r w:rsidRPr="001F3FAA">
              <w:rPr>
                <w:color w:val="000000"/>
                <w:sz w:val="18"/>
                <w:lang w:val="es-EC"/>
              </w:rPr>
              <w:t xml:space="preserve"> </w:t>
            </w:r>
          </w:p>
        </w:tc>
      </w:tr>
      <w:tr w:rsidR="009D52FD" w:rsidRPr="006C3F33" w:rsidTr="001F3FAA">
        <w:trPr>
          <w:trHeight w:val="864"/>
        </w:trPr>
        <w:tc>
          <w:tcPr>
            <w:tcW w:w="278" w:type="dxa"/>
            <w:tcBorders>
              <w:top w:val="single" w:sz="4" w:space="0" w:color="000000"/>
              <w:left w:val="single" w:sz="4" w:space="0" w:color="000000"/>
              <w:bottom w:val="single" w:sz="4" w:space="0" w:color="000000"/>
              <w:right w:val="single" w:sz="8" w:space="0" w:color="000000"/>
            </w:tcBorders>
            <w:vAlign w:val="center"/>
          </w:tcPr>
          <w:p w:rsidR="009D52FD" w:rsidRPr="001F3FAA" w:rsidRDefault="009D52FD" w:rsidP="001F3FAA">
            <w:pPr>
              <w:spacing w:after="0" w:line="259" w:lineRule="auto"/>
              <w:ind w:left="4" w:firstLine="0"/>
              <w:jc w:val="center"/>
              <w:rPr>
                <w:sz w:val="22"/>
                <w:lang w:val="es-EC"/>
              </w:rPr>
            </w:pPr>
            <w:r w:rsidRPr="001F3FAA">
              <w:rPr>
                <w:color w:val="000000"/>
                <w:sz w:val="18"/>
                <w:lang w:val="es-EC"/>
              </w:rPr>
              <w:t xml:space="preserve"> </w:t>
            </w:r>
          </w:p>
        </w:tc>
        <w:tc>
          <w:tcPr>
            <w:tcW w:w="5248" w:type="dxa"/>
            <w:tcBorders>
              <w:top w:val="single" w:sz="8" w:space="0" w:color="000000"/>
              <w:left w:val="single" w:sz="8" w:space="0" w:color="000000"/>
              <w:bottom w:val="single" w:sz="8" w:space="0" w:color="000000"/>
              <w:right w:val="single" w:sz="8" w:space="0" w:color="000000"/>
            </w:tcBorders>
          </w:tcPr>
          <w:p w:rsidR="009D52FD" w:rsidRPr="001F3FAA" w:rsidRDefault="009D52FD" w:rsidP="001F3FAA">
            <w:pPr>
              <w:spacing w:after="0" w:line="259" w:lineRule="auto"/>
              <w:ind w:left="33" w:hanging="2"/>
              <w:rPr>
                <w:sz w:val="22"/>
                <w:lang w:val="es-EC"/>
              </w:rPr>
            </w:pPr>
            <w:r w:rsidRPr="001F3FAA">
              <w:rPr>
                <w:color w:val="000000"/>
                <w:sz w:val="18"/>
                <w:lang w:val="es-EC"/>
              </w:rPr>
              <w:t>a) Están formados por una proteína integral multipaso.</w:t>
            </w:r>
            <w:r w:rsidRPr="001F3FAA">
              <w:rPr>
                <w:color w:val="000000"/>
                <w:sz w:val="22"/>
                <w:lang w:val="es-EC"/>
              </w:rPr>
              <w:t xml:space="preserve"> </w:t>
            </w:r>
            <w:r w:rsidRPr="001F3FAA">
              <w:rPr>
                <w:sz w:val="18"/>
                <w:lang w:val="es-EC"/>
              </w:rPr>
              <w:t>Correcto: Los receptores acoplados a proteína G son receptores membranosos compuestos por proteínas transmembranosas.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a) Colesterol – célula del páncreas -insulina – corazón.</w:t>
            </w:r>
            <w:r w:rsidRPr="001F3FAA">
              <w:rPr>
                <w:color w:val="000000"/>
                <w:sz w:val="22"/>
                <w:lang w:val="es-EC"/>
              </w:rPr>
              <w:t xml:space="preserve"> </w:t>
            </w:r>
            <w:r w:rsidRPr="001F3FAA">
              <w:rPr>
                <w:color w:val="FF0000"/>
                <w:sz w:val="18"/>
                <w:lang w:val="es-EC"/>
              </w:rPr>
              <w:t>Incorrecto: los niveles de organización de la materia ordenados de forma creciente son átomo-molécula-estructura celular-tejido-órgano.</w:t>
            </w:r>
            <w:r w:rsidRPr="001F3FAA">
              <w:rPr>
                <w:color w:val="000000"/>
                <w:sz w:val="18"/>
                <w:lang w:val="es-EC"/>
              </w:rPr>
              <w:t xml:space="preserve"> </w:t>
            </w:r>
          </w:p>
        </w:tc>
      </w:tr>
      <w:tr w:rsidR="009D52FD" w:rsidRPr="006C3F33" w:rsidTr="001F3FAA">
        <w:trPr>
          <w:trHeight w:val="864"/>
        </w:trPr>
        <w:tc>
          <w:tcPr>
            <w:tcW w:w="278" w:type="dxa"/>
            <w:tcBorders>
              <w:top w:val="single" w:sz="4" w:space="0" w:color="000000"/>
              <w:left w:val="single" w:sz="4" w:space="0" w:color="000000"/>
              <w:bottom w:val="single" w:sz="4" w:space="0" w:color="000000"/>
              <w:right w:val="single" w:sz="8" w:space="0" w:color="000000"/>
            </w:tcBorders>
            <w:vAlign w:val="center"/>
          </w:tcPr>
          <w:p w:rsidR="009D52FD" w:rsidRPr="001F3FAA" w:rsidRDefault="009D52FD" w:rsidP="001F3FAA">
            <w:pPr>
              <w:spacing w:after="0" w:line="259" w:lineRule="auto"/>
              <w:ind w:left="4" w:firstLine="0"/>
              <w:jc w:val="center"/>
              <w:rPr>
                <w:sz w:val="22"/>
                <w:lang w:val="es-EC"/>
              </w:rPr>
            </w:pPr>
            <w:r w:rsidRPr="001F3FAA">
              <w:rPr>
                <w:color w:val="000000"/>
                <w:sz w:val="18"/>
                <w:lang w:val="es-EC"/>
              </w:rPr>
              <w:t xml:space="preserve"> </w:t>
            </w:r>
          </w:p>
        </w:tc>
        <w:tc>
          <w:tcPr>
            <w:tcW w:w="5248" w:type="dxa"/>
            <w:tcBorders>
              <w:top w:val="single" w:sz="8" w:space="0" w:color="000000"/>
              <w:left w:val="single" w:sz="8" w:space="0" w:color="000000"/>
              <w:bottom w:val="single" w:sz="8" w:space="0" w:color="000000"/>
              <w:right w:val="single" w:sz="8" w:space="0" w:color="000000"/>
            </w:tcBorders>
          </w:tcPr>
          <w:p w:rsidR="009D52FD" w:rsidRPr="001F3FAA" w:rsidRDefault="009D52FD" w:rsidP="001F3FAA">
            <w:pPr>
              <w:spacing w:after="0" w:line="259" w:lineRule="auto"/>
              <w:ind w:left="33" w:right="57" w:hanging="2"/>
              <w:rPr>
                <w:sz w:val="22"/>
                <w:lang w:val="es-EC"/>
              </w:rPr>
            </w:pPr>
            <w:r w:rsidRPr="001F3FAA">
              <w:rPr>
                <w:color w:val="000000"/>
                <w:sz w:val="18"/>
                <w:lang w:val="es-EC"/>
              </w:rPr>
              <w:t>b) Reconocen ligandos liposolubles.</w:t>
            </w:r>
            <w:r w:rsidRPr="001F3FAA">
              <w:rPr>
                <w:color w:val="000000"/>
                <w:sz w:val="22"/>
                <w:lang w:val="es-EC"/>
              </w:rPr>
              <w:t xml:space="preserve"> </w:t>
            </w:r>
            <w:r w:rsidRPr="001F3FAA">
              <w:rPr>
                <w:color w:val="FF0000"/>
                <w:sz w:val="18"/>
                <w:lang w:val="es-EC"/>
              </w:rPr>
              <w:t>Incorrecto: Los ligandos liposolubles son capaces de atravesar la membrana plasmática y una vez en el citosol se unen a sus receptores allí ubicados.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b) Célula de la piel - colesterol – corazón - ser humano.</w:t>
            </w:r>
            <w:r w:rsidRPr="001F3FAA">
              <w:rPr>
                <w:color w:val="FF0000"/>
                <w:sz w:val="18"/>
                <w:lang w:val="es-EC"/>
              </w:rPr>
              <w:t xml:space="preserve"> Incorrecto: los niveles de organización de la materia ordenados de forma creciente son átomo-molécula-estructura celular-tejido-órgano.</w:t>
            </w:r>
            <w:r w:rsidRPr="001F3FAA">
              <w:rPr>
                <w:b/>
                <w:color w:val="000000"/>
                <w:sz w:val="18"/>
                <w:lang w:val="es-EC"/>
              </w:rPr>
              <w:t xml:space="preserve"> </w:t>
            </w:r>
          </w:p>
        </w:tc>
      </w:tr>
      <w:tr w:rsidR="009D52FD" w:rsidRPr="006C3F33" w:rsidTr="001F3FAA">
        <w:trPr>
          <w:trHeight w:val="864"/>
        </w:trPr>
        <w:tc>
          <w:tcPr>
            <w:tcW w:w="278" w:type="dxa"/>
            <w:tcBorders>
              <w:top w:val="single" w:sz="4" w:space="0" w:color="000000"/>
              <w:left w:val="single" w:sz="4" w:space="0" w:color="000000"/>
              <w:bottom w:val="single" w:sz="4" w:space="0" w:color="000000"/>
              <w:right w:val="single" w:sz="8" w:space="0" w:color="000000"/>
            </w:tcBorders>
            <w:vAlign w:val="center"/>
          </w:tcPr>
          <w:p w:rsidR="009D52FD" w:rsidRPr="001F3FAA" w:rsidRDefault="009D52FD" w:rsidP="001F3FAA">
            <w:pPr>
              <w:spacing w:after="0" w:line="259" w:lineRule="auto"/>
              <w:ind w:left="4" w:firstLine="0"/>
              <w:jc w:val="center"/>
              <w:rPr>
                <w:sz w:val="22"/>
                <w:lang w:val="es-EC"/>
              </w:rPr>
            </w:pPr>
            <w:r w:rsidRPr="001F3FAA">
              <w:rPr>
                <w:color w:val="000000"/>
                <w:sz w:val="18"/>
                <w:lang w:val="es-EC"/>
              </w:rPr>
              <w:t xml:space="preserve"> </w:t>
            </w:r>
          </w:p>
        </w:tc>
        <w:tc>
          <w:tcPr>
            <w:tcW w:w="5248" w:type="dxa"/>
            <w:tcBorders>
              <w:top w:val="single" w:sz="8" w:space="0" w:color="000000"/>
              <w:left w:val="single" w:sz="8" w:space="0" w:color="000000"/>
              <w:bottom w:val="single" w:sz="8" w:space="0" w:color="000000"/>
              <w:right w:val="single" w:sz="8" w:space="0" w:color="000000"/>
            </w:tcBorders>
            <w:vAlign w:val="center"/>
          </w:tcPr>
          <w:p w:rsidR="009D52FD" w:rsidRPr="001F3FAA" w:rsidRDefault="009D52FD" w:rsidP="001F3FAA">
            <w:pPr>
              <w:spacing w:after="0" w:line="259" w:lineRule="auto"/>
              <w:ind w:left="33" w:hanging="2"/>
              <w:rPr>
                <w:sz w:val="22"/>
                <w:lang w:val="es-EC"/>
              </w:rPr>
            </w:pPr>
            <w:r w:rsidRPr="001F3FAA">
              <w:rPr>
                <w:color w:val="000000"/>
                <w:sz w:val="18"/>
                <w:lang w:val="es-EC"/>
              </w:rPr>
              <w:t>c) Se localizan en el citosol de la célula.</w:t>
            </w:r>
            <w:r w:rsidRPr="001F3FAA">
              <w:rPr>
                <w:color w:val="000000"/>
                <w:sz w:val="22"/>
                <w:lang w:val="es-EC"/>
              </w:rPr>
              <w:t xml:space="preserve"> </w:t>
            </w:r>
            <w:r w:rsidRPr="001F3FAA">
              <w:rPr>
                <w:color w:val="FF0000"/>
                <w:sz w:val="18"/>
                <w:lang w:val="es-EC"/>
              </w:rPr>
              <w:t>Incorrecto: Los receptores acoplados a proteína G son receptores membranosos compuestos por proteínas transmembranosas.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c) Célula del riñón- sistema respiratorio - corazón - población.</w:t>
            </w:r>
            <w:r w:rsidRPr="001F3FAA">
              <w:rPr>
                <w:color w:val="FF0000"/>
                <w:sz w:val="18"/>
                <w:lang w:val="es-EC"/>
              </w:rPr>
              <w:t xml:space="preserve"> Incorrecto: los niveles de organización de la materia ordenados de forma creciente son átomo-molécula-estructura celular-tejido-órgano.</w:t>
            </w:r>
            <w:r w:rsidRPr="001F3FAA">
              <w:rPr>
                <w:b/>
                <w:color w:val="000000"/>
                <w:sz w:val="18"/>
                <w:lang w:val="es-EC"/>
              </w:rPr>
              <w:t xml:space="preserve"> </w:t>
            </w:r>
          </w:p>
        </w:tc>
      </w:tr>
      <w:tr w:rsidR="009D52FD" w:rsidRPr="006C3F33" w:rsidTr="001F3FAA">
        <w:trPr>
          <w:trHeight w:val="864"/>
        </w:trPr>
        <w:tc>
          <w:tcPr>
            <w:tcW w:w="278" w:type="dxa"/>
            <w:tcBorders>
              <w:top w:val="single" w:sz="4" w:space="0" w:color="000000"/>
              <w:left w:val="single" w:sz="4" w:space="0" w:color="000000"/>
              <w:bottom w:val="single" w:sz="4" w:space="0" w:color="000000"/>
              <w:right w:val="single" w:sz="8" w:space="0" w:color="000000"/>
            </w:tcBorders>
            <w:vAlign w:val="center"/>
          </w:tcPr>
          <w:p w:rsidR="009D52FD" w:rsidRPr="001F3FAA" w:rsidRDefault="009D52FD" w:rsidP="001F3FAA">
            <w:pPr>
              <w:spacing w:after="0" w:line="259" w:lineRule="auto"/>
              <w:ind w:left="4" w:firstLine="0"/>
              <w:jc w:val="center"/>
              <w:rPr>
                <w:sz w:val="22"/>
                <w:lang w:val="es-EC"/>
              </w:rPr>
            </w:pPr>
            <w:r w:rsidRPr="001F3FAA">
              <w:rPr>
                <w:color w:val="000000"/>
                <w:sz w:val="18"/>
                <w:lang w:val="es-EC"/>
              </w:rPr>
              <w:t xml:space="preserve"> </w:t>
            </w:r>
          </w:p>
        </w:tc>
        <w:tc>
          <w:tcPr>
            <w:tcW w:w="5248" w:type="dxa"/>
            <w:tcBorders>
              <w:top w:val="single" w:sz="8" w:space="0" w:color="000000"/>
              <w:left w:val="single" w:sz="8" w:space="0" w:color="000000"/>
              <w:bottom w:val="single" w:sz="8" w:space="0" w:color="000000"/>
              <w:right w:val="single" w:sz="8" w:space="0" w:color="000000"/>
            </w:tcBorders>
          </w:tcPr>
          <w:p w:rsidR="009D52FD" w:rsidRPr="001F3FAA" w:rsidRDefault="009D52FD" w:rsidP="001F3FAA">
            <w:pPr>
              <w:spacing w:after="0" w:line="259" w:lineRule="auto"/>
              <w:ind w:left="33" w:hanging="2"/>
              <w:rPr>
                <w:sz w:val="22"/>
                <w:lang w:val="es-EC"/>
              </w:rPr>
            </w:pPr>
            <w:r w:rsidRPr="001F3FAA">
              <w:rPr>
                <w:color w:val="000000"/>
                <w:sz w:val="18"/>
                <w:lang w:val="es-EC"/>
              </w:rPr>
              <w:t>d) Luego de unirse al ligando se translocan al núcleo.</w:t>
            </w:r>
            <w:r w:rsidRPr="001F3FAA">
              <w:rPr>
                <w:color w:val="000000"/>
                <w:sz w:val="22"/>
                <w:lang w:val="es-EC"/>
              </w:rPr>
              <w:t xml:space="preserve"> </w:t>
            </w:r>
            <w:r w:rsidRPr="001F3FAA">
              <w:rPr>
                <w:color w:val="FF0000"/>
                <w:sz w:val="18"/>
                <w:lang w:val="es-EC"/>
              </w:rPr>
              <w:t>Incorrecto: Las hormonas esteroideas son liposolubles y atraviesan la membrana plasmática para unirse a sus receptores citosólicos.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vAlign w:val="center"/>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d) Fosfolípido - célula del hígado – sistema circulatorio.</w:t>
            </w:r>
            <w:r w:rsidRPr="001F3FAA">
              <w:rPr>
                <w:color w:val="000000"/>
                <w:sz w:val="22"/>
                <w:lang w:val="es-EC"/>
              </w:rPr>
              <w:t xml:space="preserve"> </w:t>
            </w:r>
            <w:r w:rsidRPr="001F3FAA">
              <w:rPr>
                <w:sz w:val="18"/>
                <w:lang w:val="es-EC"/>
              </w:rPr>
              <w:t>Correcto: los niveles de organización de la materia ordenados de forma creciente son molécula-estructura celular-tejidoórgano.</w:t>
            </w:r>
            <w:r w:rsidRPr="001F3FAA">
              <w:rPr>
                <w:color w:val="000000"/>
                <w:sz w:val="18"/>
                <w:lang w:val="es-EC"/>
              </w:rPr>
              <w:t xml:space="preserve"> </w:t>
            </w:r>
          </w:p>
        </w:tc>
      </w:tr>
      <w:tr w:rsidR="009D52FD" w:rsidTr="001F3FAA">
        <w:trPr>
          <w:trHeight w:val="320"/>
        </w:trPr>
        <w:tc>
          <w:tcPr>
            <w:tcW w:w="5526" w:type="dxa"/>
            <w:gridSpan w:val="2"/>
            <w:tcBorders>
              <w:top w:val="single" w:sz="8"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jc w:val="both"/>
              <w:rPr>
                <w:sz w:val="22"/>
                <w:lang w:val="es-EC"/>
              </w:rPr>
            </w:pPr>
            <w:r w:rsidRPr="001F3FAA">
              <w:rPr>
                <w:b/>
                <w:color w:val="000000"/>
                <w:sz w:val="18"/>
                <w:lang w:val="es-EC"/>
              </w:rPr>
              <w:t xml:space="preserve">5 De acuerdo a la teoría celular moderna se puede afirmar que: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5370"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firstLine="0"/>
              <w:rPr>
                <w:sz w:val="22"/>
              </w:rPr>
            </w:pPr>
            <w:r w:rsidRPr="001F3FAA">
              <w:rPr>
                <w:b/>
                <w:color w:val="000000"/>
                <w:sz w:val="18"/>
              </w:rPr>
              <w:t xml:space="preserve">15 Las proteínas se forman: </w:t>
            </w:r>
          </w:p>
        </w:tc>
      </w:tr>
      <w:tr w:rsidR="009D52FD" w:rsidRPr="006C3F33" w:rsidTr="001F3FAA">
        <w:trPr>
          <w:trHeight w:val="641"/>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firstLine="0"/>
              <w:jc w:val="center"/>
              <w:rPr>
                <w:sz w:val="22"/>
              </w:rPr>
            </w:pPr>
            <w:r w:rsidRPr="001F3FAA">
              <w:rPr>
                <w:color w:val="000000"/>
                <w:sz w:val="18"/>
              </w:rPr>
              <w:t xml:space="preserve"> </w:t>
            </w:r>
          </w:p>
        </w:tc>
        <w:tc>
          <w:tcPr>
            <w:tcW w:w="524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hanging="2"/>
              <w:rPr>
                <w:sz w:val="22"/>
                <w:lang w:val="es-EC"/>
              </w:rPr>
            </w:pPr>
            <w:r w:rsidRPr="001F3FAA">
              <w:rPr>
                <w:color w:val="000000"/>
                <w:sz w:val="18"/>
                <w:lang w:val="es-EC"/>
              </w:rPr>
              <w:t>a) Las organelas son la mínima unidad de vida.</w:t>
            </w:r>
            <w:r w:rsidRPr="001F3FAA">
              <w:rPr>
                <w:color w:val="000000"/>
                <w:sz w:val="22"/>
                <w:lang w:val="es-EC"/>
              </w:rPr>
              <w:t xml:space="preserve"> </w:t>
            </w:r>
            <w:r w:rsidRPr="001F3FAA">
              <w:rPr>
                <w:color w:val="FF0000"/>
                <w:sz w:val="18"/>
                <w:lang w:val="es-EC"/>
              </w:rPr>
              <w:t>Incorrecto: La mínima unidad de vida es la célula.</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 xml:space="preserve">a) Mediante enlaces peptídicos que unen monosacáridos entre sí. </w:t>
            </w:r>
            <w:r w:rsidRPr="001F3FAA">
              <w:rPr>
                <w:color w:val="FF0000"/>
                <w:sz w:val="18"/>
                <w:lang w:val="es-EC"/>
              </w:rPr>
              <w:t>Incorrecto: las proteínas se forman por enlaces peptídicos entre aminoácidos</w:t>
            </w:r>
            <w:r w:rsidRPr="001F3FAA">
              <w:rPr>
                <w:color w:val="000000"/>
                <w:sz w:val="18"/>
                <w:lang w:val="es-EC"/>
              </w:rPr>
              <w:t xml:space="preserve"> </w:t>
            </w:r>
          </w:p>
        </w:tc>
      </w:tr>
      <w:tr w:rsidR="009D52FD" w:rsidRPr="006C3F33" w:rsidTr="001F3FAA">
        <w:trPr>
          <w:trHeight w:val="737"/>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right="16" w:hanging="2"/>
              <w:rPr>
                <w:sz w:val="22"/>
                <w:lang w:val="es-EC"/>
              </w:rPr>
            </w:pPr>
            <w:r w:rsidRPr="001F3FAA">
              <w:rPr>
                <w:color w:val="000000"/>
                <w:sz w:val="18"/>
                <w:lang w:val="es-EC"/>
              </w:rPr>
              <w:t>b) Los virus son considerados organismos vivos.</w:t>
            </w:r>
            <w:r w:rsidRPr="001F3FAA">
              <w:rPr>
                <w:color w:val="000000"/>
                <w:sz w:val="22"/>
                <w:lang w:val="es-EC"/>
              </w:rPr>
              <w:t xml:space="preserve"> </w:t>
            </w:r>
            <w:r w:rsidRPr="001F3FAA">
              <w:rPr>
                <w:color w:val="FF0000"/>
                <w:sz w:val="18"/>
                <w:lang w:val="es-EC"/>
              </w:rPr>
              <w:t>Incorrecto: Los virus no tienen la capacidad de auto replicarse, por lo que no son considerados organismos vivos.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b) Mediante enlaces peptídicos que unen aminoácidos entre sí.</w:t>
            </w:r>
            <w:r w:rsidRPr="001F3FAA">
              <w:rPr>
                <w:color w:val="FF0000"/>
                <w:sz w:val="18"/>
                <w:lang w:val="es-EC"/>
              </w:rPr>
              <w:t xml:space="preserve"> </w:t>
            </w:r>
            <w:r w:rsidRPr="001F3FAA">
              <w:rPr>
                <w:sz w:val="18"/>
                <w:lang w:val="es-EC"/>
              </w:rPr>
              <w:t>Correcto: las proteínas se forman por enlaces peptídicos entre aminoácidos.</w:t>
            </w:r>
            <w:r w:rsidRPr="001F3FAA">
              <w:rPr>
                <w:color w:val="000000"/>
                <w:sz w:val="18"/>
                <w:lang w:val="es-EC"/>
              </w:rPr>
              <w:t xml:space="preserve"> </w:t>
            </w:r>
          </w:p>
        </w:tc>
      </w:tr>
      <w:tr w:rsidR="009D52FD" w:rsidRPr="006C3F33" w:rsidTr="001F3FAA">
        <w:trPr>
          <w:trHeight w:val="979"/>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color w:val="000000"/>
                <w:sz w:val="18"/>
                <w:lang w:val="es-EC"/>
              </w:rPr>
              <w:t xml:space="preserve">c) El funcionamiento de un organismo pluricelular es independiente de la interacción de sus células. </w:t>
            </w:r>
            <w:r w:rsidRPr="001F3FAA">
              <w:rPr>
                <w:color w:val="FF0000"/>
                <w:sz w:val="18"/>
                <w:lang w:val="es-EC"/>
              </w:rPr>
              <w:t>Incorrecto: El funcionamiento de un organismo depende de la interacción entre las células que lo componen.</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 xml:space="preserve">c) Mediante uniones fosfodiéster que unen nucleótidos entre sí. </w:t>
            </w:r>
            <w:r w:rsidRPr="001F3FAA">
              <w:rPr>
                <w:color w:val="FF0000"/>
                <w:sz w:val="18"/>
                <w:lang w:val="es-EC"/>
              </w:rPr>
              <w:t>Incorrecto: las proteínas se forman por enlaces peptídicos entre aminoácidos. Las uniones fosfodiéster entre nucleótidos da origen a los ácidos nucleicos</w:t>
            </w:r>
            <w:r w:rsidRPr="001F3FAA">
              <w:rPr>
                <w:color w:val="000000"/>
                <w:sz w:val="18"/>
                <w:lang w:val="es-EC"/>
              </w:rPr>
              <w:t xml:space="preserve"> </w:t>
            </w:r>
          </w:p>
        </w:tc>
      </w:tr>
      <w:tr w:rsidR="009D52FD" w:rsidRPr="006C3F33" w:rsidTr="001F3FAA">
        <w:trPr>
          <w:trHeight w:val="854"/>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color w:val="000000"/>
                <w:sz w:val="18"/>
                <w:lang w:val="es-EC"/>
              </w:rPr>
              <w:t>d) Toda célula proviene de otra célula.</w:t>
            </w:r>
            <w:r w:rsidRPr="001F3FAA">
              <w:rPr>
                <w:color w:val="000000"/>
                <w:sz w:val="22"/>
                <w:lang w:val="es-EC"/>
              </w:rPr>
              <w:t xml:space="preserve"> </w:t>
            </w:r>
            <w:r w:rsidRPr="001F3FAA">
              <w:rPr>
                <w:sz w:val="18"/>
                <w:lang w:val="es-EC"/>
              </w:rPr>
              <w:t>Correcto: La tenencia de material hereditario (ADN) permite que las células se regeneren a sí mismas.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d) Por la unión de largas cadenas hidrocarbonadas.</w:t>
            </w:r>
            <w:r w:rsidRPr="001F3FAA">
              <w:rPr>
                <w:color w:val="FF0000"/>
                <w:sz w:val="18"/>
                <w:lang w:val="es-EC"/>
              </w:rPr>
              <w:t xml:space="preserve"> Incorrecto: las proteínas se forman por enlaces peptídicos entre aminoácidos. Las uniones de largas cadenas hidrocarbonadas dan origen a los lípidos</w:t>
            </w:r>
            <w:r w:rsidRPr="001F3FAA">
              <w:rPr>
                <w:color w:val="000000"/>
                <w:sz w:val="18"/>
                <w:lang w:val="es-EC"/>
              </w:rPr>
              <w:t xml:space="preserve"> </w:t>
            </w:r>
          </w:p>
        </w:tc>
      </w:tr>
      <w:tr w:rsidR="009D52FD" w:rsidTr="001F3FAA">
        <w:trPr>
          <w:trHeight w:val="312"/>
        </w:trPr>
        <w:tc>
          <w:tcPr>
            <w:tcW w:w="5526"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lang w:val="es-EC"/>
              </w:rPr>
            </w:pPr>
            <w:r w:rsidRPr="001F3FAA">
              <w:rPr>
                <w:b/>
                <w:color w:val="000000"/>
                <w:sz w:val="18"/>
                <w:lang w:val="es-EC"/>
              </w:rPr>
              <w:t xml:space="preserve">6 La unión celular llamada contacto focal se caracteriza por: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5370"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firstLine="0"/>
              <w:rPr>
                <w:sz w:val="22"/>
              </w:rPr>
            </w:pPr>
            <w:r w:rsidRPr="001F3FAA">
              <w:rPr>
                <w:b/>
                <w:color w:val="000000"/>
                <w:sz w:val="18"/>
              </w:rPr>
              <w:t xml:space="preserve">16 La apoptosis se caracteriza: </w:t>
            </w:r>
          </w:p>
        </w:tc>
      </w:tr>
      <w:tr w:rsidR="009D52FD" w:rsidRPr="006C3F33" w:rsidTr="001F3FAA">
        <w:trPr>
          <w:trHeight w:val="1066"/>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firstLine="0"/>
              <w:jc w:val="center"/>
              <w:rPr>
                <w:sz w:val="22"/>
              </w:rPr>
            </w:pPr>
            <w:r w:rsidRPr="001F3FAA">
              <w:rPr>
                <w:color w:val="000000"/>
                <w:sz w:val="18"/>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color w:val="000000"/>
                <w:sz w:val="18"/>
                <w:lang w:val="es-EC"/>
              </w:rPr>
              <w:t>a) Involucrar a proteínas de la matriz extracelular, del citoesqueleto y de la membrana plasmática.</w:t>
            </w:r>
            <w:r w:rsidRPr="001F3FAA">
              <w:rPr>
                <w:color w:val="000000"/>
                <w:sz w:val="22"/>
                <w:lang w:val="es-EC"/>
              </w:rPr>
              <w:t xml:space="preserve"> </w:t>
            </w:r>
            <w:r w:rsidRPr="001F3FAA">
              <w:rPr>
                <w:sz w:val="18"/>
                <w:lang w:val="es-EC"/>
              </w:rPr>
              <w:t>Correcto: El contacto focal involucra al colágeno (proteína de la MEC), integrina (transmembrana) y filamentos de actina del citoesqueleto.</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a) Por la liberación instantánea del contenido citoplasmático hacia la matriz extracelular.</w:t>
            </w:r>
            <w:r w:rsidRPr="001F3FAA">
              <w:rPr>
                <w:color w:val="000000"/>
                <w:sz w:val="22"/>
                <w:lang w:val="es-EC"/>
              </w:rPr>
              <w:t xml:space="preserve"> </w:t>
            </w:r>
            <w:r w:rsidRPr="001F3FAA">
              <w:rPr>
                <w:color w:val="FF0000"/>
                <w:sz w:val="18"/>
                <w:lang w:val="es-EC"/>
              </w:rPr>
              <w:t>Incorrecto: Esta es una característica principal de la necrosis por causa de la lisis celular derivada de la ruptura de la membrana plasmática.</w:t>
            </w:r>
            <w:r w:rsidRPr="001F3FAA">
              <w:rPr>
                <w:color w:val="000000"/>
                <w:sz w:val="18"/>
                <w:lang w:val="es-EC"/>
              </w:rPr>
              <w:t xml:space="preserve"> </w:t>
            </w:r>
          </w:p>
        </w:tc>
      </w:tr>
      <w:tr w:rsidR="009D52FD" w:rsidRPr="006C3F33" w:rsidTr="001F3FAA">
        <w:trPr>
          <w:trHeight w:val="1063"/>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hanging="2"/>
              <w:rPr>
                <w:sz w:val="22"/>
                <w:lang w:val="es-EC"/>
              </w:rPr>
            </w:pPr>
            <w:r w:rsidRPr="001F3FAA">
              <w:rPr>
                <w:color w:val="000000"/>
                <w:sz w:val="18"/>
                <w:lang w:val="es-EC"/>
              </w:rPr>
              <w:t>b) Unir, al igual que los hemidesmosomas dos células entre sí.</w:t>
            </w:r>
            <w:r w:rsidRPr="001F3FAA">
              <w:rPr>
                <w:color w:val="000000"/>
                <w:sz w:val="22"/>
                <w:lang w:val="es-EC"/>
              </w:rPr>
              <w:t xml:space="preserve"> </w:t>
            </w:r>
            <w:r w:rsidRPr="001F3FAA">
              <w:rPr>
                <w:color w:val="FF0000"/>
                <w:sz w:val="18"/>
                <w:lang w:val="es-EC"/>
              </w:rPr>
              <w:t>Incorrecto: Tanto el contacto focal como los hemidesmosomas son uniones entre célula y MEC.</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91" w:lineRule="auto"/>
              <w:ind w:left="2" w:hanging="2"/>
              <w:rPr>
                <w:sz w:val="22"/>
                <w:lang w:val="es-EC"/>
              </w:rPr>
            </w:pPr>
            <w:r w:rsidRPr="001F3FAA">
              <w:rPr>
                <w:color w:val="000000"/>
                <w:sz w:val="18"/>
                <w:lang w:val="es-EC"/>
              </w:rPr>
              <w:t>b) Por el aumento de la concentración de calcio citosólico.</w:t>
            </w:r>
            <w:r w:rsidRPr="001F3FAA">
              <w:rPr>
                <w:color w:val="000000"/>
                <w:sz w:val="22"/>
                <w:lang w:val="es-EC"/>
              </w:rPr>
              <w:t xml:space="preserve"> </w:t>
            </w:r>
            <w:r w:rsidRPr="001F3FAA">
              <w:rPr>
                <w:sz w:val="18"/>
                <w:lang w:val="es-EC"/>
              </w:rPr>
              <w:t xml:space="preserve">Correcto: Esta es una característica principal de la apoptosis, </w:t>
            </w:r>
          </w:p>
          <w:p w:rsidR="009D52FD" w:rsidRPr="001F3FAA" w:rsidRDefault="009D52FD" w:rsidP="001F3FAA">
            <w:pPr>
              <w:spacing w:after="0" w:line="259" w:lineRule="auto"/>
              <w:ind w:left="2" w:right="28" w:firstLine="0"/>
              <w:rPr>
                <w:sz w:val="22"/>
                <w:lang w:val="es-EC"/>
              </w:rPr>
            </w:pPr>
            <w:r w:rsidRPr="001F3FAA">
              <w:rPr>
                <w:sz w:val="18"/>
                <w:lang w:val="es-EC"/>
              </w:rPr>
              <w:t>ya que es considerado uno de los mecanismos proapoptóticos derivado de la actividad enzimática por caspasas.</w:t>
            </w:r>
            <w:r w:rsidRPr="001F3FAA">
              <w:rPr>
                <w:color w:val="000000"/>
                <w:sz w:val="18"/>
                <w:lang w:val="es-EC"/>
              </w:rPr>
              <w:t xml:space="preserve"> </w:t>
            </w:r>
          </w:p>
        </w:tc>
      </w:tr>
      <w:tr w:rsidR="009D52FD" w:rsidRPr="006C3F33" w:rsidTr="001F3FAA">
        <w:trPr>
          <w:trHeight w:val="737"/>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color w:val="000000"/>
                <w:sz w:val="18"/>
                <w:lang w:val="es-EC"/>
              </w:rPr>
              <w:t>c) Incluir a filamentos de queratina y unir células epiteliales.</w:t>
            </w:r>
            <w:r w:rsidRPr="001F3FAA">
              <w:rPr>
                <w:color w:val="000000"/>
                <w:sz w:val="22"/>
                <w:lang w:val="es-EC"/>
              </w:rPr>
              <w:t xml:space="preserve"> </w:t>
            </w:r>
            <w:r w:rsidRPr="001F3FAA">
              <w:rPr>
                <w:color w:val="FF0000"/>
                <w:sz w:val="18"/>
                <w:lang w:val="es-EC"/>
              </w:rPr>
              <w:t>Incorrecto: Involucra filamentos de actina y se da en tejido conectivo.</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c) Por la cariólisis del núcleo.</w:t>
            </w:r>
            <w:r w:rsidRPr="001F3FAA">
              <w:rPr>
                <w:color w:val="000000"/>
                <w:sz w:val="22"/>
                <w:lang w:val="es-EC"/>
              </w:rPr>
              <w:t xml:space="preserve"> </w:t>
            </w:r>
            <w:r w:rsidRPr="001F3FAA">
              <w:rPr>
                <w:color w:val="FF0000"/>
                <w:sz w:val="18"/>
                <w:lang w:val="es-EC"/>
              </w:rPr>
              <w:t>Incorrecto: Esta es una característica principal de la necrosis que tiene por finalidad la ruptura de la envoltura nuclear.</w:t>
            </w:r>
            <w:r w:rsidRPr="001F3FAA">
              <w:rPr>
                <w:color w:val="000000"/>
                <w:sz w:val="18"/>
                <w:lang w:val="es-EC"/>
              </w:rPr>
              <w:t xml:space="preserve"> </w:t>
            </w:r>
          </w:p>
        </w:tc>
      </w:tr>
      <w:tr w:rsidR="009D52FD" w:rsidRPr="006C3F33" w:rsidTr="001F3FAA">
        <w:trPr>
          <w:trHeight w:val="737"/>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color w:val="000000"/>
                <w:sz w:val="18"/>
                <w:lang w:val="es-EC"/>
              </w:rPr>
              <w:t>d) Unir, al igual que los desmosomas,  una célula y la matriz extracelular.</w:t>
            </w:r>
            <w:r w:rsidRPr="001F3FAA">
              <w:rPr>
                <w:color w:val="000000"/>
                <w:sz w:val="22"/>
                <w:lang w:val="es-EC"/>
              </w:rPr>
              <w:t xml:space="preserve"> </w:t>
            </w:r>
            <w:r w:rsidRPr="001F3FAA">
              <w:rPr>
                <w:color w:val="FF0000"/>
                <w:sz w:val="18"/>
                <w:lang w:val="es-EC"/>
              </w:rPr>
              <w:t>Incorrecto: Los desmosomas son uniones entre células vecinas, no entre células y matriz.</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 xml:space="preserve">d) Por el aumento del tamaño celular que ocasiona la formación de edemas. </w:t>
            </w:r>
            <w:r w:rsidRPr="001F3FAA">
              <w:rPr>
                <w:color w:val="FF0000"/>
                <w:sz w:val="18"/>
                <w:lang w:val="es-EC"/>
              </w:rPr>
              <w:t>Incorrecto: De este mecanismo deriva la formación de un ambiente proinflamatorio.</w:t>
            </w:r>
            <w:r w:rsidRPr="001F3FAA">
              <w:rPr>
                <w:color w:val="000000"/>
                <w:sz w:val="18"/>
                <w:lang w:val="es-EC"/>
              </w:rPr>
              <w:t xml:space="preserve"> </w:t>
            </w:r>
          </w:p>
        </w:tc>
      </w:tr>
      <w:tr w:rsidR="009D52FD" w:rsidRPr="006C3F33" w:rsidTr="001F3FAA">
        <w:trPr>
          <w:trHeight w:val="554"/>
        </w:trPr>
        <w:tc>
          <w:tcPr>
            <w:tcW w:w="5526" w:type="dxa"/>
            <w:gridSpan w:val="2"/>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rPr>
                <w:sz w:val="22"/>
                <w:lang w:val="es-EC"/>
              </w:rPr>
            </w:pPr>
            <w:r w:rsidRPr="001F3FAA">
              <w:rPr>
                <w:b/>
                <w:color w:val="000000"/>
                <w:sz w:val="18"/>
                <w:lang w:val="es-EC"/>
              </w:rPr>
              <w:t xml:space="preserve">7 Se puede afirmar que los filamentos de actina: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5370"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b/>
                <w:color w:val="000000"/>
                <w:sz w:val="18"/>
                <w:lang w:val="es-EC"/>
              </w:rPr>
              <w:t xml:space="preserve">17 Cuando a una proteína se le agregar una ubiquitina significa que la misma: </w:t>
            </w:r>
          </w:p>
        </w:tc>
      </w:tr>
      <w:tr w:rsidR="009D52FD" w:rsidRPr="006C3F33" w:rsidTr="001F3FAA">
        <w:trPr>
          <w:trHeight w:val="737"/>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color w:val="000000"/>
                <w:sz w:val="18"/>
                <w:lang w:val="es-EC"/>
              </w:rPr>
              <w:t>a) Poseen un tamaño mayor que los microtúbulos.</w:t>
            </w:r>
            <w:r w:rsidRPr="001F3FAA">
              <w:rPr>
                <w:color w:val="000000"/>
                <w:sz w:val="22"/>
                <w:lang w:val="es-EC"/>
              </w:rPr>
              <w:t xml:space="preserve"> </w:t>
            </w:r>
            <w:r w:rsidRPr="001F3FAA">
              <w:rPr>
                <w:color w:val="FF0000"/>
                <w:sz w:val="18"/>
                <w:lang w:val="es-EC"/>
              </w:rPr>
              <w:t>Incorrecto: Los filamentos de actina son los más pequeños de los tres tipos.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a) Será llevada al proteosoma para su degradación.</w:t>
            </w:r>
            <w:r w:rsidRPr="001F3FAA">
              <w:rPr>
                <w:color w:val="000000"/>
                <w:sz w:val="22"/>
                <w:lang w:val="es-EC"/>
              </w:rPr>
              <w:t xml:space="preserve"> </w:t>
            </w:r>
            <w:r w:rsidRPr="001F3FAA">
              <w:rPr>
                <w:sz w:val="18"/>
                <w:lang w:val="es-EC"/>
              </w:rPr>
              <w:t>Correcto: El marcaje con ubiquitina destina a la proteína a su degradación en el proteosoma.</w:t>
            </w:r>
            <w:r w:rsidRPr="001F3FAA">
              <w:rPr>
                <w:color w:val="000000"/>
                <w:sz w:val="18"/>
                <w:lang w:val="es-EC"/>
              </w:rPr>
              <w:t xml:space="preserve"> </w:t>
            </w:r>
          </w:p>
        </w:tc>
      </w:tr>
      <w:tr w:rsidR="009D52FD" w:rsidRPr="006C3F33" w:rsidTr="001F3FAA">
        <w:trPr>
          <w:trHeight w:val="977"/>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color w:val="000000"/>
                <w:sz w:val="18"/>
                <w:lang w:val="es-EC"/>
              </w:rPr>
              <w:t xml:space="preserve">b) Participan de la forma de la célula. </w:t>
            </w:r>
            <w:r w:rsidRPr="001F3FAA">
              <w:rPr>
                <w:sz w:val="18"/>
                <w:lang w:val="es-EC"/>
              </w:rPr>
              <w:t>Correcto: Tanto los filamentos corticales que se encuentran por debajo de la membrana plasmática, como los filamentos transversales, que atraviesan el citoplasma, intervienen en la forma a las células.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right="13" w:hanging="2"/>
              <w:rPr>
                <w:sz w:val="22"/>
                <w:lang w:val="es-EC"/>
              </w:rPr>
            </w:pPr>
            <w:r w:rsidRPr="001F3FAA">
              <w:rPr>
                <w:color w:val="000000"/>
                <w:sz w:val="18"/>
                <w:lang w:val="es-EC"/>
              </w:rPr>
              <w:t>b) Será translocada al interior del núcleo.</w:t>
            </w:r>
            <w:r w:rsidRPr="001F3FAA">
              <w:rPr>
                <w:color w:val="000000"/>
                <w:sz w:val="22"/>
                <w:lang w:val="es-EC"/>
              </w:rPr>
              <w:t xml:space="preserve"> </w:t>
            </w:r>
            <w:r w:rsidRPr="001F3FAA">
              <w:rPr>
                <w:color w:val="FF0000"/>
                <w:sz w:val="18"/>
                <w:lang w:val="es-EC"/>
              </w:rPr>
              <w:t>Incorrecto: La marca con ubiquitina no es una señal que implique la translocación al núcleo.</w:t>
            </w:r>
            <w:r w:rsidRPr="001F3FAA">
              <w:rPr>
                <w:color w:val="000000"/>
                <w:sz w:val="18"/>
                <w:lang w:val="es-EC"/>
              </w:rPr>
              <w:t xml:space="preserve"> </w:t>
            </w:r>
          </w:p>
        </w:tc>
      </w:tr>
      <w:tr w:rsidR="009D52FD" w:rsidRPr="006C3F33" w:rsidTr="001F3FAA">
        <w:trPr>
          <w:trHeight w:val="737"/>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hanging="2"/>
              <w:rPr>
                <w:sz w:val="22"/>
                <w:lang w:val="es-EC"/>
              </w:rPr>
            </w:pPr>
            <w:r w:rsidRPr="001F3FAA">
              <w:rPr>
                <w:color w:val="000000"/>
                <w:sz w:val="18"/>
                <w:lang w:val="es-EC"/>
              </w:rPr>
              <w:t>c) Originan a los cilios y flagelos.</w:t>
            </w:r>
            <w:r w:rsidRPr="001F3FAA">
              <w:rPr>
                <w:color w:val="000000"/>
                <w:sz w:val="22"/>
                <w:lang w:val="es-EC"/>
              </w:rPr>
              <w:t xml:space="preserve"> </w:t>
            </w:r>
            <w:r w:rsidRPr="001F3FAA">
              <w:rPr>
                <w:color w:val="FF0000"/>
                <w:sz w:val="18"/>
                <w:lang w:val="es-EC"/>
              </w:rPr>
              <w:t>Incorrecto: Los microtúbulos son los que forman parte de la estructura de cilios y flagelos.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c) Saldrá de la célula.</w:t>
            </w:r>
            <w:r w:rsidRPr="001F3FAA">
              <w:rPr>
                <w:color w:val="000000"/>
                <w:sz w:val="22"/>
                <w:lang w:val="es-EC"/>
              </w:rPr>
              <w:t xml:space="preserve"> </w:t>
            </w:r>
            <w:r w:rsidRPr="001F3FAA">
              <w:rPr>
                <w:color w:val="FF0000"/>
                <w:sz w:val="18"/>
                <w:lang w:val="es-EC"/>
              </w:rPr>
              <w:t>Incorrecto: La marca con ubiquitina no es una señal que implique la exportación o secreción de esa proteína.</w:t>
            </w:r>
            <w:r w:rsidRPr="001F3FAA">
              <w:rPr>
                <w:color w:val="000000"/>
                <w:sz w:val="18"/>
                <w:lang w:val="es-EC"/>
              </w:rPr>
              <w:t xml:space="preserve"> </w:t>
            </w:r>
          </w:p>
        </w:tc>
      </w:tr>
      <w:tr w:rsidR="009D52FD" w:rsidRPr="006C3F33" w:rsidTr="001F3FAA">
        <w:trPr>
          <w:trHeight w:val="1066"/>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12" w:line="259" w:lineRule="auto"/>
              <w:ind w:left="2" w:firstLine="0"/>
              <w:rPr>
                <w:sz w:val="22"/>
                <w:lang w:val="es-EC"/>
              </w:rPr>
            </w:pPr>
            <w:r w:rsidRPr="001F3FAA">
              <w:rPr>
                <w:color w:val="000000"/>
                <w:sz w:val="18"/>
                <w:lang w:val="es-EC"/>
              </w:rPr>
              <w:t>d) Se forman por la unión de tetrámeros de actina G.</w:t>
            </w:r>
            <w:r w:rsidRPr="001F3FAA">
              <w:rPr>
                <w:color w:val="000000"/>
                <w:sz w:val="22"/>
                <w:lang w:val="es-EC"/>
              </w:rPr>
              <w:t xml:space="preserve"> </w:t>
            </w:r>
          </w:p>
          <w:p w:rsidR="009D52FD" w:rsidRPr="001F3FAA" w:rsidRDefault="009D52FD" w:rsidP="001F3FAA">
            <w:pPr>
              <w:spacing w:after="0" w:line="259" w:lineRule="auto"/>
              <w:ind w:left="5" w:firstLine="0"/>
              <w:rPr>
                <w:sz w:val="22"/>
                <w:lang w:val="es-EC"/>
              </w:rPr>
            </w:pPr>
            <w:r w:rsidRPr="001F3FAA">
              <w:rPr>
                <w:color w:val="FF0000"/>
                <w:sz w:val="18"/>
                <w:lang w:val="es-EC"/>
              </w:rPr>
              <w:t>Incorrecto: Los filamentos de actina está formados por trímeros de Actina G, que luego al polimerizarse forman el microfilamento.</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d) Migrará hacia el peroxisoma para su plegamiento correcto.</w:t>
            </w:r>
            <w:r w:rsidRPr="001F3FAA">
              <w:rPr>
                <w:color w:val="000000"/>
                <w:sz w:val="22"/>
                <w:lang w:val="es-EC"/>
              </w:rPr>
              <w:t xml:space="preserve"> </w:t>
            </w:r>
            <w:r w:rsidRPr="001F3FAA">
              <w:rPr>
                <w:color w:val="FF0000"/>
                <w:sz w:val="18"/>
                <w:lang w:val="es-EC"/>
              </w:rPr>
              <w:t>Incorrecto: La marca con ubiquitina no es una señal que se relacione con el plegamiento de las proteínas, y además la asistencia en el plegamiento se relaciona a las chaperonas y no a los peroxisomas.</w:t>
            </w:r>
            <w:r w:rsidRPr="001F3FAA">
              <w:rPr>
                <w:color w:val="000000"/>
                <w:sz w:val="18"/>
                <w:lang w:val="es-EC"/>
              </w:rPr>
              <w:t xml:space="preserve"> </w:t>
            </w:r>
          </w:p>
        </w:tc>
      </w:tr>
      <w:tr w:rsidR="009D52FD" w:rsidRPr="006C3F33" w:rsidTr="001F3FAA">
        <w:trPr>
          <w:trHeight w:val="554"/>
        </w:trPr>
        <w:tc>
          <w:tcPr>
            <w:tcW w:w="5526"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15" w:hanging="2"/>
              <w:rPr>
                <w:sz w:val="22"/>
                <w:lang w:val="es-EC"/>
              </w:rPr>
            </w:pPr>
            <w:r w:rsidRPr="001F3FAA">
              <w:rPr>
                <w:b/>
                <w:color w:val="000000"/>
                <w:sz w:val="18"/>
                <w:lang w:val="es-EC"/>
              </w:rPr>
              <w:t xml:space="preserve">8 Una diferencia entre las sinapsis químicas y eléctricas es que la primera: </w:t>
            </w:r>
          </w:p>
        </w:tc>
        <w:tc>
          <w:tcPr>
            <w:tcW w:w="158" w:type="dxa"/>
            <w:vMerge w:val="restart"/>
            <w:tcBorders>
              <w:top w:val="nil"/>
              <w:left w:val="single" w:sz="4" w:space="0" w:color="000000"/>
              <w:bottom w:val="nil"/>
              <w:right w:val="single" w:sz="4" w:space="0" w:color="000000"/>
            </w:tcBorders>
          </w:tcPr>
          <w:p w:rsidR="009D52FD" w:rsidRPr="001F3FAA" w:rsidRDefault="009D52FD" w:rsidP="001F3FAA">
            <w:pPr>
              <w:spacing w:after="367" w:line="259" w:lineRule="auto"/>
              <w:ind w:left="0" w:firstLine="0"/>
              <w:rPr>
                <w:sz w:val="22"/>
                <w:lang w:val="es-EC"/>
              </w:rPr>
            </w:pPr>
            <w:r w:rsidRPr="001F3FAA">
              <w:rPr>
                <w:b/>
                <w:color w:val="000000"/>
                <w:sz w:val="18"/>
                <w:lang w:val="es-EC"/>
              </w:rPr>
              <w:t xml:space="preserve"> </w:t>
            </w:r>
          </w:p>
          <w:p w:rsidR="009D52FD" w:rsidRPr="001F3FAA" w:rsidRDefault="009D52FD" w:rsidP="001F3FAA">
            <w:pPr>
              <w:spacing w:after="466"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636"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753"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429" w:line="259" w:lineRule="auto"/>
              <w:ind w:left="0" w:firstLine="0"/>
              <w:rPr>
                <w:sz w:val="22"/>
                <w:lang w:val="es-EC"/>
              </w:rPr>
            </w:pPr>
            <w:r w:rsidRPr="001F3FAA">
              <w:rPr>
                <w:color w:val="000000"/>
                <w:sz w:val="18"/>
                <w:lang w:val="es-EC"/>
              </w:rPr>
              <w:t xml:space="preserve"> </w:t>
            </w:r>
          </w:p>
          <w:p w:rsidR="009D52FD" w:rsidRPr="001F3FAA" w:rsidRDefault="009D52FD" w:rsidP="001F3FAA">
            <w:pPr>
              <w:spacing w:after="187" w:line="259" w:lineRule="auto"/>
              <w:ind w:left="0" w:firstLine="0"/>
              <w:rPr>
                <w:sz w:val="22"/>
                <w:lang w:val="es-EC"/>
              </w:rPr>
            </w:pPr>
            <w:r w:rsidRPr="001F3FAA">
              <w:rPr>
                <w:b/>
                <w:color w:val="000000"/>
                <w:sz w:val="18"/>
                <w:lang w:val="es-EC"/>
              </w:rPr>
              <w:t xml:space="preserve"> </w:t>
            </w:r>
          </w:p>
          <w:p w:rsidR="009D52FD" w:rsidRPr="001F3FAA" w:rsidRDefault="009D52FD" w:rsidP="001F3FAA">
            <w:pPr>
              <w:spacing w:after="525"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631"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571"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362" w:line="259" w:lineRule="auto"/>
              <w:ind w:left="0" w:firstLine="0"/>
              <w:rPr>
                <w:sz w:val="22"/>
                <w:lang w:val="es-EC"/>
              </w:rPr>
            </w:pPr>
            <w:r w:rsidRPr="001F3FAA">
              <w:rPr>
                <w:color w:val="000000"/>
                <w:sz w:val="18"/>
                <w:lang w:val="es-EC"/>
              </w:rPr>
              <w:t xml:space="preserve"> </w:t>
            </w:r>
          </w:p>
          <w:p w:rsidR="009D52FD" w:rsidRPr="001F3FAA" w:rsidRDefault="009D52FD" w:rsidP="001F3FAA">
            <w:pPr>
              <w:spacing w:after="677"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1051"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842"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843" w:line="259" w:lineRule="auto"/>
              <w:ind w:left="10" w:firstLine="0"/>
              <w:rPr>
                <w:sz w:val="22"/>
                <w:lang w:val="es-EC"/>
              </w:rPr>
            </w:pPr>
            <w:r w:rsidRPr="001F3FAA">
              <w:rPr>
                <w:color w:val="000000"/>
                <w:sz w:val="18"/>
                <w:lang w:val="es-EC"/>
              </w:rPr>
              <w:t xml:space="preserve"> </w:t>
            </w:r>
          </w:p>
          <w:p w:rsidR="009D52FD" w:rsidRPr="001F3FAA" w:rsidRDefault="009D52FD" w:rsidP="001F3FAA">
            <w:pPr>
              <w:spacing w:after="0" w:line="259" w:lineRule="auto"/>
              <w:ind w:left="0" w:firstLine="0"/>
              <w:rPr>
                <w:sz w:val="22"/>
                <w:lang w:val="es-EC"/>
              </w:rPr>
            </w:pPr>
            <w:r w:rsidRPr="001F3FAA">
              <w:rPr>
                <w:color w:val="000000"/>
                <w:sz w:val="18"/>
                <w:lang w:val="es-EC"/>
              </w:rPr>
              <w:t xml:space="preserve"> </w:t>
            </w:r>
          </w:p>
        </w:tc>
        <w:tc>
          <w:tcPr>
            <w:tcW w:w="5370"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b/>
                <w:color w:val="000000"/>
                <w:sz w:val="18"/>
                <w:lang w:val="es-EC"/>
              </w:rPr>
              <w:t xml:space="preserve">18 Una similitud funcional entre el retículo endoplasmático rugoso y el aparato de Golgi es: </w:t>
            </w:r>
          </w:p>
        </w:tc>
      </w:tr>
      <w:tr w:rsidR="009D52FD" w:rsidRPr="006C3F33" w:rsidTr="001F3FAA">
        <w:trPr>
          <w:trHeight w:val="643"/>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color w:val="000000"/>
                <w:sz w:val="18"/>
                <w:lang w:val="es-EC"/>
              </w:rPr>
              <w:t>a) Emplea algunos tipos de transporte en masa.</w:t>
            </w:r>
            <w:r w:rsidRPr="001F3FAA">
              <w:rPr>
                <w:color w:val="000000"/>
                <w:sz w:val="22"/>
                <w:lang w:val="es-EC"/>
              </w:rPr>
              <w:t xml:space="preserve"> </w:t>
            </w:r>
            <w:r w:rsidRPr="001F3FAA">
              <w:rPr>
                <w:sz w:val="18"/>
                <w:lang w:val="es-EC"/>
              </w:rPr>
              <w:t>Correcto: Las sinapsis químicas liberan sus neurotransmisores mediante la exocitosis, lo cual no ocurre con las sinapsis eléctricas.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right="2" w:hanging="2"/>
              <w:rPr>
                <w:sz w:val="22"/>
                <w:lang w:val="es-EC"/>
              </w:rPr>
            </w:pPr>
            <w:r w:rsidRPr="001F3FAA">
              <w:rPr>
                <w:color w:val="000000"/>
                <w:sz w:val="18"/>
                <w:lang w:val="es-EC"/>
              </w:rPr>
              <w:t>a) La capacidad de formar lisosomas.</w:t>
            </w:r>
            <w:r w:rsidRPr="001F3FAA">
              <w:rPr>
                <w:color w:val="000000"/>
                <w:sz w:val="22"/>
                <w:lang w:val="es-EC"/>
              </w:rPr>
              <w:t xml:space="preserve"> </w:t>
            </w:r>
            <w:r w:rsidRPr="001F3FAA">
              <w:rPr>
                <w:color w:val="FF0000"/>
                <w:sz w:val="18"/>
                <w:lang w:val="es-EC"/>
              </w:rPr>
              <w:t>Incorrecto: Es el aparato de Golgi que participa de la formación de lisosomas.</w:t>
            </w:r>
            <w:r w:rsidRPr="001F3FAA">
              <w:rPr>
                <w:color w:val="000000"/>
                <w:sz w:val="18"/>
                <w:lang w:val="es-EC"/>
              </w:rPr>
              <w:t xml:space="preserve"> </w:t>
            </w:r>
          </w:p>
        </w:tc>
      </w:tr>
      <w:tr w:rsidR="009D52FD" w:rsidRPr="006C3F33" w:rsidTr="001F3FAA">
        <w:trPr>
          <w:trHeight w:val="737"/>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color w:val="000000"/>
                <w:sz w:val="18"/>
                <w:lang w:val="es-EC"/>
              </w:rPr>
              <w:t>b) Genera comunicaciones rápidas y las eléctricas lentas.</w:t>
            </w:r>
            <w:r w:rsidRPr="001F3FAA">
              <w:rPr>
                <w:color w:val="000000"/>
                <w:sz w:val="22"/>
                <w:lang w:val="es-EC"/>
              </w:rPr>
              <w:t xml:space="preserve"> </w:t>
            </w:r>
            <w:r w:rsidRPr="001F3FAA">
              <w:rPr>
                <w:color w:val="FF0000"/>
                <w:sz w:val="18"/>
                <w:lang w:val="es-EC"/>
              </w:rPr>
              <w:t>Incorrecto: Las sinapsis químicas son más lentas que las eléctricas.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b) La síntesis de proteínas.</w:t>
            </w:r>
            <w:r w:rsidRPr="001F3FAA">
              <w:rPr>
                <w:color w:val="000000"/>
                <w:sz w:val="22"/>
                <w:lang w:val="es-EC"/>
              </w:rPr>
              <w:t xml:space="preserve"> </w:t>
            </w:r>
            <w:r w:rsidRPr="001F3FAA">
              <w:rPr>
                <w:color w:val="FF0000"/>
                <w:sz w:val="18"/>
                <w:lang w:val="es-EC"/>
              </w:rPr>
              <w:t>Incorrecto: Esta función se lleva a cabo en el retículo endoplasmático rugoso, no en el aparato de Golgi.</w:t>
            </w:r>
            <w:r w:rsidRPr="001F3FAA">
              <w:rPr>
                <w:color w:val="000000"/>
                <w:sz w:val="18"/>
                <w:lang w:val="es-EC"/>
              </w:rPr>
              <w:t xml:space="preserve"> </w:t>
            </w:r>
          </w:p>
        </w:tc>
      </w:tr>
      <w:tr w:rsidR="009D52FD" w:rsidRPr="006C3F33" w:rsidTr="001F3FAA">
        <w:trPr>
          <w:trHeight w:val="977"/>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hanging="2"/>
              <w:rPr>
                <w:sz w:val="22"/>
                <w:lang w:val="es-EC"/>
              </w:rPr>
            </w:pPr>
            <w:r w:rsidRPr="001F3FAA">
              <w:rPr>
                <w:color w:val="000000"/>
                <w:sz w:val="18"/>
                <w:lang w:val="es-EC"/>
              </w:rPr>
              <w:t>c) No cambia el potencial de membrana como si lo hacen las sinapsis eléctricas.</w:t>
            </w:r>
            <w:r w:rsidRPr="001F3FAA">
              <w:rPr>
                <w:color w:val="000000"/>
                <w:sz w:val="22"/>
                <w:lang w:val="es-EC"/>
              </w:rPr>
              <w:t xml:space="preserve"> </w:t>
            </w:r>
            <w:r w:rsidRPr="001F3FAA">
              <w:rPr>
                <w:color w:val="FF0000"/>
                <w:sz w:val="18"/>
                <w:lang w:val="es-EC"/>
              </w:rPr>
              <w:t>Incorrecto: Ambas sinapsis producen alteraciones en el potencial de membrana de las neuronas.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c) La glicosilación de proteínas.</w:t>
            </w:r>
            <w:r w:rsidRPr="001F3FAA">
              <w:rPr>
                <w:color w:val="000000"/>
                <w:sz w:val="22"/>
                <w:lang w:val="es-EC"/>
              </w:rPr>
              <w:t xml:space="preserve"> </w:t>
            </w:r>
            <w:r w:rsidRPr="001F3FAA">
              <w:rPr>
                <w:sz w:val="18"/>
                <w:lang w:val="es-EC"/>
              </w:rPr>
              <w:t>Correcto: Este proceso consiste en el agregado de grupos sacáridos en la composición proteica, dicho mecanismo tiene lugar en el lumen de estas dos organelas.</w:t>
            </w:r>
            <w:r w:rsidRPr="001F3FAA">
              <w:rPr>
                <w:color w:val="000000"/>
                <w:sz w:val="18"/>
                <w:lang w:val="es-EC"/>
              </w:rPr>
              <w:t xml:space="preserve"> </w:t>
            </w:r>
          </w:p>
        </w:tc>
      </w:tr>
      <w:tr w:rsidR="009D52FD" w:rsidRPr="006C3F33" w:rsidTr="001F3FAA">
        <w:trPr>
          <w:trHeight w:val="979"/>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hanging="2"/>
              <w:rPr>
                <w:sz w:val="22"/>
                <w:lang w:val="es-EC"/>
              </w:rPr>
            </w:pPr>
            <w:r w:rsidRPr="001F3FAA">
              <w:rPr>
                <w:color w:val="000000"/>
                <w:sz w:val="18"/>
                <w:lang w:val="es-EC"/>
              </w:rPr>
              <w:t>d) Emplea uniones en hendidura y las eléctricas no.</w:t>
            </w:r>
            <w:r w:rsidRPr="001F3FAA">
              <w:rPr>
                <w:color w:val="000000"/>
                <w:sz w:val="22"/>
                <w:lang w:val="es-EC"/>
              </w:rPr>
              <w:t xml:space="preserve"> </w:t>
            </w:r>
            <w:r w:rsidRPr="001F3FAA">
              <w:rPr>
                <w:color w:val="FF0000"/>
                <w:sz w:val="18"/>
                <w:lang w:val="es-EC"/>
              </w:rPr>
              <w:t>Incorrecto: En las sinapsis químicas no hay contacto físico entre las dos neuronas a diferencia de las eléctricas que si emplean uniones en hendidura.</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d) La degradación de macromoléculas en su lumen.</w:t>
            </w:r>
            <w:r w:rsidRPr="001F3FAA">
              <w:rPr>
                <w:color w:val="000000"/>
                <w:sz w:val="22"/>
                <w:lang w:val="es-EC"/>
              </w:rPr>
              <w:t xml:space="preserve"> </w:t>
            </w:r>
            <w:r w:rsidRPr="001F3FAA">
              <w:rPr>
                <w:color w:val="FF0000"/>
                <w:sz w:val="18"/>
                <w:lang w:val="es-EC"/>
              </w:rPr>
              <w:t>Incorrecto: La degradación de moléculas corresponde a los lisosomas.</w:t>
            </w:r>
            <w:r w:rsidRPr="001F3FAA">
              <w:rPr>
                <w:color w:val="000000"/>
                <w:sz w:val="18"/>
                <w:lang w:val="es-EC"/>
              </w:rPr>
              <w:t xml:space="preserve"> </w:t>
            </w:r>
          </w:p>
        </w:tc>
      </w:tr>
      <w:tr w:rsidR="009D52FD" w:rsidRPr="006C3F33" w:rsidTr="001F3FAA">
        <w:trPr>
          <w:trHeight w:val="312"/>
        </w:trPr>
        <w:tc>
          <w:tcPr>
            <w:tcW w:w="5526"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lang w:val="es-EC"/>
              </w:rPr>
            </w:pPr>
            <w:r w:rsidRPr="001F3FAA">
              <w:rPr>
                <w:b/>
                <w:color w:val="000000"/>
                <w:sz w:val="18"/>
                <w:lang w:val="es-EC"/>
              </w:rPr>
              <w:t xml:space="preserve">9 El sistema t-SNARE y v-SNARE tiene como función: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5370"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firstLine="0"/>
              <w:rPr>
                <w:sz w:val="22"/>
                <w:lang w:val="es-EC"/>
              </w:rPr>
            </w:pPr>
            <w:r w:rsidRPr="001F3FAA">
              <w:rPr>
                <w:b/>
                <w:color w:val="000000"/>
                <w:sz w:val="18"/>
                <w:lang w:val="es-EC"/>
              </w:rPr>
              <w:t xml:space="preserve">19 Una característica de los lípidos es que: </w:t>
            </w:r>
          </w:p>
        </w:tc>
      </w:tr>
      <w:tr w:rsidR="009D52FD" w:rsidRPr="006C3F33" w:rsidTr="001F3FAA">
        <w:trPr>
          <w:trHeight w:val="644"/>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right="63" w:hanging="2"/>
              <w:jc w:val="both"/>
              <w:rPr>
                <w:sz w:val="22"/>
              </w:rPr>
            </w:pPr>
            <w:r w:rsidRPr="001F3FAA">
              <w:rPr>
                <w:color w:val="000000"/>
                <w:sz w:val="18"/>
                <w:lang w:val="es-EC"/>
              </w:rPr>
              <w:t>a) Aumentar la vida media de las vesículas para hacerlas más estables.</w:t>
            </w:r>
            <w:r w:rsidRPr="001F3FAA">
              <w:rPr>
                <w:color w:val="000000"/>
                <w:sz w:val="22"/>
                <w:lang w:val="es-EC"/>
              </w:rPr>
              <w:t xml:space="preserve"> </w:t>
            </w:r>
            <w:r w:rsidRPr="001F3FAA">
              <w:rPr>
                <w:color w:val="FF0000"/>
                <w:sz w:val="18"/>
              </w:rPr>
              <w:t>Incorrecto: Esta función no está asociada a estas proteínas.</w:t>
            </w:r>
            <w:r w:rsidRPr="001F3FAA">
              <w:rPr>
                <w:color w:val="000000"/>
                <w:sz w:val="18"/>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1" w:firstLine="0"/>
              <w:jc w:val="center"/>
              <w:rPr>
                <w:sz w:val="22"/>
              </w:rPr>
            </w:pPr>
            <w:r w:rsidRPr="001F3FAA">
              <w:rPr>
                <w:color w:val="000000"/>
                <w:sz w:val="18"/>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 xml:space="preserve">a) Se unen a receptores de membrana. </w:t>
            </w:r>
            <w:r w:rsidRPr="001F3FAA">
              <w:rPr>
                <w:color w:val="FF0000"/>
                <w:sz w:val="18"/>
                <w:lang w:val="es-EC"/>
              </w:rPr>
              <w:t>Incorrecto: dado que pueden atravesar la membrana plasmática de las células, los lípidos se unen a receptores citoplasmáticos.</w:t>
            </w:r>
            <w:r w:rsidRPr="001F3FAA">
              <w:rPr>
                <w:color w:val="000000"/>
                <w:sz w:val="18"/>
                <w:lang w:val="es-EC"/>
              </w:rPr>
              <w:t xml:space="preserve"> </w:t>
            </w:r>
          </w:p>
        </w:tc>
      </w:tr>
      <w:tr w:rsidR="009D52FD" w:rsidRPr="006C3F33" w:rsidTr="001F3FAA">
        <w:trPr>
          <w:trHeight w:val="854"/>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right="61" w:hanging="2"/>
              <w:jc w:val="both"/>
              <w:rPr>
                <w:sz w:val="22"/>
                <w:lang w:val="es-EC"/>
              </w:rPr>
            </w:pPr>
            <w:r w:rsidRPr="001F3FAA">
              <w:rPr>
                <w:color w:val="000000"/>
                <w:sz w:val="18"/>
                <w:lang w:val="es-EC"/>
              </w:rPr>
              <w:t>b) Hacer más específica la unión de una vesícula y su objetivo.</w:t>
            </w:r>
            <w:r w:rsidRPr="001F3FAA">
              <w:rPr>
                <w:color w:val="000000"/>
                <w:sz w:val="22"/>
                <w:lang w:val="es-EC"/>
              </w:rPr>
              <w:t xml:space="preserve"> </w:t>
            </w:r>
            <w:r w:rsidRPr="001F3FAA">
              <w:rPr>
                <w:sz w:val="18"/>
                <w:lang w:val="es-EC"/>
              </w:rPr>
              <w:t>Correcto: La unión del v-SNARE presente en una vesícula con la contraparte t-SNARE presente en su objetivo otorga especificidad al movimiento de vesículas.</w:t>
            </w:r>
            <w:r w:rsidRPr="001F3FAA">
              <w:rPr>
                <w:b/>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 xml:space="preserve">b) Se originan a partir del esfingol. </w:t>
            </w:r>
            <w:r w:rsidRPr="001F3FAA">
              <w:rPr>
                <w:color w:val="FF0000"/>
                <w:sz w:val="18"/>
                <w:lang w:val="es-EC"/>
              </w:rPr>
              <w:t>Incorrecto: los lípidos no poseen un origen en común</w:t>
            </w:r>
            <w:r w:rsidRPr="001F3FAA">
              <w:rPr>
                <w:color w:val="000000"/>
                <w:sz w:val="18"/>
                <w:lang w:val="es-EC"/>
              </w:rPr>
              <w:t xml:space="preserve"> </w:t>
            </w:r>
          </w:p>
        </w:tc>
      </w:tr>
      <w:tr w:rsidR="009D52FD" w:rsidRPr="006C3F33" w:rsidTr="001F3FAA">
        <w:trPr>
          <w:trHeight w:val="854"/>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right="61" w:hanging="2"/>
              <w:jc w:val="both"/>
              <w:rPr>
                <w:sz w:val="22"/>
              </w:rPr>
            </w:pPr>
            <w:r w:rsidRPr="001F3FAA">
              <w:rPr>
                <w:color w:val="000000"/>
                <w:sz w:val="18"/>
                <w:lang w:val="es-EC"/>
              </w:rPr>
              <w:t>c) Permitir la creación de vesículas a partir de la membrana plasmática.</w:t>
            </w:r>
            <w:r w:rsidRPr="001F3FAA">
              <w:rPr>
                <w:color w:val="000000"/>
                <w:sz w:val="22"/>
                <w:lang w:val="es-EC"/>
              </w:rPr>
              <w:t xml:space="preserve"> </w:t>
            </w:r>
            <w:r w:rsidRPr="001F3FAA">
              <w:rPr>
                <w:color w:val="FF0000"/>
                <w:sz w:val="18"/>
              </w:rPr>
              <w:t>Incorrecto: Las cubiertas de clatrina cumplen esta función.</w:t>
            </w:r>
            <w:r w:rsidRPr="001F3FAA">
              <w:rPr>
                <w:b/>
                <w:color w:val="000000"/>
                <w:sz w:val="18"/>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1" w:firstLine="0"/>
              <w:jc w:val="center"/>
              <w:rPr>
                <w:sz w:val="22"/>
              </w:rPr>
            </w:pPr>
            <w:r w:rsidRPr="001F3FAA">
              <w:rPr>
                <w:color w:val="000000"/>
                <w:sz w:val="18"/>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c) Se interconvierten a glucosa por lo que se usan como fuente de energía.</w:t>
            </w:r>
            <w:r w:rsidRPr="001F3FAA">
              <w:rPr>
                <w:color w:val="FF0000"/>
                <w:sz w:val="18"/>
                <w:lang w:val="es-EC"/>
              </w:rPr>
              <w:t xml:space="preserve"> Incorrecto: los lípidos no se interconvierten en glucosa. Sin embargo si pueden participar en diferentes vías metabólicas por lo que son fuente de energía.</w:t>
            </w:r>
            <w:r w:rsidRPr="001F3FAA">
              <w:rPr>
                <w:color w:val="000000"/>
                <w:sz w:val="18"/>
                <w:lang w:val="es-EC"/>
              </w:rPr>
              <w:t xml:space="preserve"> </w:t>
            </w:r>
          </w:p>
        </w:tc>
      </w:tr>
      <w:tr w:rsidR="009D52FD" w:rsidRPr="006C3F33" w:rsidTr="001F3FAA">
        <w:trPr>
          <w:trHeight w:val="737"/>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4" w:hanging="2"/>
              <w:jc w:val="both"/>
              <w:rPr>
                <w:sz w:val="22"/>
                <w:lang w:val="es-EC"/>
              </w:rPr>
            </w:pPr>
            <w:r w:rsidRPr="001F3FAA">
              <w:rPr>
                <w:color w:val="000000"/>
                <w:sz w:val="18"/>
                <w:lang w:val="es-EC"/>
              </w:rPr>
              <w:t>d) Impedir el llenado incorrecto de vesículas.</w:t>
            </w:r>
            <w:r w:rsidRPr="001F3FAA">
              <w:rPr>
                <w:color w:val="000000"/>
                <w:sz w:val="22"/>
                <w:lang w:val="es-EC"/>
              </w:rPr>
              <w:t xml:space="preserve"> </w:t>
            </w:r>
            <w:r w:rsidRPr="001F3FAA">
              <w:rPr>
                <w:color w:val="FF0000"/>
                <w:sz w:val="18"/>
                <w:lang w:val="es-EC"/>
              </w:rPr>
              <w:t>Incorrecto: Esto está a cargo de bombas específicas para cada vesícula.</w:t>
            </w:r>
            <w:r w:rsidRPr="001F3FAA">
              <w:rPr>
                <w:b/>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19" w:line="259" w:lineRule="auto"/>
              <w:ind w:left="0" w:firstLine="0"/>
              <w:rPr>
                <w:sz w:val="22"/>
                <w:lang w:val="es-EC"/>
              </w:rPr>
            </w:pPr>
            <w:r w:rsidRPr="001F3FAA">
              <w:rPr>
                <w:color w:val="000000"/>
                <w:sz w:val="18"/>
                <w:lang w:val="es-EC"/>
              </w:rPr>
              <w:t xml:space="preserve">d) Se solubilizan en solventes no polares como el benceno. </w:t>
            </w:r>
          </w:p>
          <w:p w:rsidR="009D52FD" w:rsidRPr="001F3FAA" w:rsidRDefault="009D52FD" w:rsidP="001F3FAA">
            <w:pPr>
              <w:spacing w:after="0" w:line="259" w:lineRule="auto"/>
              <w:ind w:left="2" w:right="25" w:firstLine="0"/>
              <w:rPr>
                <w:sz w:val="22"/>
                <w:lang w:val="es-EC"/>
              </w:rPr>
            </w:pPr>
            <w:r w:rsidRPr="001F3FAA">
              <w:rPr>
                <w:sz w:val="18"/>
                <w:lang w:val="es-EC"/>
              </w:rPr>
              <w:t>Correcto: los lípidos se solubilizan en solventes no polares. Un ejemplo de esto es el benceno</w:t>
            </w:r>
            <w:r w:rsidRPr="001F3FAA">
              <w:rPr>
                <w:color w:val="000000"/>
                <w:sz w:val="18"/>
                <w:lang w:val="es-EC"/>
              </w:rPr>
              <w:t xml:space="preserve"> </w:t>
            </w:r>
          </w:p>
        </w:tc>
      </w:tr>
      <w:tr w:rsidR="009D52FD" w:rsidTr="001F3FAA">
        <w:trPr>
          <w:trHeight w:val="312"/>
        </w:trPr>
        <w:tc>
          <w:tcPr>
            <w:tcW w:w="5526"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lang w:val="es-EC"/>
              </w:rPr>
            </w:pPr>
            <w:r w:rsidRPr="001F3FAA">
              <w:rPr>
                <w:b/>
                <w:color w:val="000000"/>
                <w:sz w:val="18"/>
                <w:lang w:val="es-EC"/>
              </w:rPr>
              <w:t xml:space="preserve">10 Una de las funciones principales de la matriz extracelular: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5370"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firstLine="0"/>
              <w:rPr>
                <w:sz w:val="22"/>
              </w:rPr>
            </w:pPr>
            <w:r w:rsidRPr="001F3FAA">
              <w:rPr>
                <w:b/>
                <w:color w:val="000000"/>
                <w:sz w:val="18"/>
              </w:rPr>
              <w:t xml:space="preserve">20 Durante la apoptosis: </w:t>
            </w:r>
          </w:p>
        </w:tc>
      </w:tr>
      <w:tr w:rsidR="009D52FD" w:rsidRPr="006C3F33" w:rsidTr="001F3FAA">
        <w:trPr>
          <w:trHeight w:val="1486"/>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4" w:firstLine="0"/>
              <w:jc w:val="center"/>
              <w:rPr>
                <w:sz w:val="22"/>
              </w:rPr>
            </w:pPr>
            <w:r w:rsidRPr="001F3FAA">
              <w:rPr>
                <w:color w:val="000000"/>
                <w:sz w:val="18"/>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right="64" w:hanging="2"/>
              <w:jc w:val="both"/>
              <w:rPr>
                <w:sz w:val="22"/>
                <w:lang w:val="es-EC"/>
              </w:rPr>
            </w:pPr>
            <w:r w:rsidRPr="001F3FAA">
              <w:rPr>
                <w:color w:val="000000"/>
                <w:sz w:val="18"/>
                <w:lang w:val="es-EC"/>
              </w:rPr>
              <w:t>a) Es la regulación de la entrada de sustancias al interior de la célula.</w:t>
            </w:r>
            <w:r w:rsidRPr="001F3FAA">
              <w:rPr>
                <w:color w:val="000000"/>
                <w:sz w:val="22"/>
                <w:lang w:val="es-EC"/>
              </w:rPr>
              <w:t xml:space="preserve"> </w:t>
            </w:r>
            <w:r w:rsidRPr="001F3FAA">
              <w:rPr>
                <w:color w:val="FF0000"/>
                <w:sz w:val="18"/>
                <w:lang w:val="es-EC"/>
              </w:rPr>
              <w:t>Incorrecto: Las funciones de la matriz extracelular son: degradar los desechos tóxicos, regeneración de tejidos, permitir la compresión y estiramiento de las células y rellenar los espacios entre las células. La membrana regula la entrada de los diferentes compuestos a la célula, por medio de receptores, y en el caso de las macromoléculas por medio de la endocitosis.</w:t>
            </w:r>
            <w:r w:rsidRPr="001F3FAA">
              <w:rPr>
                <w:b/>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1" w:firstLine="0"/>
              <w:jc w:val="center"/>
              <w:rPr>
                <w:sz w:val="22"/>
                <w:lang w:val="es-EC"/>
              </w:rPr>
            </w:pPr>
            <w:r w:rsidRPr="001F3FAA">
              <w:rPr>
                <w:color w:val="000000"/>
                <w:sz w:val="18"/>
                <w:lang w:val="es-EC"/>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right="63" w:hanging="2"/>
              <w:rPr>
                <w:sz w:val="22"/>
                <w:lang w:val="es-EC"/>
              </w:rPr>
            </w:pPr>
            <w:r w:rsidRPr="001F3FAA">
              <w:rPr>
                <w:color w:val="000000"/>
                <w:sz w:val="18"/>
                <w:lang w:val="es-EC"/>
              </w:rPr>
              <w:t>a) La información genética de la célula se degrada en forma aleatoria.</w:t>
            </w:r>
            <w:r w:rsidRPr="001F3FAA">
              <w:rPr>
                <w:color w:val="000000"/>
                <w:sz w:val="22"/>
                <w:lang w:val="es-EC"/>
              </w:rPr>
              <w:t xml:space="preserve"> </w:t>
            </w:r>
            <w:r w:rsidRPr="001F3FAA">
              <w:rPr>
                <w:color w:val="FF0000"/>
                <w:sz w:val="18"/>
                <w:lang w:val="es-EC"/>
              </w:rPr>
              <w:t>Incorrecto: El ADN se degrada de manera ordenada mediante la actividad enzimática de endonucleasas.</w:t>
            </w:r>
            <w:r w:rsidRPr="001F3FAA">
              <w:rPr>
                <w:color w:val="000000"/>
                <w:sz w:val="18"/>
                <w:lang w:val="es-EC"/>
              </w:rPr>
              <w:t xml:space="preserve"> </w:t>
            </w:r>
          </w:p>
        </w:tc>
      </w:tr>
      <w:tr w:rsidR="009D52FD" w:rsidRPr="006C3F33" w:rsidTr="001F3FAA">
        <w:trPr>
          <w:trHeight w:val="1066"/>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right="59" w:hanging="2"/>
              <w:jc w:val="both"/>
              <w:rPr>
                <w:sz w:val="22"/>
              </w:rPr>
            </w:pPr>
            <w:r w:rsidRPr="001F3FAA">
              <w:rPr>
                <w:color w:val="000000"/>
                <w:sz w:val="18"/>
                <w:lang w:val="es-EC"/>
              </w:rPr>
              <w:t>b) Es la síntesis de proteínas de membrana plasmática.</w:t>
            </w:r>
            <w:r w:rsidRPr="001F3FAA">
              <w:rPr>
                <w:color w:val="000000"/>
                <w:sz w:val="22"/>
                <w:lang w:val="es-EC"/>
              </w:rPr>
              <w:t xml:space="preserve"> </w:t>
            </w:r>
            <w:r w:rsidRPr="001F3FAA">
              <w:rPr>
                <w:color w:val="FF0000"/>
                <w:sz w:val="18"/>
                <w:lang w:val="es-EC"/>
              </w:rPr>
              <w:t xml:space="preserve">Incorrecto: Las funciones de la matriz extracelular son: degradar los desechos tóxicos, regeneración de tejidos, permitir la compresión y estiramiento de las células y rellenar los espacios entre las células. </w:t>
            </w:r>
            <w:r w:rsidRPr="001F3FAA">
              <w:rPr>
                <w:color w:val="FF0000"/>
                <w:sz w:val="18"/>
              </w:rPr>
              <w:t>Las proteínas las sintetizan los ribosomas.</w:t>
            </w:r>
            <w:r w:rsidRPr="001F3FAA">
              <w:rPr>
                <w:b/>
                <w:color w:val="000000"/>
                <w:sz w:val="18"/>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1" w:firstLine="0"/>
              <w:jc w:val="center"/>
              <w:rPr>
                <w:sz w:val="22"/>
              </w:rPr>
            </w:pPr>
            <w:r w:rsidRPr="001F3FAA">
              <w:rPr>
                <w:color w:val="000000"/>
                <w:sz w:val="18"/>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b) La membrana plasmática sufre una ruptura inminente</w:t>
            </w:r>
            <w:r w:rsidRPr="001F3FAA">
              <w:rPr>
                <w:color w:val="000000"/>
                <w:sz w:val="22"/>
                <w:lang w:val="es-EC"/>
              </w:rPr>
              <w:t xml:space="preserve"> </w:t>
            </w:r>
            <w:r w:rsidRPr="001F3FAA">
              <w:rPr>
                <w:color w:val="FF0000"/>
                <w:sz w:val="18"/>
                <w:lang w:val="es-EC"/>
              </w:rPr>
              <w:t>Incorrecto: Es en la necrosis donde la membrana plasmática sufre una ruptura.</w:t>
            </w:r>
            <w:r w:rsidRPr="001F3FAA">
              <w:rPr>
                <w:color w:val="000000"/>
                <w:sz w:val="18"/>
                <w:lang w:val="es-EC"/>
              </w:rPr>
              <w:t xml:space="preserve"> </w:t>
            </w:r>
          </w:p>
        </w:tc>
      </w:tr>
      <w:tr w:rsidR="009D52FD" w:rsidRPr="006C3F33" w:rsidTr="001F3FAA">
        <w:trPr>
          <w:trHeight w:val="1066"/>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right="63" w:hanging="2"/>
              <w:jc w:val="both"/>
              <w:rPr>
                <w:sz w:val="22"/>
              </w:rPr>
            </w:pPr>
            <w:r w:rsidRPr="001F3FAA">
              <w:rPr>
                <w:color w:val="000000"/>
                <w:sz w:val="18"/>
                <w:lang w:val="es-EC"/>
              </w:rPr>
              <w:t>c) Es la formación del huso mitótico.</w:t>
            </w:r>
            <w:r w:rsidRPr="001F3FAA">
              <w:rPr>
                <w:color w:val="000000"/>
                <w:sz w:val="22"/>
                <w:lang w:val="es-EC"/>
              </w:rPr>
              <w:t xml:space="preserve"> </w:t>
            </w:r>
            <w:r w:rsidRPr="001F3FAA">
              <w:rPr>
                <w:color w:val="FF0000"/>
                <w:sz w:val="18"/>
                <w:lang w:val="es-EC"/>
              </w:rPr>
              <w:t xml:space="preserve">Incorrecto: Las funciones de la matriz extracelular son: degradar los desechos tóxicos, regeneración de tejidos, permitir la compresión y estiramiento de las células y rellenar los espacios entre las células. </w:t>
            </w:r>
            <w:r w:rsidRPr="001F3FAA">
              <w:rPr>
                <w:color w:val="FF0000"/>
                <w:sz w:val="18"/>
              </w:rPr>
              <w:t>En la formación del huso mitótico intervienen los microtúbulos.</w:t>
            </w:r>
            <w:r w:rsidRPr="001F3FAA">
              <w:rPr>
                <w:b/>
                <w:color w:val="000000"/>
                <w:sz w:val="18"/>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1" w:firstLine="0"/>
              <w:jc w:val="center"/>
              <w:rPr>
                <w:sz w:val="22"/>
              </w:rPr>
            </w:pPr>
            <w:r w:rsidRPr="001F3FAA">
              <w:rPr>
                <w:color w:val="000000"/>
                <w:sz w:val="18"/>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c) Los componentes celulares son hidrolizados en la matriz extracelular.</w:t>
            </w:r>
            <w:r w:rsidRPr="001F3FAA">
              <w:rPr>
                <w:color w:val="000000"/>
                <w:sz w:val="22"/>
                <w:lang w:val="es-EC"/>
              </w:rPr>
              <w:t xml:space="preserve"> </w:t>
            </w:r>
            <w:r w:rsidRPr="001F3FAA">
              <w:rPr>
                <w:color w:val="FF0000"/>
                <w:sz w:val="18"/>
                <w:lang w:val="es-EC"/>
              </w:rPr>
              <w:t>Incorrecto: Esta es una característica de la muerte celular por necrosis, en consecuencia de la lisis celular.</w:t>
            </w:r>
            <w:r w:rsidRPr="001F3FAA">
              <w:rPr>
                <w:color w:val="000000"/>
                <w:sz w:val="18"/>
                <w:lang w:val="es-EC"/>
              </w:rPr>
              <w:t xml:space="preserve"> </w:t>
            </w:r>
          </w:p>
        </w:tc>
      </w:tr>
      <w:tr w:rsidR="009D52FD" w:rsidRPr="006C3F33" w:rsidTr="001F3FAA">
        <w:trPr>
          <w:trHeight w:val="1066"/>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14" w:firstLine="0"/>
              <w:jc w:val="center"/>
              <w:rPr>
                <w:sz w:val="22"/>
                <w:lang w:val="es-EC"/>
              </w:rPr>
            </w:pPr>
            <w:r w:rsidRPr="001F3FAA">
              <w:rPr>
                <w:color w:val="000000"/>
                <w:sz w:val="18"/>
                <w:lang w:val="es-EC"/>
              </w:rPr>
              <w:t xml:space="preserve"> </w:t>
            </w:r>
          </w:p>
        </w:tc>
        <w:tc>
          <w:tcPr>
            <w:tcW w:w="524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4" w:right="62" w:hanging="2"/>
              <w:jc w:val="both"/>
              <w:rPr>
                <w:sz w:val="22"/>
              </w:rPr>
            </w:pPr>
            <w:r w:rsidRPr="001F3FAA">
              <w:rPr>
                <w:color w:val="000000"/>
                <w:sz w:val="18"/>
                <w:lang w:val="es-EC"/>
              </w:rPr>
              <w:t>d) Es la degradación de desechos tóxicos.</w:t>
            </w:r>
            <w:r w:rsidRPr="001F3FAA">
              <w:rPr>
                <w:color w:val="000000"/>
                <w:sz w:val="22"/>
                <w:lang w:val="es-EC"/>
              </w:rPr>
              <w:t xml:space="preserve"> </w:t>
            </w:r>
            <w:r w:rsidRPr="001F3FAA">
              <w:rPr>
                <w:sz w:val="18"/>
                <w:lang w:val="es-EC"/>
              </w:rPr>
              <w:t xml:space="preserve">Incorrecto: Las funciones de la matriz extracelular son: degradar los desechos tóxicos, regeneración de tejidos, permitir la compresión y estiramiento de las células y rellenar los espacios entre las células. </w:t>
            </w:r>
            <w:r w:rsidRPr="001F3FAA">
              <w:rPr>
                <w:sz w:val="18"/>
              </w:rPr>
              <w:t>Las proteínas las sintetizan los ribosomas.</w:t>
            </w:r>
            <w:r w:rsidRPr="001F3FAA">
              <w:rPr>
                <w:color w:val="000000"/>
                <w:sz w:val="18"/>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firstLine="0"/>
              <w:rPr>
                <w:sz w:val="22"/>
              </w:rPr>
            </w:pPr>
            <w:r w:rsidRPr="001F3FAA">
              <w:rPr>
                <w:color w:val="000000"/>
                <w:sz w:val="18"/>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d) Se liberan factores del interior de la mitocondria.</w:t>
            </w:r>
            <w:r w:rsidRPr="001F3FAA">
              <w:rPr>
                <w:color w:val="000000"/>
                <w:sz w:val="22"/>
                <w:lang w:val="es-EC"/>
              </w:rPr>
              <w:t xml:space="preserve"> </w:t>
            </w:r>
            <w:r w:rsidRPr="001F3FAA">
              <w:rPr>
                <w:sz w:val="18"/>
                <w:lang w:val="es-EC"/>
              </w:rPr>
              <w:t>Correcto: Son los elementos AIF y el citocromo c necesarios para el inicio de la apoptosis.</w:t>
            </w:r>
            <w:r w:rsidRPr="001F3FAA">
              <w:rPr>
                <w:color w:val="000000"/>
                <w:sz w:val="18"/>
                <w:lang w:val="es-EC"/>
              </w:rPr>
              <w:t xml:space="preserve"> </w:t>
            </w:r>
          </w:p>
        </w:tc>
      </w:tr>
    </w:tbl>
    <w:p w:rsidR="009D52FD" w:rsidRPr="006C3F33" w:rsidRDefault="009D52FD">
      <w:pPr>
        <w:spacing w:after="0" w:line="259" w:lineRule="auto"/>
        <w:ind w:left="2" w:firstLine="0"/>
        <w:jc w:val="both"/>
        <w:rPr>
          <w:lang w:val="es-EC"/>
        </w:rPr>
      </w:pPr>
      <w:r w:rsidRPr="006C3F33">
        <w:rPr>
          <w:color w:val="000000"/>
          <w:sz w:val="22"/>
          <w:lang w:val="es-EC"/>
        </w:rPr>
        <w:t xml:space="preserve"> </w:t>
      </w:r>
      <w:r w:rsidRPr="006C3F33">
        <w:rPr>
          <w:color w:val="000000"/>
          <w:sz w:val="22"/>
          <w:lang w:val="es-EC"/>
        </w:rPr>
        <w:tab/>
      </w:r>
      <w:r w:rsidRPr="006C3F33">
        <w:rPr>
          <w:rFonts w:ascii="Tahoma" w:hAnsi="Tahoma" w:cs="Tahoma"/>
          <w:color w:val="000000"/>
          <w:sz w:val="16"/>
          <w:lang w:val="es-EC"/>
        </w:rPr>
        <w:t xml:space="preserve"> </w:t>
      </w:r>
    </w:p>
    <w:p w:rsidR="009D52FD" w:rsidRDefault="009D52FD">
      <w:pPr>
        <w:spacing w:after="1" w:line="259" w:lineRule="auto"/>
        <w:ind w:left="-5" w:hanging="10"/>
      </w:pPr>
      <w:r>
        <w:rPr>
          <w:rFonts w:ascii="Tahoma" w:hAnsi="Tahoma" w:cs="Tahoma"/>
          <w:color w:val="000000"/>
          <w:sz w:val="16"/>
        </w:rPr>
        <w:t xml:space="preserve">HOJA 3 </w:t>
      </w:r>
    </w:p>
    <w:tbl>
      <w:tblPr>
        <w:tblW w:w="11054" w:type="dxa"/>
        <w:tblInd w:w="7" w:type="dxa"/>
        <w:tblCellMar>
          <w:top w:w="50" w:type="dxa"/>
          <w:left w:w="67" w:type="dxa"/>
          <w:right w:w="19" w:type="dxa"/>
        </w:tblCellMar>
        <w:tblLook w:val="00A0"/>
      </w:tblPr>
      <w:tblGrid>
        <w:gridCol w:w="9352"/>
        <w:gridCol w:w="1702"/>
      </w:tblGrid>
      <w:tr w:rsidR="009D52FD" w:rsidTr="001F3FAA">
        <w:trPr>
          <w:trHeight w:val="581"/>
        </w:trPr>
        <w:tc>
          <w:tcPr>
            <w:tcW w:w="9352"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rPr>
                <w:sz w:val="22"/>
                <w:lang w:val="es-EC"/>
              </w:rPr>
            </w:pPr>
            <w:r w:rsidRPr="001F3FAA">
              <w:rPr>
                <w:rFonts w:ascii="Tahoma" w:hAnsi="Tahoma" w:cs="Tahoma"/>
                <w:b/>
                <w:color w:val="000000"/>
                <w:sz w:val="16"/>
                <w:lang w:val="es-EC"/>
              </w:rPr>
              <w:t>BIOLOGÍA E INTRODUCCIÓN A LA BIOLOGÍA CELULAR (54)</w:t>
            </w:r>
            <w:r w:rsidRPr="001F3FAA">
              <w:rPr>
                <w:rFonts w:ascii="Tahoma" w:hAnsi="Tahoma" w:cs="Tahoma"/>
                <w:color w:val="000000"/>
                <w:sz w:val="16"/>
                <w:lang w:val="es-EC"/>
              </w:rPr>
              <w:t xml:space="preserve"> (Cátedra A: RODRÍGUEZ FERMEPIN, Martín)   </w:t>
            </w:r>
            <w:r w:rsidRPr="001F3FAA">
              <w:rPr>
                <w:rFonts w:ascii="Tahoma" w:hAnsi="Tahoma" w:cs="Tahoma"/>
                <w:b/>
                <w:color w:val="000000"/>
                <w:sz w:val="16"/>
                <w:lang w:val="es-EC"/>
              </w:rPr>
              <w:t>1° PARCIAL</w:t>
            </w:r>
            <w:r w:rsidRPr="001F3FAA">
              <w:rPr>
                <w:rFonts w:ascii="Tahoma" w:hAnsi="Tahoma" w:cs="Tahoma"/>
                <w:color w:val="000000"/>
                <w:sz w:val="16"/>
                <w:lang w:val="es-EC"/>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jc w:val="right"/>
              <w:rPr>
                <w:sz w:val="22"/>
              </w:rPr>
            </w:pPr>
            <w:r w:rsidRPr="001F3FAA">
              <w:rPr>
                <w:noProof/>
                <w:sz w:val="22"/>
                <w:lang w:val="es-ES_tradnl" w:eastAsia="es-ES_tradnl"/>
              </w:rPr>
              <w:pict>
                <v:shape id="Picture 2668" o:spid="_x0000_i1026" type="#_x0000_t75" style="width:61.5pt;height:12.75pt;visibility:visible">
                  <v:imagedata r:id="rId5" o:title=""/>
                </v:shape>
              </w:pict>
            </w:r>
            <w:r w:rsidRPr="001F3FAA">
              <w:rPr>
                <w:rFonts w:ascii="Tahoma" w:hAnsi="Tahoma" w:cs="Tahoma"/>
                <w:color w:val="000000"/>
                <w:sz w:val="16"/>
              </w:rPr>
              <w:t xml:space="preserve"> </w:t>
            </w:r>
          </w:p>
        </w:tc>
      </w:tr>
      <w:tr w:rsidR="009D52FD" w:rsidTr="001F3FAA">
        <w:trPr>
          <w:trHeight w:val="473"/>
        </w:trPr>
        <w:tc>
          <w:tcPr>
            <w:tcW w:w="9352"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APELLIDO Y NOMBRE:                                                                                   DNI: </w:t>
            </w:r>
          </w:p>
        </w:tc>
        <w:tc>
          <w:tcPr>
            <w:tcW w:w="1702"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19" w:line="259" w:lineRule="auto"/>
              <w:ind w:left="0" w:right="49" w:firstLine="0"/>
              <w:jc w:val="right"/>
              <w:rPr>
                <w:sz w:val="22"/>
              </w:rPr>
            </w:pPr>
            <w:r w:rsidRPr="001F3FAA">
              <w:rPr>
                <w:rFonts w:ascii="Tahoma" w:hAnsi="Tahoma" w:cs="Tahoma"/>
                <w:b/>
                <w:color w:val="000000"/>
                <w:sz w:val="16"/>
              </w:rPr>
              <w:t xml:space="preserve">TEMA 1 </w:t>
            </w:r>
          </w:p>
          <w:p w:rsidR="009D52FD" w:rsidRPr="001F3FAA" w:rsidRDefault="009D52FD" w:rsidP="001F3FAA">
            <w:pPr>
              <w:spacing w:after="0" w:line="259" w:lineRule="auto"/>
              <w:ind w:left="0" w:right="51" w:firstLine="0"/>
              <w:jc w:val="right"/>
              <w:rPr>
                <w:sz w:val="22"/>
              </w:rPr>
            </w:pPr>
            <w:r w:rsidRPr="001F3FAA">
              <w:rPr>
                <w:rFonts w:ascii="Tahoma" w:hAnsi="Tahoma" w:cs="Tahoma"/>
                <w:color w:val="000000"/>
                <w:sz w:val="16"/>
              </w:rPr>
              <w:t xml:space="preserve">Hoja 3 de 4 </w:t>
            </w:r>
          </w:p>
        </w:tc>
      </w:tr>
    </w:tbl>
    <w:p w:rsidR="009D52FD" w:rsidRDefault="009D52FD">
      <w:pPr>
        <w:spacing w:after="47" w:line="259" w:lineRule="auto"/>
        <w:ind w:left="0" w:firstLine="0"/>
      </w:pPr>
      <w:r>
        <w:rPr>
          <w:rFonts w:ascii="Tahoma" w:hAnsi="Tahoma" w:cs="Tahoma"/>
          <w:color w:val="000000"/>
          <w:sz w:val="16"/>
        </w:rPr>
        <w:t xml:space="preserve"> </w:t>
      </w:r>
    </w:p>
    <w:p w:rsidR="009D52FD" w:rsidRDefault="009D52FD">
      <w:pPr>
        <w:numPr>
          <w:ilvl w:val="0"/>
          <w:numId w:val="1"/>
        </w:numPr>
        <w:spacing w:after="8420" w:line="271" w:lineRule="auto"/>
        <w:ind w:right="30" w:hanging="211"/>
      </w:pPr>
      <w:r>
        <w:rPr>
          <w:noProof/>
          <w:lang w:val="es-ES_tradnl" w:eastAsia="es-ES_tradnl"/>
        </w:rPr>
        <w:pict>
          <v:group id="Group 36384" o:spid="_x0000_s1026" style="position:absolute;left:0;text-align:left;margin-left:0;margin-top:123.8pt;width:594.25pt;height:421.1pt;z-index:251658240;mso-position-horizontal-relative:page;mso-position-vertical-relative:page" coordsize="75469,53478">
            <v:shape id="Picture 2382" o:spid="_x0000_s1027" style="position:absolute;left:2857;width:41323;height:26790" coordsize="75469,53478" o:spt="100" adj="0,,0" path="al10800,10800@8@8@4@6,10800,10800,10800,10800@9@7l@30@31@17@18@24@25@15@16@32@33xe" filled="f">
              <v:stroke joinstyle="round"/>
              <v:imagedata r:id="rId6"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v:shape id="Picture 2384" o:spid="_x0000_s1028" style="position:absolute;left:2857;top:27291;width:46513;height:26187" coordsize="75469,53478" o:spt="100" adj="0,,0" path="al10800,10800@8@8@4@6,10800,10800,10800,10800@9@7l@30@31@17@18@24@25@15@16@32@33xe" filled="f">
              <v:stroke joinstyle="round"/>
              <v:imagedata r:id="rId7"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v:rect id="Rectangle 2446" o:spid="_x0000_s1029" style="position:absolute;left:2865;top:313;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447" o:spid="_x0000_s1030" style="position:absolute;left:21174;top:226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48" o:spid="_x0000_s1031" style="position:absolute;left:25746;top:226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49" o:spid="_x0000_s1032" style="position:absolute;left:30318;top:226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50" o:spid="_x0000_s1033" style="position:absolute;left:34890;top:226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51" o:spid="_x0000_s1034" style="position:absolute;left:39465;top:226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52" o:spid="_x0000_s1035" style="position:absolute;left:44037;top:2262;width:12481;height:1318" filled="f" stroked="f">
              <v:textbox inset="0,0,0,0">
                <w:txbxContent>
                  <w:p w:rsidR="009D52FD" w:rsidRDefault="009D52FD">
                    <w:pPr>
                      <w:spacing w:after="160" w:line="259" w:lineRule="auto"/>
                      <w:ind w:left="0" w:firstLine="0"/>
                    </w:pPr>
                    <w:r>
                      <w:rPr>
                        <w:rFonts w:ascii="Tahoma" w:hAnsi="Tahoma" w:cs="Tahoma"/>
                        <w:color w:val="000000"/>
                        <w:sz w:val="16"/>
                      </w:rPr>
                      <w:t>Estructuras proteicas</w:t>
                    </w:r>
                  </w:p>
                </w:txbxContent>
              </v:textbox>
            </v:rect>
            <v:rect id="Rectangle 2453" o:spid="_x0000_s1036" style="position:absolute;left:53428;top:226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54" o:spid="_x0000_s1037" style="position:absolute;left:21174;top:3740;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56" o:spid="_x0000_s1038" style="position:absolute;left:2880;top:521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57" o:spid="_x0000_s1039" style="position:absolute;left:7455;top:521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58" o:spid="_x0000_s1040" style="position:absolute;left:12027;top:521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59" o:spid="_x0000_s1041" style="position:absolute;left:16598;top:521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60" o:spid="_x0000_s1042" style="position:absolute;left:21174;top:521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61" o:spid="_x0000_s1043" style="position:absolute;left:25746;top:521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62" o:spid="_x0000_s1044" style="position:absolute;left:30318;top:521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63" o:spid="_x0000_s1045" style="position:absolute;left:34890;top:521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64" o:spid="_x0000_s1046" style="position:absolute;left:39465;top:521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36097" o:spid="_x0000_s1047" style="position:absolute;left:44037;top:5218;width:741;height:1318" filled="f" stroked="f">
              <v:textbox inset="0,0,0,0">
                <w:txbxContent>
                  <w:p w:rsidR="009D52FD" w:rsidRDefault="009D52FD">
                    <w:pPr>
                      <w:spacing w:after="160" w:line="259" w:lineRule="auto"/>
                      <w:ind w:left="0" w:firstLine="0"/>
                    </w:pPr>
                    <w:r>
                      <w:rPr>
                        <w:rFonts w:ascii="Tahoma" w:hAnsi="Tahoma" w:cs="Tahoma"/>
                        <w:color w:val="000000"/>
                        <w:sz w:val="16"/>
                      </w:rPr>
                      <w:t>1</w:t>
                    </w:r>
                  </w:p>
                </w:txbxContent>
              </v:textbox>
            </v:rect>
            <v:rect id="Rectangle 36098" o:spid="_x0000_s1048" style="position:absolute;left:44601;top:521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66" o:spid="_x0000_s1049" style="position:absolute;left:44921;top:5218;width:4888;height:1318" filled="f" stroked="f">
              <v:textbox inset="0,0,0,0">
                <w:txbxContent>
                  <w:p w:rsidR="009D52FD" w:rsidRDefault="009D52FD">
                    <w:pPr>
                      <w:spacing w:after="160" w:line="259" w:lineRule="auto"/>
                      <w:ind w:left="0" w:firstLine="0"/>
                    </w:pPr>
                    <w:r>
                      <w:rPr>
                        <w:rFonts w:ascii="Tahoma" w:hAnsi="Tahoma" w:cs="Tahoma"/>
                        <w:sz w:val="16"/>
                      </w:rPr>
                      <w:t>Primaria</w:t>
                    </w:r>
                  </w:p>
                </w:txbxContent>
              </v:textbox>
            </v:rect>
            <v:rect id="Rectangle 2467" o:spid="_x0000_s1050" style="position:absolute;left:48578;top:521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68" o:spid="_x0000_s1051" style="position:absolute;left:2865;top:6696;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69" o:spid="_x0000_s1052" style="position:absolute;left:21174;top:817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70" o:spid="_x0000_s1053" style="position:absolute;left:25746;top:817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71" o:spid="_x0000_s1054" style="position:absolute;left:30318;top:817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72" o:spid="_x0000_s1055" style="position:absolute;left:34890;top:817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73" o:spid="_x0000_s1056" style="position:absolute;left:39465;top:817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36099" o:spid="_x0000_s1057" style="position:absolute;left:44037;top:8175;width:741;height:1318" filled="f" stroked="f">
              <v:textbox inset="0,0,0,0">
                <w:txbxContent>
                  <w:p w:rsidR="009D52FD" w:rsidRDefault="009D52FD">
                    <w:pPr>
                      <w:spacing w:after="160" w:line="259" w:lineRule="auto"/>
                      <w:ind w:left="0" w:firstLine="0"/>
                    </w:pPr>
                    <w:r>
                      <w:rPr>
                        <w:rFonts w:ascii="Tahoma" w:hAnsi="Tahoma" w:cs="Tahoma"/>
                        <w:color w:val="000000"/>
                        <w:sz w:val="16"/>
                      </w:rPr>
                      <w:t>2</w:t>
                    </w:r>
                  </w:p>
                </w:txbxContent>
              </v:textbox>
            </v:rect>
            <v:rect id="Rectangle 36100" o:spid="_x0000_s1058" style="position:absolute;left:44601;top:817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75" o:spid="_x0000_s1059" style="position:absolute;left:44921;top:8175;width:12952;height:1318" filled="f" stroked="f">
              <v:textbox inset="0,0,0,0">
                <w:txbxContent>
                  <w:p w:rsidR="009D52FD" w:rsidRDefault="009D52FD">
                    <w:pPr>
                      <w:spacing w:after="160" w:line="259" w:lineRule="auto"/>
                      <w:ind w:left="0" w:firstLine="0"/>
                    </w:pPr>
                    <w:r>
                      <w:rPr>
                        <w:rFonts w:ascii="Tahoma" w:hAnsi="Tahoma" w:cs="Tahoma"/>
                        <w:sz w:val="16"/>
                      </w:rPr>
                      <w:t>Secundaria alfa hélice</w:t>
                    </w:r>
                  </w:p>
                </w:txbxContent>
              </v:textbox>
            </v:rect>
            <v:rect id="Rectangle 2476" o:spid="_x0000_s1060" style="position:absolute;left:54663;top:8175;width:425;height:1318" filled="f" stroked="f">
              <v:textbox inset="0,0,0,0">
                <w:txbxContent>
                  <w:p w:rsidR="009D52FD" w:rsidRDefault="009D52FD">
                    <w:pPr>
                      <w:spacing w:after="160" w:line="259" w:lineRule="auto"/>
                      <w:ind w:left="0" w:firstLine="0"/>
                    </w:pPr>
                    <w:r>
                      <w:rPr>
                        <w:rFonts w:ascii="Tahoma" w:hAnsi="Tahoma" w:cs="Tahoma"/>
                        <w:sz w:val="16"/>
                      </w:rPr>
                      <w:t xml:space="preserve"> </w:t>
                    </w:r>
                  </w:p>
                </w:txbxContent>
              </v:textbox>
            </v:rect>
            <v:rect id="Rectangle 2477" o:spid="_x0000_s1061" style="position:absolute;left:2865;top:965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79" o:spid="_x0000_s1062" style="position:absolute;left:2880;top:11131;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80" o:spid="_x0000_s1063" style="position:absolute;left:7455;top:11131;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81" o:spid="_x0000_s1064" style="position:absolute;left:12027;top:11131;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82" o:spid="_x0000_s1065" style="position:absolute;left:16598;top:11131;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83" o:spid="_x0000_s1066" style="position:absolute;left:21174;top:11131;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84" o:spid="_x0000_s1067" style="position:absolute;left:25746;top:11131;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85" o:spid="_x0000_s1068" style="position:absolute;left:30318;top:11131;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86" o:spid="_x0000_s1069" style="position:absolute;left:34890;top:11131;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87" o:spid="_x0000_s1070" style="position:absolute;left:39465;top:11131;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36101" o:spid="_x0000_s1071" style="position:absolute;left:44037;top:11131;width:741;height:1318" filled="f" stroked="f">
              <v:textbox inset="0,0,0,0">
                <w:txbxContent>
                  <w:p w:rsidR="009D52FD" w:rsidRDefault="009D52FD">
                    <w:pPr>
                      <w:spacing w:after="160" w:line="259" w:lineRule="auto"/>
                      <w:ind w:left="0" w:firstLine="0"/>
                    </w:pPr>
                    <w:r>
                      <w:rPr>
                        <w:rFonts w:ascii="Tahoma" w:hAnsi="Tahoma" w:cs="Tahoma"/>
                        <w:color w:val="000000"/>
                        <w:sz w:val="16"/>
                      </w:rPr>
                      <w:t>3</w:t>
                    </w:r>
                  </w:p>
                </w:txbxContent>
              </v:textbox>
            </v:rect>
            <v:rect id="Rectangle 36102" o:spid="_x0000_s1072" style="position:absolute;left:44601;top:11131;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89" o:spid="_x0000_s1073" style="position:absolute;left:44921;top:11131;width:17697;height:1318" filled="f" stroked="f">
              <v:textbox inset="0,0,0,0">
                <w:txbxContent>
                  <w:p w:rsidR="009D52FD" w:rsidRDefault="009D52FD">
                    <w:pPr>
                      <w:spacing w:after="160" w:line="259" w:lineRule="auto"/>
                      <w:ind w:left="0" w:firstLine="0"/>
                    </w:pPr>
                    <w:r>
                      <w:rPr>
                        <w:rFonts w:ascii="Tahoma" w:hAnsi="Tahoma" w:cs="Tahoma"/>
                        <w:sz w:val="16"/>
                      </w:rPr>
                      <w:t>Secundaria hoja beta plegada</w:t>
                    </w:r>
                  </w:p>
                </w:txbxContent>
              </v:textbox>
            </v:rect>
            <v:rect id="Rectangle 2490" o:spid="_x0000_s1074" style="position:absolute;left:58214;top:11131;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91" o:spid="_x0000_s1075" style="position:absolute;left:2865;top:12610;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93" o:spid="_x0000_s1076" style="position:absolute;left:2880;top:140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94" o:spid="_x0000_s1077" style="position:absolute;left:7455;top:140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95" o:spid="_x0000_s1078" style="position:absolute;left:12027;top:140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96" o:spid="_x0000_s1079" style="position:absolute;left:16598;top:140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97" o:spid="_x0000_s1080" style="position:absolute;left:21174;top:140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98" o:spid="_x0000_s1081" style="position:absolute;left:25746;top:140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499" o:spid="_x0000_s1082" style="position:absolute;left:30318;top:140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00" o:spid="_x0000_s1083" style="position:absolute;left:34890;top:140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01" o:spid="_x0000_s1084" style="position:absolute;left:39465;top:140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36103" o:spid="_x0000_s1085" style="position:absolute;left:44037;top:14088;width:741;height:1318" filled="f" stroked="f">
              <v:textbox inset="0,0,0,0">
                <w:txbxContent>
                  <w:p w:rsidR="009D52FD" w:rsidRDefault="009D52FD">
                    <w:pPr>
                      <w:spacing w:after="160" w:line="259" w:lineRule="auto"/>
                      <w:ind w:left="0" w:firstLine="0"/>
                    </w:pPr>
                    <w:r>
                      <w:rPr>
                        <w:rFonts w:ascii="Tahoma" w:hAnsi="Tahoma" w:cs="Tahoma"/>
                        <w:color w:val="000000"/>
                        <w:sz w:val="16"/>
                      </w:rPr>
                      <w:t>4</w:t>
                    </w:r>
                  </w:p>
                </w:txbxContent>
              </v:textbox>
            </v:rect>
            <v:rect id="Rectangle 36104" o:spid="_x0000_s1086" style="position:absolute;left:44601;top:140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03" o:spid="_x0000_s1087" style="position:absolute;left:44921;top:14088;width:5132;height:1318" filled="f" stroked="f">
              <v:textbox inset="0,0,0,0">
                <w:txbxContent>
                  <w:p w:rsidR="009D52FD" w:rsidRDefault="009D52FD">
                    <w:pPr>
                      <w:spacing w:after="160" w:line="259" w:lineRule="auto"/>
                      <w:ind w:left="0" w:firstLine="0"/>
                    </w:pPr>
                    <w:r>
                      <w:rPr>
                        <w:rFonts w:ascii="Tahoma" w:hAnsi="Tahoma" w:cs="Tahoma"/>
                        <w:sz w:val="16"/>
                      </w:rPr>
                      <w:t>Terciaria</w:t>
                    </w:r>
                  </w:p>
                </w:txbxContent>
              </v:textbox>
            </v:rect>
            <v:rect id="Rectangle 2504" o:spid="_x0000_s1088" style="position:absolute;left:48776;top:140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05" o:spid="_x0000_s1089" style="position:absolute;left:44037;top:15570;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36105" o:spid="_x0000_s1090" style="position:absolute;left:44037;top:17048;width:741;height:1318" filled="f" stroked="f">
              <v:textbox inset="0,0,0,0">
                <w:txbxContent>
                  <w:p w:rsidR="009D52FD" w:rsidRDefault="009D52FD">
                    <w:pPr>
                      <w:spacing w:after="160" w:line="259" w:lineRule="auto"/>
                      <w:ind w:left="0" w:firstLine="0"/>
                    </w:pPr>
                    <w:r>
                      <w:rPr>
                        <w:rFonts w:ascii="Tahoma" w:hAnsi="Tahoma" w:cs="Tahoma"/>
                        <w:color w:val="000000"/>
                        <w:sz w:val="16"/>
                      </w:rPr>
                      <w:t>5</w:t>
                    </w:r>
                  </w:p>
                </w:txbxContent>
              </v:textbox>
            </v:rect>
            <v:rect id="Rectangle 36106" o:spid="_x0000_s1091" style="position:absolute;left:44601;top:1704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07" o:spid="_x0000_s1092" style="position:absolute;left:44921;top:17048;width:6874;height:1318" filled="f" stroked="f">
              <v:textbox inset="0,0,0,0">
                <w:txbxContent>
                  <w:p w:rsidR="009D52FD" w:rsidRDefault="009D52FD">
                    <w:pPr>
                      <w:spacing w:after="160" w:line="259" w:lineRule="auto"/>
                      <w:ind w:left="0" w:firstLine="0"/>
                    </w:pPr>
                    <w:r>
                      <w:rPr>
                        <w:rFonts w:ascii="Tahoma" w:hAnsi="Tahoma" w:cs="Tahoma"/>
                        <w:sz w:val="16"/>
                      </w:rPr>
                      <w:t>Cuaternaria</w:t>
                    </w:r>
                  </w:p>
                </w:txbxContent>
              </v:textbox>
            </v:rect>
            <v:rect id="Rectangle 2508" o:spid="_x0000_s1093" style="position:absolute;left:50091;top:17048;width:397;height:1318" filled="f" stroked="f">
              <v:textbox inset="0,0,0,0">
                <w:txbxContent>
                  <w:p w:rsidR="009D52FD" w:rsidRDefault="009D52FD">
                    <w:pPr>
                      <w:spacing w:after="160" w:line="259" w:lineRule="auto"/>
                      <w:ind w:left="0" w:firstLine="0"/>
                    </w:pPr>
                    <w:r>
                      <w:rPr>
                        <w:rFonts w:ascii="Tahoma" w:hAnsi="Tahoma" w:cs="Tahoma"/>
                        <w:b/>
                        <w:color w:val="000000"/>
                        <w:sz w:val="16"/>
                      </w:rPr>
                      <w:t xml:space="preserve"> </w:t>
                    </w:r>
                  </w:p>
                </w:txbxContent>
              </v:textbox>
            </v:rect>
            <v:rect id="Rectangle 2509" o:spid="_x0000_s1094" style="position:absolute;left:2865;top:18527;width:397;height:1318" filled="f" stroked="f">
              <v:textbox inset="0,0,0,0">
                <w:txbxContent>
                  <w:p w:rsidR="009D52FD" w:rsidRDefault="009D52FD">
                    <w:pPr>
                      <w:spacing w:after="160" w:line="259" w:lineRule="auto"/>
                      <w:ind w:left="0" w:firstLine="0"/>
                    </w:pPr>
                    <w:r>
                      <w:rPr>
                        <w:rFonts w:ascii="Tahoma" w:hAnsi="Tahoma" w:cs="Tahoma"/>
                        <w:b/>
                        <w:color w:val="00B050"/>
                        <w:sz w:val="16"/>
                      </w:rPr>
                      <w:t xml:space="preserve"> </w:t>
                    </w:r>
                  </w:p>
                </w:txbxContent>
              </v:textbox>
            </v:rect>
            <v:rect id="Rectangle 2510" o:spid="_x0000_s1095" style="position:absolute;left:2865;top:2000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11" o:spid="_x0000_s1096" style="position:absolute;left:2865;top:2149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12" o:spid="_x0000_s1097" style="position:absolute;left:2865;top:22719;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513" o:spid="_x0000_s1098" style="position:absolute;left:2865;top:24426;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514" o:spid="_x0000_s1099" style="position:absolute;left:2865;top:26118;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515" o:spid="_x0000_s1100" style="position:absolute;left:2865;top:27825;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516" o:spid="_x0000_s1101" style="position:absolute;left:2865;top:29532;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517" o:spid="_x0000_s1102" style="position:absolute;left:2865;top:31238;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519" o:spid="_x0000_s1103" style="position:absolute;left:2880;top:3320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20" o:spid="_x0000_s1104" style="position:absolute;left:7455;top:3320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21" o:spid="_x0000_s1105" style="position:absolute;left:12027;top:3320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22" o:spid="_x0000_s1106" style="position:absolute;left:16598;top:3320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23" o:spid="_x0000_s1107" style="position:absolute;left:21174;top:3320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24" o:spid="_x0000_s1108" style="position:absolute;left:25746;top:3320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25" o:spid="_x0000_s1109" style="position:absolute;left:30318;top:3320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26" o:spid="_x0000_s1110" style="position:absolute;left:34890;top:3320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27" o:spid="_x0000_s1111" style="position:absolute;left:39465;top:3320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28" o:spid="_x0000_s1112" style="position:absolute;left:44037;top:3320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29" o:spid="_x0000_s1113" style="position:absolute;left:48609;top:33203;width:2553;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30" o:spid="_x0000_s1114" style="position:absolute;left:50518;top:33203;width:741;height:1318" filled="f" stroked="f">
              <v:textbox inset="0,0,0,0">
                <w:txbxContent>
                  <w:p w:rsidR="009D52FD" w:rsidRDefault="009D52FD">
                    <w:pPr>
                      <w:spacing w:after="160" w:line="259" w:lineRule="auto"/>
                      <w:ind w:left="0" w:firstLine="0"/>
                    </w:pPr>
                    <w:r>
                      <w:rPr>
                        <w:rFonts w:ascii="Tahoma" w:hAnsi="Tahoma" w:cs="Tahoma"/>
                        <w:color w:val="000000"/>
                        <w:sz w:val="16"/>
                      </w:rPr>
                      <w:t>1</w:t>
                    </w:r>
                  </w:p>
                </w:txbxContent>
              </v:textbox>
            </v:rect>
            <v:rect id="Rectangle 2531" o:spid="_x0000_s1115" style="position:absolute;left:51081;top:3320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32" o:spid="_x0000_s1116" style="position:absolute;left:51401;top:33203;width:5433;height:1318" filled="f" stroked="f">
              <v:textbox inset="0,0,0,0">
                <w:txbxContent>
                  <w:p w:rsidR="009D52FD" w:rsidRDefault="009D52FD">
                    <w:pPr>
                      <w:spacing w:after="160" w:line="259" w:lineRule="auto"/>
                      <w:ind w:left="0" w:firstLine="0"/>
                    </w:pPr>
                    <w:r>
                      <w:rPr>
                        <w:rFonts w:ascii="Tahoma" w:hAnsi="Tahoma" w:cs="Tahoma"/>
                        <w:sz w:val="16"/>
                      </w:rPr>
                      <w:t>Vesículas</w:t>
                    </w:r>
                  </w:p>
                </w:txbxContent>
              </v:textbox>
            </v:rect>
            <v:rect id="Rectangle 2533" o:spid="_x0000_s1117" style="position:absolute;left:55471;top:3320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34" o:spid="_x0000_s1118" style="position:absolute;left:2865;top:34408;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536" o:spid="_x0000_s1119" style="position:absolute;left:2880;top:3637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37" o:spid="_x0000_s1120" style="position:absolute;left:7455;top:3637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38" o:spid="_x0000_s1121" style="position:absolute;left:12027;top:3637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39" o:spid="_x0000_s1122" style="position:absolute;left:16598;top:3637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40" o:spid="_x0000_s1123" style="position:absolute;left:21174;top:3637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41" o:spid="_x0000_s1124" style="position:absolute;left:25746;top:3637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42" o:spid="_x0000_s1125" style="position:absolute;left:30318;top:3637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43" o:spid="_x0000_s1126" style="position:absolute;left:34890;top:3637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44" o:spid="_x0000_s1127" style="position:absolute;left:39465;top:3637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45" o:spid="_x0000_s1128" style="position:absolute;left:44037;top:3637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46" o:spid="_x0000_s1129" style="position:absolute;left:48609;top:36375;width:2553;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36107" o:spid="_x0000_s1130" style="position:absolute;left:50518;top:36375;width:741;height:1318" filled="f" stroked="f">
              <v:textbox inset="0,0,0,0">
                <w:txbxContent>
                  <w:p w:rsidR="009D52FD" w:rsidRDefault="009D52FD">
                    <w:pPr>
                      <w:spacing w:after="160" w:line="259" w:lineRule="auto"/>
                      <w:ind w:left="0" w:firstLine="0"/>
                    </w:pPr>
                    <w:r>
                      <w:rPr>
                        <w:rFonts w:ascii="Tahoma" w:hAnsi="Tahoma" w:cs="Tahoma"/>
                        <w:color w:val="000000"/>
                        <w:sz w:val="16"/>
                      </w:rPr>
                      <w:t>2</w:t>
                    </w:r>
                  </w:p>
                </w:txbxContent>
              </v:textbox>
            </v:rect>
            <v:rect id="Rectangle 36108" o:spid="_x0000_s1131" style="position:absolute;left:51081;top:3637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48" o:spid="_x0000_s1132" style="position:absolute;left:51401;top:36375;width:12608;height:1318" filled="f" stroked="f">
              <v:textbox inset="0,0,0,0">
                <w:txbxContent>
                  <w:p w:rsidR="009D52FD" w:rsidRDefault="009D52FD">
                    <w:pPr>
                      <w:spacing w:after="160" w:line="259" w:lineRule="auto"/>
                      <w:ind w:left="0" w:firstLine="0"/>
                    </w:pPr>
                    <w:r>
                      <w:rPr>
                        <w:rFonts w:ascii="Tahoma" w:hAnsi="Tahoma" w:cs="Tahoma"/>
                        <w:sz w:val="16"/>
                      </w:rPr>
                      <w:t>Endosoma/ Lisosoma</w:t>
                    </w:r>
                  </w:p>
                </w:txbxContent>
              </v:textbox>
            </v:rect>
            <v:rect id="Rectangle 2549" o:spid="_x0000_s1133" style="position:absolute;left:60866;top:36375;width:425;height:1318" filled="f" stroked="f">
              <v:textbox inset="0,0,0,0">
                <w:txbxContent>
                  <w:p w:rsidR="009D52FD" w:rsidRDefault="009D52FD">
                    <w:pPr>
                      <w:spacing w:after="160" w:line="259" w:lineRule="auto"/>
                      <w:ind w:left="0" w:firstLine="0"/>
                    </w:pPr>
                    <w:r>
                      <w:rPr>
                        <w:rFonts w:ascii="Tahoma" w:hAnsi="Tahoma" w:cs="Tahoma"/>
                        <w:sz w:val="16"/>
                      </w:rPr>
                      <w:t xml:space="preserve"> </w:t>
                    </w:r>
                  </w:p>
                </w:txbxContent>
              </v:textbox>
            </v:rect>
            <v:rect id="Rectangle 2550" o:spid="_x0000_s1134" style="position:absolute;left:2865;top:3785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52" o:spid="_x0000_s1135" style="position:absolute;left:2880;top:3933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53" o:spid="_x0000_s1136" style="position:absolute;left:7455;top:3933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54" o:spid="_x0000_s1137" style="position:absolute;left:12027;top:3933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55" o:spid="_x0000_s1138" style="position:absolute;left:16598;top:3933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56" o:spid="_x0000_s1139" style="position:absolute;left:21174;top:3933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57" o:spid="_x0000_s1140" style="position:absolute;left:25746;top:3933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58" o:spid="_x0000_s1141" style="position:absolute;left:30318;top:3933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59" o:spid="_x0000_s1142" style="position:absolute;left:34890;top:3933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60" o:spid="_x0000_s1143" style="position:absolute;left:39465;top:3933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61" o:spid="_x0000_s1144" style="position:absolute;left:44037;top:3933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62" o:spid="_x0000_s1145" style="position:absolute;left:48609;top:39332;width:2553;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36109" o:spid="_x0000_s1146" style="position:absolute;left:50518;top:39332;width:741;height:1318" filled="f" stroked="f">
              <v:textbox inset="0,0,0,0">
                <w:txbxContent>
                  <w:p w:rsidR="009D52FD" w:rsidRDefault="009D52FD">
                    <w:pPr>
                      <w:spacing w:after="160" w:line="259" w:lineRule="auto"/>
                      <w:ind w:left="0" w:firstLine="0"/>
                    </w:pPr>
                    <w:r>
                      <w:rPr>
                        <w:rFonts w:ascii="Tahoma" w:hAnsi="Tahoma" w:cs="Tahoma"/>
                        <w:color w:val="000000"/>
                        <w:sz w:val="16"/>
                      </w:rPr>
                      <w:t>3</w:t>
                    </w:r>
                  </w:p>
                </w:txbxContent>
              </v:textbox>
            </v:rect>
            <v:rect id="Rectangle 36110" o:spid="_x0000_s1147" style="position:absolute;left:51081;top:3933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64" o:spid="_x0000_s1148" style="position:absolute;left:51401;top:39332;width:10869;height:1318" filled="f" stroked="f">
              <v:textbox inset="0,0,0,0">
                <w:txbxContent>
                  <w:p w:rsidR="009D52FD" w:rsidRDefault="009D52FD">
                    <w:pPr>
                      <w:spacing w:after="160" w:line="259" w:lineRule="auto"/>
                      <w:ind w:left="0" w:firstLine="0"/>
                    </w:pPr>
                    <w:r>
                      <w:rPr>
                        <w:rFonts w:ascii="Tahoma" w:hAnsi="Tahoma" w:cs="Tahoma"/>
                        <w:sz w:val="16"/>
                      </w:rPr>
                      <w:t>Complejo de Golgi</w:t>
                    </w:r>
                  </w:p>
                </w:txbxContent>
              </v:textbox>
            </v:rect>
            <v:rect id="Rectangle 2565" o:spid="_x0000_s1149" style="position:absolute;left:59555;top:39332;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66" o:spid="_x0000_s1150" style="position:absolute;left:2865;top:40810;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68" o:spid="_x0000_s1151" style="position:absolute;left:2880;top:422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69" o:spid="_x0000_s1152" style="position:absolute;left:7455;top:422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70" o:spid="_x0000_s1153" style="position:absolute;left:12027;top:422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71" o:spid="_x0000_s1154" style="position:absolute;left:16598;top:422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72" o:spid="_x0000_s1155" style="position:absolute;left:21174;top:422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73" o:spid="_x0000_s1156" style="position:absolute;left:25746;top:422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74" o:spid="_x0000_s1157" style="position:absolute;left:30318;top:422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75" o:spid="_x0000_s1158" style="position:absolute;left:34890;top:422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76" o:spid="_x0000_s1159" style="position:absolute;left:39465;top:422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77" o:spid="_x0000_s1160" style="position:absolute;left:44037;top:422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78" o:spid="_x0000_s1161" style="position:absolute;left:48609;top:42288;width:2553;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36111" o:spid="_x0000_s1162" style="position:absolute;left:50518;top:42288;width:741;height:1318" filled="f" stroked="f">
              <v:textbox inset="0,0,0,0">
                <w:txbxContent>
                  <w:p w:rsidR="009D52FD" w:rsidRDefault="009D52FD">
                    <w:pPr>
                      <w:spacing w:after="160" w:line="259" w:lineRule="auto"/>
                      <w:ind w:left="0" w:firstLine="0"/>
                    </w:pPr>
                    <w:r>
                      <w:rPr>
                        <w:rFonts w:ascii="Tahoma" w:hAnsi="Tahoma" w:cs="Tahoma"/>
                        <w:color w:val="000000"/>
                        <w:sz w:val="16"/>
                      </w:rPr>
                      <w:t>4</w:t>
                    </w:r>
                  </w:p>
                </w:txbxContent>
              </v:textbox>
            </v:rect>
            <v:rect id="Rectangle 36112" o:spid="_x0000_s1163" style="position:absolute;left:51081;top:422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80" o:spid="_x0000_s1164" style="position:absolute;left:51401;top:42288;width:13259;height:1318" filled="f" stroked="f">
              <v:textbox inset="0,0,0,0">
                <w:txbxContent>
                  <w:p w:rsidR="009D52FD" w:rsidRDefault="009D52FD">
                    <w:pPr>
                      <w:spacing w:after="160" w:line="259" w:lineRule="auto"/>
                      <w:ind w:left="0" w:firstLine="0"/>
                    </w:pPr>
                    <w:r>
                      <w:rPr>
                        <w:rFonts w:ascii="Tahoma" w:hAnsi="Tahoma" w:cs="Tahoma"/>
                        <w:sz w:val="16"/>
                      </w:rPr>
                      <w:t>Retículo endoplásmico</w:t>
                    </w:r>
                  </w:p>
                </w:txbxContent>
              </v:textbox>
            </v:rect>
            <v:rect id="Rectangle 2581" o:spid="_x0000_s1165" style="position:absolute;left:61368;top:42288;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82" o:spid="_x0000_s1166" style="position:absolute;left:2865;top:43509;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583" o:spid="_x0000_s1167" style="position:absolute;left:30318;top:4547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84" o:spid="_x0000_s1168" style="position:absolute;left:34890;top:4547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85" o:spid="_x0000_s1169" style="position:absolute;left:39465;top:4547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86" o:spid="_x0000_s1170" style="position:absolute;left:44037;top:4547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87" o:spid="_x0000_s1171" style="position:absolute;left:48609;top:45473;width:2553;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36113" o:spid="_x0000_s1172" style="position:absolute;left:50518;top:45473;width:741;height:1318" filled="f" stroked="f">
              <v:textbox inset="0,0,0,0">
                <w:txbxContent>
                  <w:p w:rsidR="009D52FD" w:rsidRDefault="009D52FD">
                    <w:pPr>
                      <w:spacing w:after="160" w:line="259" w:lineRule="auto"/>
                      <w:ind w:left="0" w:firstLine="0"/>
                    </w:pPr>
                    <w:r>
                      <w:rPr>
                        <w:rFonts w:ascii="Tahoma" w:hAnsi="Tahoma" w:cs="Tahoma"/>
                        <w:color w:val="000000"/>
                        <w:sz w:val="16"/>
                      </w:rPr>
                      <w:t>5</w:t>
                    </w:r>
                  </w:p>
                </w:txbxContent>
              </v:textbox>
            </v:rect>
            <v:rect id="Rectangle 36114" o:spid="_x0000_s1173" style="position:absolute;left:51081;top:45473;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589" o:spid="_x0000_s1174" style="position:absolute;left:51401;top:45473;width:15101;height:1318" filled="f" stroked="f">
              <v:textbox inset="0,0,0,0">
                <w:txbxContent>
                  <w:p w:rsidR="009D52FD" w:rsidRDefault="009D52FD">
                    <w:pPr>
                      <w:spacing w:after="160" w:line="259" w:lineRule="auto"/>
                      <w:ind w:left="0" w:firstLine="0"/>
                    </w:pPr>
                    <w:r>
                      <w:rPr>
                        <w:rFonts w:ascii="Tahoma" w:hAnsi="Tahoma" w:cs="Tahoma"/>
                        <w:color w:val="000000"/>
                        <w:sz w:val="16"/>
                      </w:rPr>
                      <w:t>Este esquema representa</w:t>
                    </w:r>
                  </w:p>
                </w:txbxContent>
              </v:textbox>
            </v:rect>
            <v:rect id="Rectangle 2590" o:spid="_x0000_s1175" style="position:absolute;left:62755;top:45216;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592" o:spid="_x0000_s1176" style="position:absolute;left:2880;top:47106;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593" o:spid="_x0000_s1177" style="position:absolute;left:7455;top:47106;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594" o:spid="_x0000_s1178" style="position:absolute;left:12027;top:47106;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595" o:spid="_x0000_s1179" style="position:absolute;left:16598;top:47106;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596" o:spid="_x0000_s1180" style="position:absolute;left:21174;top:47106;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597" o:spid="_x0000_s1181" style="position:absolute;left:25746;top:47106;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598" o:spid="_x0000_s1182" style="position:absolute;left:30318;top:47106;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599" o:spid="_x0000_s1183" style="position:absolute;left:34890;top:47106;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600" o:spid="_x0000_s1184" style="position:absolute;left:39465;top:47106;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601" o:spid="_x0000_s1185" style="position:absolute;left:44037;top:47106;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602" o:spid="_x0000_s1186" style="position:absolute;left:48609;top:47363;width:2553;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2603" o:spid="_x0000_s1187" style="position:absolute;left:50533;top:47363;width:1922;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al: </w:t>
                    </w:r>
                  </w:p>
                </w:txbxContent>
              </v:textbox>
            </v:rect>
            <v:rect id="Rectangle 2604" o:spid="_x0000_s1188" style="position:absolute;left:51981;top:47363;width:16884;height:1318" filled="f" stroked="f">
              <v:textbox inset="0,0,0,0">
                <w:txbxContent>
                  <w:p w:rsidR="009D52FD" w:rsidRDefault="009D52FD">
                    <w:pPr>
                      <w:spacing w:after="160" w:line="259" w:lineRule="auto"/>
                      <w:ind w:left="0" w:firstLine="0"/>
                    </w:pPr>
                    <w:r>
                      <w:rPr>
                        <w:rFonts w:ascii="Tahoma" w:hAnsi="Tahoma" w:cs="Tahoma"/>
                        <w:sz w:val="16"/>
                      </w:rPr>
                      <w:t>Sistema de endomembranas</w:t>
                    </w:r>
                  </w:p>
                </w:txbxContent>
              </v:textbox>
            </v:rect>
            <v:rect id="Rectangle 2605" o:spid="_x0000_s1189" style="position:absolute;left:64678;top:47106;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606" o:spid="_x0000_s1190" style="position:absolute;left:2865;top:48584;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607" o:spid="_x0000_s1191" style="position:absolute;left:2880;top:50291;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2608" o:spid="_x0000_s1192" style="position:absolute;left:2865;top:51998;width:467;height:1875" filled="f" stroked="f">
              <v:textbox inset="0,0,0,0">
                <w:txbxContent>
                  <w:p w:rsidR="009D52FD" w:rsidRDefault="009D52FD">
                    <w:pPr>
                      <w:spacing w:after="160" w:line="259" w:lineRule="auto"/>
                      <w:ind w:left="0" w:firstLine="0"/>
                    </w:pPr>
                    <w:r>
                      <w:rPr>
                        <w:color w:val="000000"/>
                      </w:rPr>
                      <w:t xml:space="preserve"> </w:t>
                    </w:r>
                  </w:p>
                </w:txbxContent>
              </v:textbox>
            </v:rect>
            <v:shape id="Shape 2669" o:spid="_x0000_s1193" style="position:absolute;top:52697;width:75469;height:438" coordsize="7546975,43846" path="m7546975,43846l,e" filled="f" fillcolor="black" strokeweight="2pt">
              <v:fill opacity="0"/>
            </v:shape>
            <v:shape id="Shape 2670" o:spid="_x0000_s1194" style="position:absolute;top:26558;width:75457;height:438" coordsize="7545706,43838" path="m7545706,43838l,e" filled="f" fillcolor="black" strokeweight="2pt">
              <v:fill opacity="0"/>
            </v:shape>
            <w10:wrap type="topAndBottom" anchorx="page" anchory="page"/>
          </v:group>
        </w:pict>
      </w:r>
      <w:r w:rsidRPr="006C3F33">
        <w:rPr>
          <w:b/>
          <w:color w:val="000000"/>
          <w:lang w:val="es-EC"/>
        </w:rPr>
        <w:t>Complete</w:t>
      </w:r>
      <w:r w:rsidRPr="006C3F33">
        <w:rPr>
          <w:color w:val="000000"/>
          <w:lang w:val="es-EC"/>
        </w:rPr>
        <w:t xml:space="preserve"> </w:t>
      </w:r>
      <w:r w:rsidRPr="006C3F33">
        <w:rPr>
          <w:b/>
          <w:color w:val="000000"/>
          <w:lang w:val="es-EC"/>
        </w:rPr>
        <w:t>con el concepto</w:t>
      </w:r>
      <w:r w:rsidRPr="006C3F33">
        <w:rPr>
          <w:color w:val="000000"/>
          <w:lang w:val="es-EC"/>
        </w:rPr>
        <w:t xml:space="preserve"> adecuado los espacios que se indican con un número o letra en los siguientes esquemas (0,50 puntos cada esquema correcto. </w:t>
      </w:r>
      <w:r>
        <w:rPr>
          <w:color w:val="000000"/>
        </w:rPr>
        <w:t xml:space="preserve">Conceptos contradictorios anulan el puntaje obtenido). </w:t>
      </w:r>
    </w:p>
    <w:p w:rsidR="009D52FD" w:rsidRPr="006C3F33" w:rsidRDefault="009D52FD">
      <w:pPr>
        <w:spacing w:after="154" w:line="271" w:lineRule="auto"/>
        <w:ind w:left="-5" w:right="4733" w:hanging="10"/>
        <w:rPr>
          <w:lang w:val="es-EC"/>
        </w:rPr>
      </w:pPr>
      <w:r w:rsidRPr="006C3F33">
        <w:rPr>
          <w:color w:val="000000"/>
          <w:lang w:val="es-EC"/>
        </w:rPr>
        <w:t>3a)</w:t>
      </w:r>
      <w:r w:rsidRPr="006C3F33">
        <w:rPr>
          <w:b/>
          <w:color w:val="000000"/>
          <w:lang w:val="es-EC"/>
        </w:rPr>
        <w:t xml:space="preserve"> Mencione</w:t>
      </w:r>
      <w:r w:rsidRPr="006C3F33">
        <w:rPr>
          <w:color w:val="000000"/>
          <w:lang w:val="es-EC"/>
        </w:rPr>
        <w:t xml:space="preserve"> todos los Reinos de la naturaleza (0,50 puntos).  </w:t>
      </w:r>
      <w:r w:rsidRPr="006C3F33">
        <w:rPr>
          <w:lang w:val="es-EC"/>
        </w:rPr>
        <w:t xml:space="preserve">Mónera – Protista – Fungi/Hongos – Planta - Animal </w:t>
      </w:r>
    </w:p>
    <w:p w:rsidR="009D52FD" w:rsidRPr="006C3F33" w:rsidRDefault="009D52FD">
      <w:pPr>
        <w:spacing w:after="21" w:line="259" w:lineRule="auto"/>
        <w:ind w:left="0" w:firstLine="0"/>
        <w:rPr>
          <w:lang w:val="es-EC"/>
        </w:rPr>
      </w:pPr>
      <w:r w:rsidRPr="006C3F33">
        <w:rPr>
          <w:color w:val="000000"/>
          <w:lang w:val="es-EC"/>
        </w:rPr>
        <w:t xml:space="preserve"> </w:t>
      </w:r>
    </w:p>
    <w:p w:rsidR="009D52FD" w:rsidRPr="006C3F33" w:rsidRDefault="009D52FD">
      <w:pPr>
        <w:spacing w:after="188" w:line="271" w:lineRule="auto"/>
        <w:ind w:left="-5" w:right="60" w:hanging="10"/>
        <w:rPr>
          <w:lang w:val="es-EC"/>
        </w:rPr>
      </w:pPr>
      <w:r w:rsidRPr="006C3F33">
        <w:rPr>
          <w:color w:val="000000"/>
          <w:lang w:val="es-EC"/>
        </w:rPr>
        <w:t xml:space="preserve">b) </w:t>
      </w:r>
      <w:r w:rsidRPr="006C3F33">
        <w:rPr>
          <w:b/>
          <w:color w:val="000000"/>
          <w:lang w:val="es-EC"/>
        </w:rPr>
        <w:t xml:space="preserve">Elija 2 </w:t>
      </w:r>
      <w:r w:rsidRPr="006C3F33">
        <w:rPr>
          <w:color w:val="000000"/>
          <w:lang w:val="es-EC"/>
        </w:rPr>
        <w:t xml:space="preserve">reinos y </w:t>
      </w:r>
      <w:r w:rsidRPr="006C3F33">
        <w:rPr>
          <w:b/>
          <w:color w:val="000000"/>
          <w:lang w:val="es-EC"/>
        </w:rPr>
        <w:t>describa</w:t>
      </w:r>
      <w:r w:rsidRPr="006C3F33">
        <w:rPr>
          <w:color w:val="000000"/>
          <w:lang w:val="es-EC"/>
        </w:rPr>
        <w:t xml:space="preserve"> detalladamente tres diferencias y tres similitudes entre ambos (1,50 puntos). Justifique su respuesta.  </w:t>
      </w:r>
    </w:p>
    <w:p w:rsidR="009D52FD" w:rsidRPr="006C3F33" w:rsidRDefault="009D52FD">
      <w:pPr>
        <w:spacing w:after="3" w:line="284" w:lineRule="auto"/>
        <w:ind w:left="-5" w:right="72" w:hanging="10"/>
        <w:rPr>
          <w:lang w:val="es-EC"/>
        </w:rPr>
      </w:pPr>
      <w:r w:rsidRPr="006C3F33">
        <w:rPr>
          <w:rFonts w:ascii="Calibri" w:hAnsi="Calibri" w:cs="Calibri"/>
          <w:sz w:val="22"/>
          <w:lang w:val="es-EC"/>
        </w:rPr>
        <w:t xml:space="preserve">Se consignan sólo las características generales de cada reino, durante la evaluación se revisarán las similitudes y diferencias que se hayan mencionado </w:t>
      </w:r>
    </w:p>
    <w:p w:rsidR="009D52FD" w:rsidRPr="006C3F33" w:rsidRDefault="009D52FD">
      <w:pPr>
        <w:spacing w:after="31" w:line="259" w:lineRule="auto"/>
        <w:ind w:left="0" w:firstLine="0"/>
        <w:rPr>
          <w:lang w:val="es-EC"/>
        </w:rPr>
      </w:pPr>
      <w:r w:rsidRPr="006C3F33">
        <w:rPr>
          <w:rFonts w:ascii="Calibri" w:hAnsi="Calibri" w:cs="Calibri"/>
          <w:sz w:val="22"/>
          <w:lang w:val="es-EC"/>
        </w:rPr>
        <w:t xml:space="preserve"> </w:t>
      </w:r>
    </w:p>
    <w:p w:rsidR="009D52FD" w:rsidRPr="006C3F33" w:rsidRDefault="009D52FD">
      <w:pPr>
        <w:spacing w:after="3" w:line="284" w:lineRule="auto"/>
        <w:ind w:left="-5" w:right="72" w:hanging="10"/>
        <w:rPr>
          <w:lang w:val="es-EC"/>
        </w:rPr>
      </w:pPr>
      <w:r w:rsidRPr="006C3F33">
        <w:rPr>
          <w:rFonts w:ascii="Calibri" w:hAnsi="Calibri" w:cs="Calibri"/>
          <w:sz w:val="22"/>
          <w:lang w:val="es-EC"/>
        </w:rPr>
        <w:t xml:space="preserve">El reino Mónera está comprendido por organismos unicelulares, procariotas y pueden ser tanto autótrofos como heterótrofos. </w:t>
      </w:r>
    </w:p>
    <w:p w:rsidR="009D52FD" w:rsidRPr="006C3F33" w:rsidRDefault="009D52FD">
      <w:pPr>
        <w:spacing w:after="3" w:line="284" w:lineRule="auto"/>
        <w:ind w:left="-5" w:right="72" w:hanging="10"/>
        <w:rPr>
          <w:lang w:val="es-EC"/>
        </w:rPr>
      </w:pPr>
      <w:r w:rsidRPr="006C3F33">
        <w:rPr>
          <w:rFonts w:ascii="Calibri" w:hAnsi="Calibri" w:cs="Calibri"/>
          <w:sz w:val="22"/>
          <w:lang w:val="es-EC"/>
        </w:rPr>
        <w:t xml:space="preserve">Por su parte, los organismos del reino Protista son unicelulares y eucariontes (a diferencia del reino Mónera) y pueden ser autótrofos o heterótrofos. </w:t>
      </w:r>
    </w:p>
    <w:p w:rsidR="009D52FD" w:rsidRPr="006C3F33" w:rsidRDefault="009D52FD">
      <w:pPr>
        <w:spacing w:after="3" w:line="284" w:lineRule="auto"/>
        <w:ind w:left="-5" w:right="72" w:hanging="10"/>
        <w:rPr>
          <w:lang w:val="es-EC"/>
        </w:rPr>
      </w:pPr>
      <w:r w:rsidRPr="006C3F33">
        <w:rPr>
          <w:rFonts w:ascii="Calibri" w:hAnsi="Calibri" w:cs="Calibri"/>
          <w:sz w:val="22"/>
          <w:lang w:val="es-EC"/>
        </w:rPr>
        <w:t xml:space="preserve">El reino de los hongos está formado por organismos eucariotas tanto uni como pluricelulares y heterótrofos. </w:t>
      </w:r>
    </w:p>
    <w:p w:rsidR="009D52FD" w:rsidRPr="006C3F33" w:rsidRDefault="009D52FD">
      <w:pPr>
        <w:spacing w:after="3" w:line="284" w:lineRule="auto"/>
        <w:ind w:left="-5" w:right="72" w:hanging="10"/>
        <w:rPr>
          <w:lang w:val="es-EC"/>
        </w:rPr>
      </w:pPr>
      <w:r w:rsidRPr="006C3F33">
        <w:rPr>
          <w:rFonts w:ascii="Calibri" w:hAnsi="Calibri" w:cs="Calibri"/>
          <w:sz w:val="22"/>
          <w:lang w:val="es-EC"/>
        </w:rPr>
        <w:t xml:space="preserve">El reino Planta, lo conforman organismos eucariontes pluricelulares autótrofos y por último el reino Animal, está formado por organismos eucariontes pluricelulares heterótrofos. </w:t>
      </w:r>
    </w:p>
    <w:p w:rsidR="009D52FD" w:rsidRPr="006C3F33" w:rsidRDefault="009D52FD">
      <w:pPr>
        <w:spacing w:after="0" w:line="259" w:lineRule="auto"/>
        <w:ind w:left="2" w:firstLine="0"/>
        <w:rPr>
          <w:lang w:val="es-EC"/>
        </w:rPr>
      </w:pPr>
      <w:r w:rsidRPr="006C3F33">
        <w:rPr>
          <w:color w:val="000000"/>
          <w:lang w:val="es-EC"/>
        </w:rPr>
        <w:t xml:space="preserve"> </w:t>
      </w:r>
      <w:r w:rsidRPr="006C3F33">
        <w:rPr>
          <w:color w:val="000000"/>
          <w:lang w:val="es-EC"/>
        </w:rPr>
        <w:tab/>
        <w:t xml:space="preserve"> </w:t>
      </w:r>
    </w:p>
    <w:p w:rsidR="009D52FD" w:rsidRPr="006C3F33" w:rsidRDefault="009D52FD">
      <w:pPr>
        <w:spacing w:after="0" w:line="271" w:lineRule="auto"/>
        <w:ind w:left="-5" w:right="60" w:hanging="10"/>
        <w:rPr>
          <w:lang w:val="es-EC"/>
        </w:rPr>
      </w:pPr>
      <w:r w:rsidRPr="006C3F33">
        <w:rPr>
          <w:color w:val="000000"/>
          <w:lang w:val="es-EC"/>
        </w:rPr>
        <w:t>4)</w:t>
      </w:r>
      <w:r w:rsidRPr="006C3F33">
        <w:rPr>
          <w:b/>
          <w:color w:val="000000"/>
          <w:lang w:val="es-EC"/>
        </w:rPr>
        <w:t xml:space="preserve"> Mencione</w:t>
      </w:r>
      <w:r w:rsidRPr="006C3F33">
        <w:rPr>
          <w:color w:val="000000"/>
          <w:lang w:val="es-EC"/>
        </w:rPr>
        <w:t xml:space="preserve"> los componentes del Citoesqueleto (0,3 puntos). </w:t>
      </w:r>
      <w:r w:rsidRPr="006C3F33">
        <w:rPr>
          <w:b/>
          <w:color w:val="000000"/>
          <w:lang w:val="es-EC"/>
        </w:rPr>
        <w:t>Elija uno</w:t>
      </w:r>
      <w:r w:rsidRPr="006C3F33">
        <w:rPr>
          <w:color w:val="000000"/>
          <w:lang w:val="es-EC"/>
        </w:rPr>
        <w:t xml:space="preserve"> y </w:t>
      </w:r>
      <w:r w:rsidRPr="006C3F33">
        <w:rPr>
          <w:b/>
          <w:color w:val="000000"/>
          <w:lang w:val="es-EC"/>
        </w:rPr>
        <w:t>describa</w:t>
      </w:r>
      <w:r w:rsidRPr="006C3F33">
        <w:rPr>
          <w:color w:val="000000"/>
          <w:lang w:val="es-EC"/>
        </w:rPr>
        <w:t xml:space="preserve"> detalladamente sus características estructurales desde su origen (0,70 puntos).  </w:t>
      </w:r>
    </w:p>
    <w:p w:rsidR="009D52FD" w:rsidRPr="006C3F33" w:rsidRDefault="009D52FD">
      <w:pPr>
        <w:spacing w:after="24" w:line="259" w:lineRule="auto"/>
        <w:ind w:left="0" w:firstLine="0"/>
        <w:rPr>
          <w:lang w:val="es-EC"/>
        </w:rPr>
      </w:pPr>
      <w:r w:rsidRPr="006C3F33">
        <w:rPr>
          <w:color w:val="000000"/>
          <w:lang w:val="es-EC"/>
        </w:rPr>
        <w:t xml:space="preserve"> </w:t>
      </w:r>
    </w:p>
    <w:p w:rsidR="009D52FD" w:rsidRPr="006C3F33" w:rsidRDefault="009D52FD">
      <w:pPr>
        <w:ind w:left="-5" w:right="96"/>
        <w:rPr>
          <w:lang w:val="es-EC"/>
        </w:rPr>
      </w:pPr>
      <w:r w:rsidRPr="006C3F33">
        <w:rPr>
          <w:lang w:val="es-EC"/>
        </w:rPr>
        <w:t xml:space="preserve">Filamentos Intermedios, Microtúbulos , microfilamentos, proteínas accesorias </w:t>
      </w:r>
    </w:p>
    <w:p w:rsidR="009D52FD" w:rsidRPr="006C3F33" w:rsidRDefault="009D52FD">
      <w:pPr>
        <w:spacing w:after="24" w:line="259" w:lineRule="auto"/>
        <w:ind w:left="0" w:firstLine="0"/>
        <w:rPr>
          <w:lang w:val="es-EC"/>
        </w:rPr>
      </w:pPr>
      <w:r w:rsidRPr="006C3F33">
        <w:rPr>
          <w:color w:val="000000"/>
          <w:lang w:val="es-EC"/>
        </w:rPr>
        <w:t xml:space="preserve"> </w:t>
      </w:r>
    </w:p>
    <w:p w:rsidR="009D52FD" w:rsidRPr="006C3F33" w:rsidRDefault="009D52FD">
      <w:pPr>
        <w:spacing w:after="35"/>
        <w:ind w:left="-5" w:right="96"/>
        <w:rPr>
          <w:lang w:val="es-EC"/>
        </w:rPr>
      </w:pPr>
      <w:r w:rsidRPr="006C3F33">
        <w:rPr>
          <w:lang w:val="es-EC"/>
        </w:rPr>
        <w:t xml:space="preserve">Los microtúbulos son estructuras proteicas en forma de cilindros huecos o tubos  con un diámetro de 25 nm. La proteína principal de estas estructuras es la Tubulina, que está formada por dos cadenas diferentes (es decir un heterodímero), que reciben el nombre de alfa tubulina y beta tubulina. A medida que se van uniendo los heterodímeros, se forma el protofilamento , los cuales se van uniendo de costado y forman el microtúbulo. De acuerdo a esto, en un corte transversal de microtúbulo se puede observar que el microfilamento contiene 13 protofilamentos por vuelta. </w:t>
      </w:r>
    </w:p>
    <w:p w:rsidR="009D52FD" w:rsidRPr="006C3F33" w:rsidRDefault="009D52FD">
      <w:pPr>
        <w:ind w:left="-5" w:right="96"/>
        <w:rPr>
          <w:lang w:val="es-EC"/>
        </w:rPr>
      </w:pPr>
      <w:r w:rsidRPr="006C3F33">
        <w:rPr>
          <w:lang w:val="es-EC"/>
        </w:rPr>
        <w:t xml:space="preserve">Como las tubulinas son polares, el microtúbulo también queda polarizado, encontrándose un extremo “mas” y el otro “menos”. La importancia de esto radica en que tanto el ensamblaje como el desensamblaje de las tubulinas es más rápido por el extremo más. Esto no significa que ambos procesos no se realicen por el extremo menos. </w:t>
      </w:r>
    </w:p>
    <w:p w:rsidR="009D52FD" w:rsidRPr="006C3F33" w:rsidRDefault="009D52FD">
      <w:pPr>
        <w:spacing w:after="24" w:line="259" w:lineRule="auto"/>
        <w:ind w:left="0" w:firstLine="0"/>
        <w:rPr>
          <w:lang w:val="es-EC"/>
        </w:rPr>
      </w:pPr>
      <w:r w:rsidRPr="006C3F33">
        <w:rPr>
          <w:lang w:val="es-EC"/>
        </w:rPr>
        <w:t xml:space="preserve"> </w:t>
      </w:r>
    </w:p>
    <w:p w:rsidR="009D52FD" w:rsidRPr="006C3F33" w:rsidRDefault="009D52FD">
      <w:pPr>
        <w:ind w:left="-5" w:right="96"/>
        <w:rPr>
          <w:lang w:val="es-EC"/>
        </w:rPr>
      </w:pPr>
      <w:r w:rsidRPr="006C3F33">
        <w:rPr>
          <w:lang w:val="es-EC"/>
        </w:rPr>
        <w:t xml:space="preserve">Los microfilamentos poseen un diámetro de 8 nm. Están formados por ACTINA G los cuales polimerizan formando un polímero lineal llamado ACTINA F que posee un extremo MAS y un extremo MENOS La polimerización consume energía en forma de ATP </w:t>
      </w:r>
    </w:p>
    <w:p w:rsidR="009D52FD" w:rsidRPr="006C3F33" w:rsidRDefault="009D52FD">
      <w:pPr>
        <w:spacing w:after="24" w:line="259" w:lineRule="auto"/>
        <w:ind w:left="0" w:firstLine="0"/>
        <w:rPr>
          <w:lang w:val="es-EC"/>
        </w:rPr>
      </w:pPr>
      <w:r w:rsidRPr="006C3F33">
        <w:rPr>
          <w:lang w:val="es-EC"/>
        </w:rPr>
        <w:t xml:space="preserve"> </w:t>
      </w:r>
    </w:p>
    <w:p w:rsidR="009D52FD" w:rsidRPr="006C3F33" w:rsidRDefault="009D52FD">
      <w:pPr>
        <w:ind w:left="-5" w:right="96"/>
        <w:rPr>
          <w:lang w:val="es-EC"/>
        </w:rPr>
      </w:pPr>
      <w:r w:rsidRPr="006C3F33">
        <w:rPr>
          <w:lang w:val="es-EC"/>
        </w:rPr>
        <w:t xml:space="preserve">Todos los filamentos intermedios muestran la misma organización estructural. Se trata de polímeros lineales cuyos monómeros son proteínas que presentan una estructura en hélice </w:t>
      </w:r>
      <w:r>
        <w:t>α</w:t>
      </w:r>
      <w:r w:rsidRPr="006C3F33">
        <w:rPr>
          <w:lang w:val="es-EC"/>
        </w:rPr>
        <w:t xml:space="preserve"> fibrosa. Esto los diferencia de los microtúbulos y los filamentos de actina, que poseen monómeros globulares. </w:t>
      </w:r>
    </w:p>
    <w:p w:rsidR="009D52FD" w:rsidRPr="006C3F33" w:rsidRDefault="009D52FD">
      <w:pPr>
        <w:ind w:left="-5" w:right="96"/>
        <w:rPr>
          <w:lang w:val="es-EC"/>
        </w:rPr>
      </w:pPr>
      <w:r w:rsidRPr="006C3F33">
        <w:rPr>
          <w:lang w:val="es-EC"/>
        </w:rPr>
        <w:t xml:space="preserve">Las proteínas fibrosas están integradas por una sucesión  de secuencias idénticas de siete aminoácidos cada una, lo que les permite combinarse entre sí lado con lado y componer dímeros lineales. Los dímeros vuelven a combinarse entre sí  - también de a dos, pero en forma desfasada y antiparalela - y se generan tetrámeros. A continuación, los tetrámeros se conectan por sus extremos y dan lugar  a estructuras cilíndricas alargadas llamadas protofilamentos. Los filamentos intermedios se forman con el concurso de cuatro pares de protofilamentos, los cuales se adosan por sus lados y componen una estructura fibrilar de 10 nm de grosor. </w:t>
      </w:r>
    </w:p>
    <w:p w:rsidR="009D52FD" w:rsidRPr="006C3F33" w:rsidRDefault="009D52FD">
      <w:pPr>
        <w:ind w:left="-5" w:right="96"/>
        <w:rPr>
          <w:lang w:val="es-EC"/>
        </w:rPr>
      </w:pPr>
      <w:r w:rsidRPr="006C3F33">
        <w:rPr>
          <w:lang w:val="es-EC"/>
        </w:rPr>
        <w:t xml:space="preserve">Así, los pasos en la formación de los filamentos intermedios son: Monómero &gt; Dímero &gt; Tetrámero &gt; Protofilamento &gt; Filamento.  </w:t>
      </w:r>
    </w:p>
    <w:p w:rsidR="009D52FD" w:rsidRPr="006C3F33" w:rsidRDefault="009D52FD">
      <w:pPr>
        <w:ind w:left="-5" w:right="96"/>
        <w:rPr>
          <w:lang w:val="es-EC"/>
        </w:rPr>
      </w:pPr>
      <w:r w:rsidRPr="006C3F33">
        <w:rPr>
          <w:lang w:val="es-EC"/>
        </w:rPr>
        <w:t xml:space="preserve">A pesar de las diferencias entre los monómeros de las distintas clases de filamentos intermedios, casi todos se organizan de esta forma.   </w:t>
      </w:r>
    </w:p>
    <w:p w:rsidR="009D52FD" w:rsidRPr="006C3F33" w:rsidRDefault="009D52FD">
      <w:pPr>
        <w:spacing w:after="22" w:line="259" w:lineRule="auto"/>
        <w:ind w:left="0" w:firstLine="0"/>
        <w:rPr>
          <w:lang w:val="es-EC"/>
        </w:rPr>
      </w:pPr>
      <w:r w:rsidRPr="006C3F33">
        <w:rPr>
          <w:color w:val="000000"/>
          <w:lang w:val="es-EC"/>
        </w:rPr>
        <w:t xml:space="preserve"> </w:t>
      </w:r>
    </w:p>
    <w:p w:rsidR="009D52FD" w:rsidRPr="006C3F33" w:rsidRDefault="009D52FD">
      <w:pPr>
        <w:numPr>
          <w:ilvl w:val="0"/>
          <w:numId w:val="2"/>
        </w:numPr>
        <w:spacing w:after="0" w:line="271" w:lineRule="auto"/>
        <w:ind w:right="60" w:hanging="233"/>
        <w:rPr>
          <w:lang w:val="es-EC"/>
        </w:rPr>
      </w:pPr>
      <w:r w:rsidRPr="006C3F33">
        <w:rPr>
          <w:b/>
          <w:color w:val="000000"/>
          <w:lang w:val="es-EC"/>
        </w:rPr>
        <w:t>Menciones</w:t>
      </w:r>
      <w:r w:rsidRPr="006C3F33">
        <w:rPr>
          <w:color w:val="000000"/>
          <w:lang w:val="es-EC"/>
        </w:rPr>
        <w:t xml:space="preserve"> 3 componentes celulares que se localizan en el citosol (0,30 puntos). </w:t>
      </w:r>
      <w:r w:rsidRPr="006C3F33">
        <w:rPr>
          <w:rFonts w:ascii="Tahoma" w:hAnsi="Tahoma" w:cs="Tahoma"/>
          <w:color w:val="000000"/>
          <w:sz w:val="16"/>
          <w:lang w:val="es-EC"/>
        </w:rPr>
        <w:t xml:space="preserve"> </w:t>
      </w:r>
    </w:p>
    <w:p w:rsidR="009D52FD" w:rsidRPr="006C3F33" w:rsidRDefault="009D52FD">
      <w:pPr>
        <w:spacing w:after="41" w:line="259" w:lineRule="auto"/>
        <w:ind w:left="0" w:firstLine="0"/>
        <w:rPr>
          <w:lang w:val="es-EC"/>
        </w:rPr>
      </w:pPr>
      <w:r w:rsidRPr="006C3F33">
        <w:rPr>
          <w:rFonts w:ascii="Tahoma" w:hAnsi="Tahoma" w:cs="Tahoma"/>
          <w:color w:val="000000"/>
          <w:sz w:val="16"/>
          <w:lang w:val="es-EC"/>
        </w:rPr>
        <w:t xml:space="preserve"> </w:t>
      </w:r>
    </w:p>
    <w:p w:rsidR="009D52FD" w:rsidRPr="006C3F33" w:rsidRDefault="009D52FD">
      <w:pPr>
        <w:ind w:left="-5" w:right="96"/>
        <w:rPr>
          <w:lang w:val="es-EC"/>
        </w:rPr>
      </w:pPr>
      <w:r w:rsidRPr="006C3F33">
        <w:rPr>
          <w:lang w:val="es-EC"/>
        </w:rPr>
        <w:t xml:space="preserve">Inclusiones, chaperonas, proteasomas, enzimas, agua, proteínas. </w:t>
      </w:r>
    </w:p>
    <w:p w:rsidR="009D52FD" w:rsidRPr="006C3F33" w:rsidRDefault="009D52FD">
      <w:pPr>
        <w:spacing w:after="21" w:line="259" w:lineRule="auto"/>
        <w:ind w:left="0" w:firstLine="0"/>
        <w:rPr>
          <w:lang w:val="es-EC"/>
        </w:rPr>
      </w:pPr>
      <w:r w:rsidRPr="006C3F33">
        <w:rPr>
          <w:rFonts w:ascii="Tahoma" w:hAnsi="Tahoma" w:cs="Tahoma"/>
          <w:color w:val="000000"/>
          <w:sz w:val="16"/>
          <w:lang w:val="es-EC"/>
        </w:rPr>
        <w:t xml:space="preserve"> </w:t>
      </w:r>
    </w:p>
    <w:p w:rsidR="009D52FD" w:rsidRPr="006C3F33" w:rsidRDefault="009D52FD">
      <w:pPr>
        <w:spacing w:after="39" w:line="259" w:lineRule="auto"/>
        <w:ind w:left="0" w:firstLine="0"/>
        <w:rPr>
          <w:lang w:val="es-EC"/>
        </w:rPr>
      </w:pPr>
      <w:r w:rsidRPr="006C3F33">
        <w:rPr>
          <w:rFonts w:ascii="Tahoma" w:hAnsi="Tahoma" w:cs="Tahoma"/>
          <w:color w:val="000000"/>
          <w:sz w:val="16"/>
          <w:lang w:val="es-EC"/>
        </w:rPr>
        <w:t xml:space="preserve"> </w:t>
      </w:r>
    </w:p>
    <w:p w:rsidR="009D52FD" w:rsidRPr="006C3F33" w:rsidRDefault="009D52FD">
      <w:pPr>
        <w:numPr>
          <w:ilvl w:val="0"/>
          <w:numId w:val="2"/>
        </w:numPr>
        <w:spacing w:after="164" w:line="271" w:lineRule="auto"/>
        <w:ind w:right="60" w:hanging="233"/>
        <w:rPr>
          <w:lang w:val="es-EC"/>
        </w:rPr>
      </w:pPr>
      <w:r w:rsidRPr="006C3F33">
        <w:rPr>
          <w:b/>
          <w:color w:val="000000"/>
          <w:lang w:val="es-EC"/>
        </w:rPr>
        <w:t>Explique</w:t>
      </w:r>
      <w:r w:rsidRPr="006C3F33">
        <w:rPr>
          <w:color w:val="000000"/>
          <w:lang w:val="es-EC"/>
        </w:rPr>
        <w:t xml:space="preserve"> detalladamente cómo se lleva a cabo la degradación de una proteína mal plegada (0,7 puntos).  </w:t>
      </w:r>
    </w:p>
    <w:p w:rsidR="009D52FD" w:rsidRPr="006C3F33" w:rsidRDefault="009D52FD">
      <w:pPr>
        <w:ind w:left="-5" w:right="96"/>
        <w:rPr>
          <w:lang w:val="es-EC"/>
        </w:rPr>
      </w:pPr>
      <w:r w:rsidRPr="006C3F33">
        <w:rPr>
          <w:lang w:val="es-EC"/>
        </w:rPr>
        <w:t xml:space="preserve">Cuando una proteína no está plegada correctamente es dirigida al proteasoma para su degradación- Para ingresar al proteasoma las proteínas destinadas a ser degradadas son previamente marcadas con un péptido de 76 aminoácidos, denominado ubiquitina. El complejo marcado es reconocido por uno de los casquetes del proteasoma, el cual separa la señal de ubiquitina, deshace el plegamiento de la proteína y la introduce en la cavidad del proteasoma donde es degradada por proteasas. Como resultado de la degradación se generan oligopéptidos que se vuelcan al citosol. Este proceso consume energía, que es cedida por moléculas de ATP, que es hidrolizado por seis ATPasas situadas en los casquetes del proteasoma. </w:t>
      </w:r>
    </w:p>
    <w:p w:rsidR="009D52FD" w:rsidRPr="006C3F33" w:rsidRDefault="009D52FD">
      <w:pPr>
        <w:spacing w:after="185" w:line="259" w:lineRule="auto"/>
        <w:ind w:left="0" w:firstLine="0"/>
        <w:rPr>
          <w:lang w:val="es-EC"/>
        </w:rPr>
      </w:pPr>
      <w:r w:rsidRPr="006C3F33">
        <w:rPr>
          <w:color w:val="000000"/>
          <w:lang w:val="es-EC"/>
        </w:rPr>
        <w:t xml:space="preserve"> </w:t>
      </w:r>
    </w:p>
    <w:p w:rsidR="009D52FD" w:rsidRPr="006C3F33" w:rsidRDefault="009D52FD">
      <w:pPr>
        <w:spacing w:after="0" w:line="259" w:lineRule="auto"/>
        <w:ind w:left="2" w:firstLine="0"/>
        <w:rPr>
          <w:lang w:val="es-EC"/>
        </w:rPr>
      </w:pPr>
      <w:r w:rsidRPr="006C3F33">
        <w:rPr>
          <w:color w:val="000000"/>
          <w:sz w:val="22"/>
          <w:lang w:val="es-EC"/>
        </w:rPr>
        <w:t xml:space="preserve"> </w:t>
      </w:r>
      <w:r w:rsidRPr="006C3F33">
        <w:rPr>
          <w:color w:val="000000"/>
          <w:sz w:val="22"/>
          <w:lang w:val="es-EC"/>
        </w:rPr>
        <w:tab/>
        <w:t xml:space="preserve"> </w:t>
      </w:r>
    </w:p>
    <w:tbl>
      <w:tblPr>
        <w:tblW w:w="11054" w:type="dxa"/>
        <w:tblInd w:w="7" w:type="dxa"/>
        <w:tblCellMar>
          <w:top w:w="50" w:type="dxa"/>
          <w:left w:w="106" w:type="dxa"/>
          <w:right w:w="10" w:type="dxa"/>
        </w:tblCellMar>
        <w:tblLook w:val="00A0"/>
      </w:tblPr>
      <w:tblGrid>
        <w:gridCol w:w="9210"/>
        <w:gridCol w:w="1844"/>
      </w:tblGrid>
      <w:tr w:rsidR="009D52FD" w:rsidTr="001F3FAA">
        <w:trPr>
          <w:trHeight w:val="557"/>
        </w:trPr>
        <w:tc>
          <w:tcPr>
            <w:tcW w:w="9211"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rPr>
                <w:sz w:val="22"/>
                <w:lang w:val="es-EC"/>
              </w:rPr>
            </w:pPr>
            <w:r w:rsidRPr="001F3FAA">
              <w:rPr>
                <w:rFonts w:ascii="Tahoma" w:hAnsi="Tahoma" w:cs="Tahoma"/>
                <w:b/>
                <w:color w:val="000000"/>
                <w:sz w:val="16"/>
                <w:lang w:val="es-EC"/>
              </w:rPr>
              <w:t>BIOLOGÍA E INTRODUCCIÓN A LA BIOLOGÍA CELULAR (54)</w:t>
            </w:r>
            <w:r w:rsidRPr="001F3FAA">
              <w:rPr>
                <w:rFonts w:ascii="Tahoma" w:hAnsi="Tahoma" w:cs="Tahoma"/>
                <w:color w:val="000000"/>
                <w:sz w:val="16"/>
                <w:lang w:val="es-EC"/>
              </w:rPr>
              <w:t xml:space="preserve"> (Cátedra: RODRÍGUEZ FERMEPIN, Martín)    </w:t>
            </w:r>
            <w:r w:rsidRPr="001F3FAA">
              <w:rPr>
                <w:rFonts w:ascii="Tahoma" w:hAnsi="Tahoma" w:cs="Tahoma"/>
                <w:b/>
                <w:color w:val="000000"/>
                <w:sz w:val="16"/>
                <w:lang w:val="es-EC"/>
              </w:rPr>
              <w:t xml:space="preserve">1° PARCIAL </w:t>
            </w:r>
          </w:p>
        </w:tc>
        <w:tc>
          <w:tcPr>
            <w:tcW w:w="184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48" w:firstLine="0"/>
              <w:jc w:val="right"/>
              <w:rPr>
                <w:sz w:val="22"/>
              </w:rPr>
            </w:pPr>
            <w:r w:rsidRPr="001F3FAA">
              <w:rPr>
                <w:noProof/>
                <w:sz w:val="22"/>
                <w:lang w:val="es-ES_tradnl" w:eastAsia="es-ES_tradnl"/>
              </w:rPr>
              <w:pict>
                <v:shape id="Picture 3495" o:spid="_x0000_i1027" type="#_x0000_t75" style="width:61.5pt;height:12.75pt;visibility:visible">
                  <v:imagedata r:id="rId5" o:title=""/>
                </v:shape>
              </w:pict>
            </w:r>
            <w:r w:rsidRPr="001F3FAA">
              <w:rPr>
                <w:rFonts w:ascii="Tahoma" w:hAnsi="Tahoma" w:cs="Tahoma"/>
                <w:color w:val="000000"/>
                <w:sz w:val="16"/>
              </w:rPr>
              <w:t xml:space="preserve"> </w:t>
            </w:r>
          </w:p>
        </w:tc>
      </w:tr>
      <w:tr w:rsidR="009D52FD" w:rsidTr="001F3FAA">
        <w:trPr>
          <w:trHeight w:val="475"/>
        </w:trPr>
        <w:tc>
          <w:tcPr>
            <w:tcW w:w="9211"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28/06/2022 - 1º TURNO  </w:t>
            </w:r>
          </w:p>
        </w:tc>
        <w:tc>
          <w:tcPr>
            <w:tcW w:w="1844"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21" w:line="259" w:lineRule="auto"/>
              <w:ind w:left="0" w:right="97" w:firstLine="0"/>
              <w:jc w:val="right"/>
              <w:rPr>
                <w:sz w:val="22"/>
              </w:rPr>
            </w:pPr>
            <w:r w:rsidRPr="001F3FAA">
              <w:rPr>
                <w:rFonts w:ascii="Tahoma" w:hAnsi="Tahoma" w:cs="Tahoma"/>
                <w:b/>
                <w:color w:val="000000"/>
                <w:sz w:val="16"/>
              </w:rPr>
              <w:t xml:space="preserve">TEMA 2 </w:t>
            </w:r>
          </w:p>
          <w:p w:rsidR="009D52FD" w:rsidRPr="001F3FAA" w:rsidRDefault="009D52FD" w:rsidP="001F3FAA">
            <w:pPr>
              <w:spacing w:after="0" w:line="259" w:lineRule="auto"/>
              <w:ind w:left="0" w:right="99" w:firstLine="0"/>
              <w:jc w:val="right"/>
              <w:rPr>
                <w:sz w:val="22"/>
              </w:rPr>
            </w:pPr>
            <w:r w:rsidRPr="001F3FAA">
              <w:rPr>
                <w:rFonts w:ascii="Tahoma" w:hAnsi="Tahoma" w:cs="Tahoma"/>
                <w:color w:val="000000"/>
                <w:sz w:val="16"/>
              </w:rPr>
              <w:t xml:space="preserve">Hoja 1 de 4  </w:t>
            </w:r>
          </w:p>
        </w:tc>
      </w:tr>
    </w:tbl>
    <w:p w:rsidR="009D52FD" w:rsidRDefault="009D52FD">
      <w:pPr>
        <w:spacing w:after="0" w:line="259" w:lineRule="auto"/>
        <w:ind w:left="0" w:firstLine="0"/>
      </w:pPr>
      <w:r>
        <w:rPr>
          <w:rFonts w:ascii="Tahoma" w:hAnsi="Tahoma" w:cs="Tahoma"/>
          <w:color w:val="000000"/>
          <w:sz w:val="6"/>
        </w:rPr>
        <w:t xml:space="preserve"> </w:t>
      </w:r>
    </w:p>
    <w:tbl>
      <w:tblPr>
        <w:tblW w:w="11054" w:type="dxa"/>
        <w:tblInd w:w="7" w:type="dxa"/>
        <w:tblCellMar>
          <w:top w:w="50" w:type="dxa"/>
          <w:left w:w="106" w:type="dxa"/>
          <w:right w:w="115" w:type="dxa"/>
        </w:tblCellMar>
        <w:tblLook w:val="00A0"/>
      </w:tblPr>
      <w:tblGrid>
        <w:gridCol w:w="8267"/>
        <w:gridCol w:w="2787"/>
      </w:tblGrid>
      <w:tr w:rsidR="009D52FD" w:rsidTr="001F3FAA">
        <w:trPr>
          <w:trHeight w:val="243"/>
        </w:trPr>
        <w:tc>
          <w:tcPr>
            <w:tcW w:w="826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APELLIDO: </w:t>
            </w:r>
          </w:p>
        </w:tc>
        <w:tc>
          <w:tcPr>
            <w:tcW w:w="2787" w:type="dxa"/>
            <w:vMerge w:val="restart"/>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CALIFICACIÓN: </w:t>
            </w:r>
          </w:p>
        </w:tc>
      </w:tr>
      <w:tr w:rsidR="009D52FD" w:rsidTr="001F3FAA">
        <w:trPr>
          <w:trHeight w:val="242"/>
        </w:trPr>
        <w:tc>
          <w:tcPr>
            <w:tcW w:w="826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NOMBRE: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rPr>
            </w:pPr>
          </w:p>
        </w:tc>
      </w:tr>
      <w:tr w:rsidR="009D52FD" w:rsidRPr="006C3F33" w:rsidTr="001F3FAA">
        <w:trPr>
          <w:trHeight w:val="242"/>
        </w:trPr>
        <w:tc>
          <w:tcPr>
            <w:tcW w:w="826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lang w:val="es-EC"/>
              </w:rPr>
            </w:pPr>
            <w:r w:rsidRPr="001F3FAA">
              <w:rPr>
                <w:rFonts w:ascii="Tahoma" w:hAnsi="Tahoma" w:cs="Tahoma"/>
                <w:color w:val="000000"/>
                <w:sz w:val="16"/>
                <w:lang w:val="es-EC"/>
              </w:rPr>
              <w:t xml:space="preserve">DNI (registrado en SIU Guaraní): </w:t>
            </w:r>
          </w:p>
        </w:tc>
        <w:tc>
          <w:tcPr>
            <w:tcW w:w="0" w:type="auto"/>
            <w:vMerge/>
            <w:tcBorders>
              <w:top w:val="nil"/>
              <w:left w:val="single" w:sz="4" w:space="0" w:color="000000"/>
              <w:bottom w:val="single" w:sz="4" w:space="0" w:color="000000"/>
              <w:right w:val="single" w:sz="4" w:space="0" w:color="000000"/>
            </w:tcBorders>
          </w:tcPr>
          <w:p w:rsidR="009D52FD" w:rsidRPr="001F3FAA" w:rsidRDefault="009D52FD" w:rsidP="001F3FAA">
            <w:pPr>
              <w:spacing w:after="160" w:line="259" w:lineRule="auto"/>
              <w:ind w:left="0" w:firstLine="0"/>
              <w:rPr>
                <w:sz w:val="22"/>
                <w:lang w:val="es-EC"/>
              </w:rPr>
            </w:pPr>
          </w:p>
        </w:tc>
      </w:tr>
      <w:tr w:rsidR="009D52FD" w:rsidTr="001F3FAA">
        <w:trPr>
          <w:trHeight w:val="242"/>
        </w:trPr>
        <w:tc>
          <w:tcPr>
            <w:tcW w:w="826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E-MAIL: </w:t>
            </w:r>
          </w:p>
        </w:tc>
        <w:tc>
          <w:tcPr>
            <w:tcW w:w="2787" w:type="dxa"/>
            <w:vMerge w:val="restart"/>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DOCENTE (nombre y apellido): </w:t>
            </w:r>
          </w:p>
        </w:tc>
      </w:tr>
      <w:tr w:rsidR="009D52FD" w:rsidTr="001F3FAA">
        <w:trPr>
          <w:trHeight w:val="242"/>
        </w:trPr>
        <w:tc>
          <w:tcPr>
            <w:tcW w:w="826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TEL: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rPr>
            </w:pPr>
          </w:p>
        </w:tc>
      </w:tr>
      <w:tr w:rsidR="009D52FD" w:rsidTr="001F3FAA">
        <w:trPr>
          <w:trHeight w:val="242"/>
        </w:trPr>
        <w:tc>
          <w:tcPr>
            <w:tcW w:w="8268"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AULA: </w:t>
            </w:r>
          </w:p>
        </w:tc>
        <w:tc>
          <w:tcPr>
            <w:tcW w:w="0" w:type="auto"/>
            <w:vMerge/>
            <w:tcBorders>
              <w:top w:val="nil"/>
              <w:left w:val="single" w:sz="4" w:space="0" w:color="000000"/>
              <w:bottom w:val="single" w:sz="4" w:space="0" w:color="000000"/>
              <w:right w:val="single" w:sz="4" w:space="0" w:color="000000"/>
            </w:tcBorders>
          </w:tcPr>
          <w:p w:rsidR="009D52FD" w:rsidRPr="001F3FAA" w:rsidRDefault="009D52FD" w:rsidP="001F3FAA">
            <w:pPr>
              <w:spacing w:after="160" w:line="259" w:lineRule="auto"/>
              <w:ind w:left="0" w:firstLine="0"/>
              <w:rPr>
                <w:sz w:val="22"/>
              </w:rPr>
            </w:pPr>
          </w:p>
        </w:tc>
      </w:tr>
    </w:tbl>
    <w:p w:rsidR="009D52FD" w:rsidRPr="006C3F33" w:rsidRDefault="009D52FD">
      <w:pPr>
        <w:spacing w:after="1" w:line="259" w:lineRule="auto"/>
        <w:ind w:left="-5" w:hanging="10"/>
        <w:rPr>
          <w:lang w:val="es-EC"/>
        </w:rPr>
      </w:pPr>
      <w:r w:rsidRPr="006C3F33">
        <w:rPr>
          <w:rFonts w:ascii="Tahoma" w:hAnsi="Tahoma" w:cs="Tahoma"/>
          <w:color w:val="000000"/>
          <w:sz w:val="16"/>
          <w:lang w:val="es-EC"/>
        </w:rPr>
        <w:t xml:space="preserve">Duración del examen: 1:30h. Completar con letra clara, mayúscula e imprenta. </w:t>
      </w:r>
    </w:p>
    <w:p w:rsidR="009D52FD" w:rsidRPr="006C3F33" w:rsidRDefault="009D52FD">
      <w:pPr>
        <w:spacing w:after="40" w:line="259" w:lineRule="auto"/>
        <w:ind w:left="0" w:firstLine="0"/>
        <w:rPr>
          <w:lang w:val="es-EC"/>
        </w:rPr>
      </w:pPr>
      <w:r w:rsidRPr="006C3F33">
        <w:rPr>
          <w:color w:val="000000"/>
          <w:sz w:val="16"/>
          <w:lang w:val="es-EC"/>
        </w:rPr>
        <w:t xml:space="preserve"> </w:t>
      </w:r>
    </w:p>
    <w:p w:rsidR="009D52FD" w:rsidRPr="006C3F33" w:rsidRDefault="009D52FD">
      <w:pPr>
        <w:numPr>
          <w:ilvl w:val="0"/>
          <w:numId w:val="3"/>
        </w:numPr>
        <w:spacing w:after="0" w:line="259" w:lineRule="auto"/>
        <w:ind w:right="60" w:hanging="211"/>
        <w:rPr>
          <w:lang w:val="es-EC"/>
        </w:rPr>
      </w:pPr>
      <w:r w:rsidRPr="006C3F33">
        <w:rPr>
          <w:b/>
          <w:color w:val="000000"/>
          <w:sz w:val="18"/>
          <w:lang w:val="es-EC"/>
        </w:rPr>
        <w:t>Elija</w:t>
      </w:r>
      <w:r w:rsidRPr="006C3F33">
        <w:rPr>
          <w:color w:val="000000"/>
          <w:sz w:val="18"/>
          <w:lang w:val="es-EC"/>
        </w:rPr>
        <w:t xml:space="preserve"> la respuesta correcta de cada pregunta y </w:t>
      </w:r>
      <w:r w:rsidRPr="006C3F33">
        <w:rPr>
          <w:b/>
          <w:color w:val="000000"/>
          <w:sz w:val="18"/>
          <w:lang w:val="es-EC"/>
        </w:rPr>
        <w:t>márquela</w:t>
      </w:r>
      <w:r w:rsidRPr="006C3F33">
        <w:rPr>
          <w:color w:val="000000"/>
          <w:sz w:val="18"/>
          <w:lang w:val="es-EC"/>
        </w:rPr>
        <w:t xml:space="preserve"> con una </w:t>
      </w:r>
      <w:r w:rsidRPr="006C3F33">
        <w:rPr>
          <w:b/>
          <w:color w:val="000000"/>
          <w:sz w:val="18"/>
          <w:lang w:val="es-EC"/>
        </w:rPr>
        <w:t>X</w:t>
      </w:r>
      <w:r w:rsidRPr="006C3F33">
        <w:rPr>
          <w:color w:val="000000"/>
          <w:sz w:val="18"/>
          <w:lang w:val="es-EC"/>
        </w:rPr>
        <w:t xml:space="preserve"> en el casillero (0,25 puntos cada pregunta correcta). </w:t>
      </w:r>
    </w:p>
    <w:tbl>
      <w:tblPr>
        <w:tblW w:w="11054" w:type="dxa"/>
        <w:tblInd w:w="-24" w:type="dxa"/>
        <w:tblCellMar>
          <w:top w:w="10" w:type="dxa"/>
          <w:left w:w="98" w:type="dxa"/>
          <w:right w:w="58" w:type="dxa"/>
        </w:tblCellMar>
        <w:tblLook w:val="00A0"/>
      </w:tblPr>
      <w:tblGrid>
        <w:gridCol w:w="278"/>
        <w:gridCol w:w="5210"/>
        <w:gridCol w:w="235"/>
        <w:gridCol w:w="264"/>
        <w:gridCol w:w="5067"/>
      </w:tblGrid>
      <w:tr w:rsidR="009D52FD" w:rsidRPr="006C3F33" w:rsidTr="001F3FAA">
        <w:trPr>
          <w:trHeight w:val="552"/>
        </w:trPr>
        <w:tc>
          <w:tcPr>
            <w:tcW w:w="5488" w:type="dxa"/>
            <w:gridSpan w:val="2"/>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rPr>
                <w:sz w:val="22"/>
                <w:lang w:val="es-EC"/>
              </w:rPr>
            </w:pPr>
            <w:r w:rsidRPr="001F3FAA">
              <w:rPr>
                <w:b/>
                <w:color w:val="000000"/>
                <w:sz w:val="18"/>
                <w:lang w:val="es-EC"/>
              </w:rPr>
              <w:t xml:space="preserve">1 La principal función de los proteasomas se relaciona a: </w:t>
            </w:r>
          </w:p>
        </w:tc>
        <w:tc>
          <w:tcPr>
            <w:tcW w:w="235" w:type="dxa"/>
            <w:vMerge w:val="restart"/>
            <w:tcBorders>
              <w:top w:val="nil"/>
              <w:left w:val="single" w:sz="4" w:space="0" w:color="000000"/>
              <w:bottom w:val="nil"/>
              <w:right w:val="single" w:sz="4" w:space="0" w:color="000000"/>
            </w:tcBorders>
          </w:tcPr>
          <w:p w:rsidR="009D52FD" w:rsidRPr="001F3FAA" w:rsidRDefault="009D52FD" w:rsidP="001F3FAA">
            <w:pPr>
              <w:spacing w:after="480" w:line="259" w:lineRule="auto"/>
              <w:ind w:left="6" w:firstLine="0"/>
              <w:jc w:val="center"/>
              <w:rPr>
                <w:sz w:val="22"/>
                <w:lang w:val="es-EC"/>
              </w:rPr>
            </w:pPr>
            <w:r w:rsidRPr="001F3FAA">
              <w:rPr>
                <w:color w:val="000000"/>
                <w:sz w:val="18"/>
                <w:lang w:val="es-EC"/>
              </w:rPr>
              <w:t xml:space="preserve"> </w:t>
            </w:r>
          </w:p>
          <w:p w:rsidR="009D52FD" w:rsidRPr="001F3FAA" w:rsidRDefault="009D52FD" w:rsidP="001F3FAA">
            <w:pPr>
              <w:spacing w:after="694" w:line="259" w:lineRule="auto"/>
              <w:ind w:left="6" w:firstLine="0"/>
              <w:jc w:val="center"/>
              <w:rPr>
                <w:sz w:val="22"/>
                <w:lang w:val="es-EC"/>
              </w:rPr>
            </w:pPr>
            <w:r w:rsidRPr="001F3FAA">
              <w:rPr>
                <w:color w:val="000000"/>
                <w:sz w:val="18"/>
                <w:lang w:val="es-EC"/>
              </w:rPr>
              <w:t xml:space="preserve"> </w:t>
            </w:r>
          </w:p>
          <w:p w:rsidR="009D52FD" w:rsidRPr="001F3FAA" w:rsidRDefault="009D52FD" w:rsidP="001F3FAA">
            <w:pPr>
              <w:spacing w:after="756" w:line="259" w:lineRule="auto"/>
              <w:ind w:left="6" w:firstLine="0"/>
              <w:jc w:val="center"/>
              <w:rPr>
                <w:sz w:val="22"/>
                <w:lang w:val="es-EC"/>
              </w:rPr>
            </w:pPr>
            <w:r w:rsidRPr="001F3FAA">
              <w:rPr>
                <w:color w:val="000000"/>
                <w:sz w:val="18"/>
                <w:lang w:val="es-EC"/>
              </w:rPr>
              <w:t xml:space="preserve"> </w:t>
            </w:r>
          </w:p>
          <w:p w:rsidR="009D52FD" w:rsidRPr="001F3FAA" w:rsidRDefault="009D52FD" w:rsidP="001F3FAA">
            <w:pPr>
              <w:spacing w:after="876" w:line="259" w:lineRule="auto"/>
              <w:ind w:left="6" w:firstLine="0"/>
              <w:jc w:val="center"/>
              <w:rPr>
                <w:sz w:val="22"/>
                <w:lang w:val="es-EC"/>
              </w:rPr>
            </w:pPr>
            <w:r w:rsidRPr="001F3FAA">
              <w:rPr>
                <w:color w:val="000000"/>
                <w:sz w:val="18"/>
                <w:lang w:val="es-EC"/>
              </w:rPr>
              <w:t xml:space="preserve"> </w:t>
            </w:r>
          </w:p>
          <w:p w:rsidR="009D52FD" w:rsidRPr="001F3FAA" w:rsidRDefault="009D52FD" w:rsidP="001F3FAA">
            <w:pPr>
              <w:spacing w:after="662" w:line="259" w:lineRule="auto"/>
              <w:ind w:left="6" w:firstLine="0"/>
              <w:jc w:val="center"/>
              <w:rPr>
                <w:sz w:val="22"/>
                <w:lang w:val="es-EC"/>
              </w:rPr>
            </w:pPr>
            <w:r w:rsidRPr="001F3FAA">
              <w:rPr>
                <w:color w:val="000000"/>
                <w:sz w:val="18"/>
                <w:lang w:val="es-EC"/>
              </w:rPr>
              <w:t xml:space="preserve"> </w:t>
            </w:r>
          </w:p>
          <w:p w:rsidR="009D52FD" w:rsidRPr="001F3FAA" w:rsidRDefault="009D52FD" w:rsidP="001F3FAA">
            <w:pPr>
              <w:spacing w:after="376" w:line="259" w:lineRule="auto"/>
              <w:ind w:left="6" w:firstLine="0"/>
              <w:jc w:val="center"/>
              <w:rPr>
                <w:sz w:val="22"/>
                <w:lang w:val="es-EC"/>
              </w:rPr>
            </w:pPr>
            <w:r w:rsidRPr="001F3FAA">
              <w:rPr>
                <w:color w:val="000000"/>
                <w:sz w:val="18"/>
                <w:lang w:val="es-EC"/>
              </w:rPr>
              <w:t xml:space="preserve"> </w:t>
            </w:r>
          </w:p>
          <w:p w:rsidR="009D52FD" w:rsidRPr="001F3FAA" w:rsidRDefault="009D52FD" w:rsidP="001F3FAA">
            <w:pPr>
              <w:spacing w:after="631" w:line="259" w:lineRule="auto"/>
              <w:ind w:left="6" w:firstLine="0"/>
              <w:jc w:val="center"/>
              <w:rPr>
                <w:sz w:val="22"/>
                <w:lang w:val="es-EC"/>
              </w:rPr>
            </w:pPr>
            <w:r w:rsidRPr="001F3FAA">
              <w:rPr>
                <w:color w:val="000000"/>
                <w:sz w:val="18"/>
                <w:lang w:val="es-EC"/>
              </w:rPr>
              <w:t xml:space="preserve"> </w:t>
            </w:r>
          </w:p>
          <w:p w:rsidR="009D52FD" w:rsidRPr="001F3FAA" w:rsidRDefault="009D52FD" w:rsidP="001F3FAA">
            <w:pPr>
              <w:spacing w:after="628" w:line="259" w:lineRule="auto"/>
              <w:ind w:left="6" w:firstLine="0"/>
              <w:jc w:val="center"/>
              <w:rPr>
                <w:sz w:val="22"/>
                <w:lang w:val="es-EC"/>
              </w:rPr>
            </w:pPr>
            <w:r w:rsidRPr="001F3FAA">
              <w:rPr>
                <w:color w:val="000000"/>
                <w:sz w:val="18"/>
                <w:lang w:val="es-EC"/>
              </w:rPr>
              <w:t xml:space="preserve"> </w:t>
            </w:r>
          </w:p>
          <w:p w:rsidR="009D52FD" w:rsidRPr="001F3FAA" w:rsidRDefault="009D52FD" w:rsidP="001F3FAA">
            <w:pPr>
              <w:spacing w:after="466" w:line="259" w:lineRule="auto"/>
              <w:ind w:left="6" w:firstLine="0"/>
              <w:jc w:val="center"/>
              <w:rPr>
                <w:sz w:val="22"/>
                <w:lang w:val="es-EC"/>
              </w:rPr>
            </w:pPr>
            <w:r w:rsidRPr="001F3FAA">
              <w:rPr>
                <w:color w:val="000000"/>
                <w:sz w:val="18"/>
                <w:lang w:val="es-EC"/>
              </w:rPr>
              <w:t xml:space="preserve"> </w:t>
            </w:r>
          </w:p>
          <w:p w:rsidR="009D52FD" w:rsidRPr="001F3FAA" w:rsidRDefault="009D52FD" w:rsidP="001F3FAA">
            <w:pPr>
              <w:spacing w:after="420" w:line="259" w:lineRule="auto"/>
              <w:ind w:left="6" w:firstLine="0"/>
              <w:jc w:val="center"/>
              <w:rPr>
                <w:sz w:val="22"/>
                <w:lang w:val="es-EC"/>
              </w:rPr>
            </w:pPr>
            <w:r w:rsidRPr="001F3FAA">
              <w:rPr>
                <w:color w:val="000000"/>
                <w:sz w:val="18"/>
                <w:lang w:val="es-EC"/>
              </w:rPr>
              <w:t xml:space="preserve"> </w:t>
            </w:r>
          </w:p>
          <w:p w:rsidR="009D52FD" w:rsidRPr="001F3FAA" w:rsidRDefault="009D52FD" w:rsidP="001F3FAA">
            <w:pPr>
              <w:spacing w:after="360" w:line="259" w:lineRule="auto"/>
              <w:ind w:left="6" w:firstLine="0"/>
              <w:jc w:val="center"/>
              <w:rPr>
                <w:sz w:val="22"/>
                <w:lang w:val="es-EC"/>
              </w:rPr>
            </w:pPr>
            <w:r w:rsidRPr="001F3FAA">
              <w:rPr>
                <w:color w:val="000000"/>
                <w:sz w:val="18"/>
                <w:lang w:val="es-EC"/>
              </w:rPr>
              <w:t xml:space="preserve"> </w:t>
            </w:r>
          </w:p>
          <w:p w:rsidR="009D52FD" w:rsidRPr="001F3FAA" w:rsidRDefault="009D52FD" w:rsidP="001F3FAA">
            <w:pPr>
              <w:spacing w:after="631" w:line="259" w:lineRule="auto"/>
              <w:ind w:left="6" w:firstLine="0"/>
              <w:jc w:val="center"/>
              <w:rPr>
                <w:sz w:val="22"/>
                <w:lang w:val="es-EC"/>
              </w:rPr>
            </w:pPr>
            <w:r w:rsidRPr="001F3FAA">
              <w:rPr>
                <w:color w:val="000000"/>
                <w:sz w:val="18"/>
                <w:lang w:val="es-EC"/>
              </w:rPr>
              <w:t xml:space="preserve"> </w:t>
            </w:r>
          </w:p>
          <w:p w:rsidR="009D52FD" w:rsidRPr="001F3FAA" w:rsidRDefault="009D52FD" w:rsidP="001F3FAA">
            <w:pPr>
              <w:spacing w:after="736" w:line="259" w:lineRule="auto"/>
              <w:ind w:left="6" w:firstLine="0"/>
              <w:jc w:val="center"/>
              <w:rPr>
                <w:sz w:val="22"/>
                <w:lang w:val="es-EC"/>
              </w:rPr>
            </w:pPr>
            <w:r w:rsidRPr="001F3FAA">
              <w:rPr>
                <w:color w:val="000000"/>
                <w:sz w:val="18"/>
                <w:lang w:val="es-EC"/>
              </w:rPr>
              <w:t xml:space="preserve"> </w:t>
            </w:r>
          </w:p>
          <w:p w:rsidR="009D52FD" w:rsidRPr="001F3FAA" w:rsidRDefault="009D52FD" w:rsidP="001F3FAA">
            <w:pPr>
              <w:spacing w:after="737" w:line="259" w:lineRule="auto"/>
              <w:ind w:left="6" w:firstLine="0"/>
              <w:jc w:val="center"/>
              <w:rPr>
                <w:sz w:val="22"/>
                <w:lang w:val="es-EC"/>
              </w:rPr>
            </w:pPr>
            <w:r w:rsidRPr="001F3FAA">
              <w:rPr>
                <w:color w:val="000000"/>
                <w:sz w:val="18"/>
                <w:lang w:val="es-EC"/>
              </w:rPr>
              <w:t xml:space="preserve"> </w:t>
            </w:r>
          </w:p>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331"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b/>
                <w:color w:val="000000"/>
                <w:sz w:val="18"/>
                <w:lang w:val="es-EC"/>
              </w:rPr>
              <w:t xml:space="preserve">11 Con respecto a los receptores acoplados a proteína G puede afirmarse que: </w:t>
            </w:r>
          </w:p>
        </w:tc>
      </w:tr>
      <w:tr w:rsidR="009D52FD" w:rsidRPr="006C3F33" w:rsidTr="001F3FAA">
        <w:trPr>
          <w:trHeight w:val="855"/>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a) La degradación de proteínas.</w:t>
            </w:r>
            <w:r w:rsidRPr="001F3FAA">
              <w:rPr>
                <w:sz w:val="18"/>
                <w:lang w:val="es-EC"/>
              </w:rPr>
              <w:t xml:space="preserve"> Incorrecto: Las señales que indican que una proteína debe dirigirse al sistema de endomembranas, está presente en su estructura, y se denomina péptido señal.</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a) Están constituidos por una proteína integral multipaso.</w:t>
            </w:r>
            <w:r w:rsidRPr="001F3FAA">
              <w:rPr>
                <w:sz w:val="18"/>
                <w:lang w:val="es-EC"/>
              </w:rPr>
              <w:t xml:space="preserve"> Correcto: Los receptores acoplados a proteína G son receptores membranosos compuestos por proteínas transmembranosas.</w:t>
            </w:r>
            <w:r w:rsidRPr="001F3FAA">
              <w:rPr>
                <w:color w:val="000000"/>
                <w:sz w:val="18"/>
                <w:lang w:val="es-EC"/>
              </w:rPr>
              <w:t xml:space="preserve"> </w:t>
            </w:r>
          </w:p>
        </w:tc>
      </w:tr>
      <w:tr w:rsidR="009D52FD" w:rsidRPr="006C3F33" w:rsidTr="001F3FAA">
        <w:trPr>
          <w:trHeight w:val="979"/>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b) La síntesis de proteínas.</w:t>
            </w:r>
            <w:r w:rsidRPr="001F3FAA">
              <w:rPr>
                <w:color w:val="FF0000"/>
                <w:sz w:val="18"/>
                <w:lang w:val="es-EC"/>
              </w:rPr>
              <w:t xml:space="preserve"> Incorrecto: Los ribosomas son los elementos citosólicos que tienen como función la síntesis de proteínas.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20" w:hanging="2"/>
              <w:rPr>
                <w:sz w:val="22"/>
                <w:lang w:val="es-EC"/>
              </w:rPr>
            </w:pPr>
            <w:r w:rsidRPr="001F3FAA">
              <w:rPr>
                <w:color w:val="000000"/>
                <w:sz w:val="18"/>
                <w:lang w:val="es-EC"/>
              </w:rPr>
              <w:t>b) Sus ligandos son sustancias liposolubles.</w:t>
            </w:r>
            <w:r w:rsidRPr="001F3FAA">
              <w:rPr>
                <w:color w:val="FF0000"/>
                <w:sz w:val="18"/>
                <w:lang w:val="es-EC"/>
              </w:rPr>
              <w:t xml:space="preserve"> Incorrecto: Los ligandos liposolubles son capaces de atravesar la membrana plasmática y una vez en el citosol se unen a sus receptores allí ubicados.</w:t>
            </w:r>
            <w:r w:rsidRPr="001F3FAA">
              <w:rPr>
                <w:color w:val="000000"/>
                <w:sz w:val="18"/>
                <w:lang w:val="es-EC"/>
              </w:rPr>
              <w:t xml:space="preserve"> </w:t>
            </w:r>
          </w:p>
        </w:tc>
      </w:tr>
      <w:tr w:rsidR="009D52FD" w:rsidRPr="006C3F33" w:rsidTr="001F3FAA">
        <w:trPr>
          <w:trHeight w:val="977"/>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c) La excreción de proteínas.</w:t>
            </w:r>
            <w:r w:rsidRPr="001F3FAA">
              <w:rPr>
                <w:color w:val="FF0000"/>
                <w:sz w:val="18"/>
                <w:lang w:val="es-EC"/>
              </w:rPr>
              <w:t xml:space="preserve"> Incorrecto: Los proteasomas no participan del proceso de excreción de proteínas.</w:t>
            </w:r>
            <w:r w:rsidRPr="001F3FAA">
              <w:rPr>
                <w:b/>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81" w:lineRule="auto"/>
              <w:ind w:left="2" w:hanging="2"/>
              <w:rPr>
                <w:sz w:val="22"/>
                <w:lang w:val="es-EC"/>
              </w:rPr>
            </w:pPr>
            <w:r w:rsidRPr="001F3FAA">
              <w:rPr>
                <w:color w:val="000000"/>
                <w:sz w:val="18"/>
                <w:lang w:val="es-EC"/>
              </w:rPr>
              <w:t>c) Se encuentran libres en el citosol de la célula.</w:t>
            </w:r>
            <w:r w:rsidRPr="001F3FAA">
              <w:rPr>
                <w:color w:val="FF0000"/>
                <w:sz w:val="18"/>
                <w:lang w:val="es-EC"/>
              </w:rPr>
              <w:t xml:space="preserve"> Incorrecto: Los receptores acoplados a proteína G son receptores </w:t>
            </w:r>
          </w:p>
          <w:p w:rsidR="009D52FD" w:rsidRPr="001F3FAA" w:rsidRDefault="009D52FD" w:rsidP="001F3FAA">
            <w:pPr>
              <w:spacing w:after="0" w:line="259" w:lineRule="auto"/>
              <w:ind w:left="2" w:firstLine="0"/>
              <w:rPr>
                <w:sz w:val="22"/>
                <w:lang w:val="es-EC"/>
              </w:rPr>
            </w:pPr>
            <w:r w:rsidRPr="001F3FAA">
              <w:rPr>
                <w:color w:val="FF0000"/>
                <w:sz w:val="18"/>
                <w:lang w:val="es-EC"/>
              </w:rPr>
              <w:t>membranosos compuestos por proteínas transmembranosas.</w:t>
            </w:r>
            <w:r w:rsidRPr="001F3FAA">
              <w:rPr>
                <w:color w:val="000000"/>
                <w:sz w:val="18"/>
                <w:lang w:val="es-EC"/>
              </w:rPr>
              <w:t xml:space="preserve"> </w:t>
            </w:r>
          </w:p>
        </w:tc>
      </w:tr>
      <w:tr w:rsidR="009D52FD" w:rsidRPr="006C3F33" w:rsidTr="001F3FAA">
        <w:trPr>
          <w:trHeight w:val="1222"/>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d) La señalización de proteínas destinadas al RER. .</w:t>
            </w:r>
            <w:r w:rsidRPr="001F3FAA">
              <w:rPr>
                <w:color w:val="000000"/>
                <w:sz w:val="22"/>
                <w:lang w:val="es-EC"/>
              </w:rPr>
              <w:t xml:space="preserve"> </w:t>
            </w:r>
            <w:r w:rsidRPr="001F3FAA">
              <w:rPr>
                <w:color w:val="FF0000"/>
                <w:sz w:val="18"/>
                <w:lang w:val="es-EC"/>
              </w:rPr>
              <w:t>Incorrecto: Las señales que indican que una proteína debe dirigirse al sistema de endomembranas, está presente en su estructura, y se denomina péptido señal.</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40" w:hanging="2"/>
              <w:rPr>
                <w:sz w:val="22"/>
                <w:lang w:val="es-EC"/>
              </w:rPr>
            </w:pPr>
            <w:r w:rsidRPr="001F3FAA">
              <w:rPr>
                <w:color w:val="000000"/>
                <w:sz w:val="18"/>
                <w:lang w:val="es-EC"/>
              </w:rPr>
              <w:t>d) Se unen a hormonas asteroideas que actúan como ligandos.</w:t>
            </w:r>
            <w:r w:rsidRPr="001F3FAA">
              <w:rPr>
                <w:color w:val="FF0000"/>
                <w:sz w:val="18"/>
                <w:lang w:val="es-EC"/>
              </w:rPr>
              <w:t xml:space="preserve"> Incorrecto: Las hormonas esteroideas son ligandos liposolubles por lo que son capaces de atravesar la membrana plasmática y una vez en el citosol unirse a sus receptores allí ubicados.</w:t>
            </w:r>
            <w:r w:rsidRPr="001F3FAA">
              <w:rPr>
                <w:color w:val="000000"/>
                <w:sz w:val="18"/>
                <w:lang w:val="es-EC"/>
              </w:rPr>
              <w:t xml:space="preserve"> </w:t>
            </w:r>
          </w:p>
        </w:tc>
      </w:tr>
      <w:tr w:rsidR="009D52FD" w:rsidRPr="006C3F33" w:rsidTr="001F3FAA">
        <w:trPr>
          <w:trHeight w:val="554"/>
        </w:trPr>
        <w:tc>
          <w:tcPr>
            <w:tcW w:w="5488"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b/>
                <w:color w:val="000000"/>
                <w:sz w:val="18"/>
                <w:lang w:val="es-EC"/>
              </w:rPr>
              <w:t xml:space="preserve">2 El contacto focal es una unión celular que se caracteriza porque: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5331"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b/>
                <w:color w:val="000000"/>
                <w:sz w:val="18"/>
                <w:lang w:val="es-EC"/>
              </w:rPr>
              <w:t xml:space="preserve">12: Con respecto a los filamentos de actina, puede afirmarse que: </w:t>
            </w:r>
          </w:p>
        </w:tc>
      </w:tr>
      <w:tr w:rsidR="009D52FD" w:rsidRPr="006C3F33" w:rsidTr="001F3FAA">
        <w:trPr>
          <w:trHeight w:val="643"/>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lang w:val="es-EC"/>
              </w:rPr>
            </w:pPr>
            <w:r w:rsidRPr="001F3FAA">
              <w:rPr>
                <w:color w:val="000000"/>
                <w:sz w:val="18"/>
                <w:lang w:val="es-EC"/>
              </w:rPr>
              <w:t xml:space="preserve">a) Al igual que en los hemidesmosomas, se produce entre 2 </w:t>
            </w:r>
          </w:p>
          <w:p w:rsidR="009D52FD" w:rsidRPr="001F3FAA" w:rsidRDefault="009D52FD" w:rsidP="001F3FAA">
            <w:pPr>
              <w:spacing w:after="0" w:line="259" w:lineRule="auto"/>
              <w:ind w:left="2" w:firstLine="0"/>
              <w:rPr>
                <w:sz w:val="22"/>
                <w:lang w:val="es-EC"/>
              </w:rPr>
            </w:pPr>
            <w:r w:rsidRPr="001F3FAA">
              <w:rPr>
                <w:color w:val="000000"/>
                <w:sz w:val="18"/>
                <w:lang w:val="es-EC"/>
              </w:rPr>
              <w:t>células.</w:t>
            </w:r>
            <w:r w:rsidRPr="001F3FAA">
              <w:rPr>
                <w:color w:val="FF0000"/>
                <w:sz w:val="18"/>
                <w:lang w:val="es-EC"/>
              </w:rPr>
              <w:t xml:space="preserve"> Incorrecto: Tanto el contacto focal como los hemidesmosomas son uniones entre célula y MEC.</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12" w:hanging="2"/>
              <w:rPr>
                <w:sz w:val="22"/>
                <w:lang w:val="es-EC"/>
              </w:rPr>
            </w:pPr>
            <w:r w:rsidRPr="001F3FAA">
              <w:rPr>
                <w:color w:val="000000"/>
                <w:sz w:val="18"/>
                <w:lang w:val="es-EC"/>
              </w:rPr>
              <w:t>a) Son más grandes que los microtúbulos y los filamentos intermedios.</w:t>
            </w:r>
            <w:r w:rsidRPr="001F3FAA">
              <w:rPr>
                <w:color w:val="FF0000"/>
                <w:sz w:val="18"/>
                <w:lang w:val="es-EC"/>
              </w:rPr>
              <w:t xml:space="preserve"> Incorrecto: Los filamentos de actina son los más pequeños de los tres tipos.</w:t>
            </w:r>
            <w:r w:rsidRPr="001F3FAA">
              <w:rPr>
                <w:color w:val="000000"/>
                <w:sz w:val="18"/>
                <w:lang w:val="es-EC"/>
              </w:rPr>
              <w:t xml:space="preserve"> </w:t>
            </w:r>
          </w:p>
        </w:tc>
      </w:tr>
      <w:tr w:rsidR="009D52FD" w:rsidRPr="006C3F33" w:rsidTr="001F3FAA">
        <w:trPr>
          <w:trHeight w:val="1063"/>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b) Involucra a proteínas de la matriz extracelular, del citoesqueleto y de la membrana plasmática.</w:t>
            </w:r>
            <w:r w:rsidRPr="001F3FAA">
              <w:rPr>
                <w:sz w:val="18"/>
                <w:lang w:val="es-EC"/>
              </w:rPr>
              <w:t xml:space="preserve"> Correcto: El contacto focal involucra al colágeno (proteína de la MEC), integrina (transmembrana) y filamentos de actina del citoesqueleto.</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b) Dan forma a la célula.</w:t>
            </w:r>
            <w:r w:rsidRPr="001F3FAA">
              <w:rPr>
                <w:sz w:val="18"/>
                <w:lang w:val="es-EC"/>
              </w:rPr>
              <w:t xml:space="preserve"> Correcto: Tanto los filamentos corticales que se encuentran por debajo de la membrana plasmática, como los filamentos transversales, que atraviesan el citoplasma, intervienen en la forma a las células.</w:t>
            </w:r>
            <w:r w:rsidRPr="001F3FAA">
              <w:rPr>
                <w:color w:val="000000"/>
                <w:sz w:val="18"/>
                <w:lang w:val="es-EC"/>
              </w:rPr>
              <w:t xml:space="preserve"> </w:t>
            </w:r>
          </w:p>
        </w:tc>
      </w:tr>
      <w:tr w:rsidR="009D52FD" w:rsidRPr="006C3F33" w:rsidTr="001F3FAA">
        <w:trPr>
          <w:trHeight w:val="643"/>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24" w:hanging="2"/>
              <w:rPr>
                <w:sz w:val="22"/>
                <w:lang w:val="es-EC"/>
              </w:rPr>
            </w:pPr>
            <w:r w:rsidRPr="001F3FAA">
              <w:rPr>
                <w:color w:val="000000"/>
                <w:sz w:val="18"/>
                <w:lang w:val="es-EC"/>
              </w:rPr>
              <w:t>c) Ocurre en células epiteliales e incluye a filamentos de queratina.</w:t>
            </w:r>
            <w:r w:rsidRPr="001F3FAA">
              <w:rPr>
                <w:color w:val="FF0000"/>
                <w:sz w:val="18"/>
                <w:lang w:val="es-EC"/>
              </w:rPr>
              <w:t xml:space="preserve"> Incorrecto: Involucra filamentos de actina y se da en tejido conectivo.</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c) Forman parte de cilios y flagelos.</w:t>
            </w:r>
            <w:r w:rsidRPr="001F3FAA">
              <w:rPr>
                <w:color w:val="FF0000"/>
                <w:sz w:val="18"/>
                <w:lang w:val="es-EC"/>
              </w:rPr>
              <w:t xml:space="preserve"> Incorrecto: Los microtúbulos son los que forman parte de la estructura de cilios y flagelos.</w:t>
            </w:r>
            <w:r w:rsidRPr="001F3FAA">
              <w:rPr>
                <w:color w:val="000000"/>
                <w:sz w:val="18"/>
                <w:lang w:val="es-EC"/>
              </w:rPr>
              <w:t xml:space="preserve"> </w:t>
            </w:r>
          </w:p>
        </w:tc>
      </w:tr>
      <w:tr w:rsidR="009D52FD" w:rsidRPr="006C3F33" w:rsidTr="001F3FAA">
        <w:trPr>
          <w:trHeight w:val="855"/>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d) Como los desmosomas, se produce entre una célula y la matriz extracelular.</w:t>
            </w:r>
            <w:r w:rsidRPr="001F3FAA">
              <w:rPr>
                <w:color w:val="FF0000"/>
                <w:sz w:val="18"/>
                <w:lang w:val="es-EC"/>
              </w:rPr>
              <w:t xml:space="preserve"> Incorrecto: Los desmosomas son uniones entre células vecinas, no entre células y matriz.</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lang w:val="es-EC"/>
              </w:rPr>
            </w:pPr>
            <w:r w:rsidRPr="001F3FAA">
              <w:rPr>
                <w:color w:val="000000"/>
                <w:sz w:val="18"/>
                <w:lang w:val="es-EC"/>
              </w:rPr>
              <w:t>d) Están formados por tetrámeros de Actina G.</w:t>
            </w:r>
            <w:r w:rsidRPr="001F3FAA">
              <w:rPr>
                <w:color w:val="FF0000"/>
                <w:sz w:val="18"/>
                <w:lang w:val="es-EC"/>
              </w:rPr>
              <w:t xml:space="preserve"> Incorrecto: </w:t>
            </w:r>
          </w:p>
          <w:p w:rsidR="009D52FD" w:rsidRPr="001F3FAA" w:rsidRDefault="009D52FD" w:rsidP="001F3FAA">
            <w:pPr>
              <w:spacing w:after="0" w:line="259" w:lineRule="auto"/>
              <w:ind w:left="2" w:firstLine="0"/>
              <w:rPr>
                <w:sz w:val="22"/>
                <w:lang w:val="es-EC"/>
              </w:rPr>
            </w:pPr>
            <w:r w:rsidRPr="001F3FAA">
              <w:rPr>
                <w:color w:val="FF0000"/>
                <w:sz w:val="18"/>
                <w:lang w:val="es-EC"/>
              </w:rPr>
              <w:t>Los filamentos de actina está formados por trímeros de Actina G, que luego al polimerizarse forman el microfilamento.</w:t>
            </w:r>
            <w:r w:rsidRPr="001F3FAA">
              <w:rPr>
                <w:color w:val="000000"/>
                <w:sz w:val="18"/>
                <w:lang w:val="es-EC"/>
              </w:rPr>
              <w:t xml:space="preserve"> </w:t>
            </w:r>
          </w:p>
        </w:tc>
      </w:tr>
      <w:tr w:rsidR="009D52FD" w:rsidRPr="006C3F33" w:rsidTr="001F3FAA">
        <w:trPr>
          <w:trHeight w:val="314"/>
        </w:trPr>
        <w:tc>
          <w:tcPr>
            <w:tcW w:w="5488"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lang w:val="es-EC"/>
              </w:rPr>
            </w:pPr>
            <w:r w:rsidRPr="001F3FAA">
              <w:rPr>
                <w:b/>
                <w:color w:val="000000"/>
                <w:sz w:val="18"/>
                <w:lang w:val="es-EC"/>
              </w:rPr>
              <w:t xml:space="preserve">3 Las proteínas se forman por la unión de: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5331"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lang w:val="es-EC"/>
              </w:rPr>
            </w:pPr>
            <w:r w:rsidRPr="001F3FAA">
              <w:rPr>
                <w:b/>
                <w:color w:val="000000"/>
                <w:sz w:val="18"/>
                <w:lang w:val="es-EC"/>
              </w:rPr>
              <w:t xml:space="preserve">13 La asimetría de la membrana plasmática se debe a: </w:t>
            </w:r>
          </w:p>
        </w:tc>
      </w:tr>
      <w:tr w:rsidR="009D52FD" w:rsidRPr="006C3F33" w:rsidTr="001F3FAA">
        <w:trPr>
          <w:trHeight w:val="852"/>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a) Cadenas hidrocarbonadas en un esqueleto de glicerol.</w:t>
            </w:r>
            <w:r w:rsidRPr="001F3FAA">
              <w:rPr>
                <w:color w:val="FF0000"/>
                <w:sz w:val="18"/>
                <w:lang w:val="es-EC"/>
              </w:rPr>
              <w:t xml:space="preserve"> Incorrecto: las proteínas se forman por enlaces peptídicos entre aminoácidos. Las uniones de largas cadenas hidrocarbonadas dan origen a los lípidos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a) La diferente composición de nucleótidos que la componen.</w:t>
            </w:r>
            <w:r w:rsidRPr="001F3FAA">
              <w:rPr>
                <w:color w:val="FF0000"/>
                <w:sz w:val="18"/>
                <w:lang w:val="es-EC"/>
              </w:rPr>
              <w:t xml:space="preserve"> Incorrecto: Se debe a la diferencia en la composición de los fosfolípidos en la capa externa e interna.</w:t>
            </w:r>
            <w:r w:rsidRPr="001F3FAA">
              <w:rPr>
                <w:color w:val="000000"/>
                <w:sz w:val="18"/>
                <w:lang w:val="es-EC"/>
              </w:rPr>
              <w:t xml:space="preserve"> </w:t>
            </w:r>
          </w:p>
        </w:tc>
      </w:tr>
      <w:tr w:rsidR="009D52FD" w:rsidRPr="006C3F33" w:rsidTr="001F3FAA">
        <w:trPr>
          <w:trHeight w:val="854"/>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b) Monosacáridos entre sí mediante enlaces peptídicos.</w:t>
            </w:r>
            <w:r w:rsidRPr="001F3FAA">
              <w:rPr>
                <w:color w:val="FF0000"/>
                <w:sz w:val="18"/>
                <w:lang w:val="es-EC"/>
              </w:rPr>
              <w:t xml:space="preserve"> Incorrecto: las proteínas se forman por enlaces peptídicos entre aminoácidos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 xml:space="preserve">b) Que los fosfolípidos que la componen son moléculas anfipáticas. </w:t>
            </w:r>
            <w:r w:rsidRPr="001F3FAA">
              <w:rPr>
                <w:color w:val="FF0000"/>
                <w:sz w:val="18"/>
                <w:lang w:val="es-EC"/>
              </w:rPr>
              <w:t>Incorrecto: Las características anfipáticas de los fosfolípidos son responsables de la polaridad de la membrana</w:t>
            </w:r>
            <w:r w:rsidRPr="001F3FAA">
              <w:rPr>
                <w:color w:val="000000"/>
                <w:sz w:val="18"/>
                <w:lang w:val="es-EC"/>
              </w:rPr>
              <w:t xml:space="preserve"> </w:t>
            </w:r>
          </w:p>
        </w:tc>
      </w:tr>
      <w:tr w:rsidR="009D52FD" w:rsidRPr="006C3F33" w:rsidTr="001F3FAA">
        <w:trPr>
          <w:trHeight w:val="1066"/>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rPr>
                <w:sz w:val="22"/>
                <w:lang w:val="es-EC"/>
              </w:rPr>
            </w:pPr>
            <w:r w:rsidRPr="001F3FAA">
              <w:rPr>
                <w:color w:val="000000"/>
                <w:sz w:val="18"/>
                <w:lang w:val="es-EC"/>
              </w:rPr>
              <w:t>c) Aminoácidos entre si mediante enlaces peptídicos.</w:t>
            </w:r>
            <w:r w:rsidRPr="001F3FAA">
              <w:rPr>
                <w:sz w:val="18"/>
                <w:lang w:val="es-EC"/>
              </w:rPr>
              <w:t xml:space="preserve"> </w:t>
            </w:r>
          </w:p>
          <w:p w:rsidR="009D52FD" w:rsidRPr="001F3FAA" w:rsidRDefault="009D52FD" w:rsidP="001F3FAA">
            <w:pPr>
              <w:spacing w:after="0" w:line="259" w:lineRule="auto"/>
              <w:ind w:left="2" w:firstLine="0"/>
              <w:rPr>
                <w:sz w:val="22"/>
                <w:lang w:val="es-EC"/>
              </w:rPr>
            </w:pPr>
            <w:r w:rsidRPr="001F3FAA">
              <w:rPr>
                <w:sz w:val="18"/>
                <w:lang w:val="es-EC"/>
              </w:rPr>
              <w:t>Correcto: las proteínas se forman por enlaces peptídicos entre aminoácidos.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c) La diferente composición de los fosfolípidos en la capa externa e interna.</w:t>
            </w:r>
            <w:r w:rsidRPr="001F3FAA">
              <w:rPr>
                <w:sz w:val="18"/>
                <w:lang w:val="es-EC"/>
              </w:rPr>
              <w:t xml:space="preserve"> Correcto: La cara externa o no citosólica, posee esfingomielina y fosfatidilcolina; mientras que la cara interna o citosólica posee fosfatidiletanolamina, fosfatidilserina; y ambas poseen fosfatidilinositol.</w:t>
            </w:r>
            <w:r w:rsidRPr="001F3FAA">
              <w:rPr>
                <w:color w:val="000000"/>
                <w:sz w:val="18"/>
                <w:lang w:val="es-EC"/>
              </w:rPr>
              <w:t xml:space="preserve"> </w:t>
            </w:r>
          </w:p>
        </w:tc>
      </w:tr>
      <w:tr w:rsidR="009D52FD" w:rsidRPr="006C3F33" w:rsidTr="001F3FAA">
        <w:trPr>
          <w:trHeight w:val="854"/>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d) Nucleótidos entre si mediante uniones fosfodiéster.</w:t>
            </w:r>
            <w:r w:rsidRPr="001F3FAA">
              <w:rPr>
                <w:color w:val="FF0000"/>
                <w:sz w:val="18"/>
                <w:lang w:val="es-EC"/>
              </w:rPr>
              <w:t xml:space="preserve"> Incorrecto: las proteínas se forman por enlaces peptídicos entre aminoácidos. Las uniones fosfodiéster entre nucleótidos da origen a los ácidos nucleicos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6"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d) La diferente composición de los hidratos de carbono que la componen.</w:t>
            </w:r>
            <w:r w:rsidRPr="001F3FAA">
              <w:rPr>
                <w:color w:val="FF0000"/>
                <w:sz w:val="18"/>
                <w:lang w:val="es-EC"/>
              </w:rPr>
              <w:t xml:space="preserve"> Incorrecto: Se debe a la diferencia en la composición de los fosfolípidos en la capa externa e interna.</w:t>
            </w:r>
            <w:r w:rsidRPr="001F3FAA">
              <w:rPr>
                <w:color w:val="000000"/>
                <w:sz w:val="18"/>
                <w:lang w:val="es-EC"/>
              </w:rPr>
              <w:t xml:space="preserve"> </w:t>
            </w:r>
          </w:p>
        </w:tc>
      </w:tr>
      <w:tr w:rsidR="009D52FD" w:rsidRPr="006C3F33" w:rsidTr="001F3FAA">
        <w:trPr>
          <w:trHeight w:val="558"/>
        </w:trPr>
        <w:tc>
          <w:tcPr>
            <w:tcW w:w="5488" w:type="dxa"/>
            <w:gridSpan w:val="2"/>
            <w:tcBorders>
              <w:top w:val="single" w:sz="4" w:space="0" w:color="000000"/>
              <w:left w:val="single" w:sz="4" w:space="0" w:color="000000"/>
              <w:bottom w:val="single" w:sz="8" w:space="0" w:color="000000"/>
              <w:right w:val="single" w:sz="4" w:space="0" w:color="000000"/>
            </w:tcBorders>
            <w:vAlign w:val="center"/>
          </w:tcPr>
          <w:p w:rsidR="009D52FD" w:rsidRPr="001F3FAA" w:rsidRDefault="009D52FD" w:rsidP="001F3FAA">
            <w:pPr>
              <w:spacing w:after="0" w:line="259" w:lineRule="auto"/>
              <w:ind w:left="7" w:firstLine="0"/>
              <w:rPr>
                <w:sz w:val="22"/>
                <w:lang w:val="es-EC"/>
              </w:rPr>
            </w:pPr>
            <w:r w:rsidRPr="001F3FAA">
              <w:rPr>
                <w:b/>
                <w:color w:val="000000"/>
                <w:sz w:val="18"/>
                <w:lang w:val="es-EC"/>
              </w:rPr>
              <w:t xml:space="preserve">4 Durante la apoptosis, a nivel celular: </w:t>
            </w:r>
          </w:p>
        </w:tc>
        <w:tc>
          <w:tcPr>
            <w:tcW w:w="235" w:type="dxa"/>
            <w:vMerge w:val="restart"/>
            <w:tcBorders>
              <w:top w:val="nil"/>
              <w:left w:val="single" w:sz="4" w:space="0" w:color="000000"/>
              <w:bottom w:val="nil"/>
              <w:right w:val="single" w:sz="4" w:space="0" w:color="000000"/>
            </w:tcBorders>
          </w:tcPr>
          <w:p w:rsidR="009D52FD" w:rsidRPr="001F3FAA" w:rsidRDefault="009D52FD" w:rsidP="001F3FAA">
            <w:pPr>
              <w:spacing w:after="384" w:line="259" w:lineRule="auto"/>
              <w:ind w:left="0" w:right="14" w:firstLine="0"/>
              <w:jc w:val="center"/>
              <w:rPr>
                <w:sz w:val="22"/>
                <w:lang w:val="es-EC"/>
              </w:rPr>
            </w:pPr>
            <w:r w:rsidRPr="001F3FAA">
              <w:rPr>
                <w:color w:val="000000"/>
                <w:sz w:val="18"/>
                <w:lang w:val="es-EC"/>
              </w:rPr>
              <w:t xml:space="preserve"> </w:t>
            </w:r>
          </w:p>
          <w:p w:rsidR="009D52FD" w:rsidRPr="001F3FAA" w:rsidRDefault="009D52FD" w:rsidP="001F3FAA">
            <w:pPr>
              <w:spacing w:after="478" w:line="259" w:lineRule="auto"/>
              <w:ind w:left="5" w:firstLine="0"/>
              <w:jc w:val="center"/>
              <w:rPr>
                <w:sz w:val="22"/>
                <w:lang w:val="es-EC"/>
              </w:rPr>
            </w:pPr>
            <w:r w:rsidRPr="001F3FAA">
              <w:rPr>
                <w:color w:val="000000"/>
                <w:sz w:val="18"/>
                <w:lang w:val="es-EC"/>
              </w:rPr>
              <w:t xml:space="preserve"> </w:t>
            </w:r>
          </w:p>
          <w:p w:rsidR="009D52FD" w:rsidRPr="001F3FAA" w:rsidRDefault="009D52FD" w:rsidP="001F3FAA">
            <w:pPr>
              <w:spacing w:after="580" w:line="259" w:lineRule="auto"/>
              <w:ind w:left="5" w:firstLine="0"/>
              <w:jc w:val="center"/>
              <w:rPr>
                <w:sz w:val="22"/>
                <w:lang w:val="es-EC"/>
              </w:rPr>
            </w:pPr>
            <w:r w:rsidRPr="001F3FAA">
              <w:rPr>
                <w:color w:val="000000"/>
                <w:sz w:val="18"/>
                <w:lang w:val="es-EC"/>
              </w:rPr>
              <w:t xml:space="preserve"> </w:t>
            </w:r>
          </w:p>
          <w:p w:rsidR="009D52FD" w:rsidRPr="001F3FAA" w:rsidRDefault="009D52FD" w:rsidP="001F3FAA">
            <w:pPr>
              <w:spacing w:after="583" w:line="259" w:lineRule="auto"/>
              <w:ind w:left="5" w:firstLine="0"/>
              <w:jc w:val="center"/>
              <w:rPr>
                <w:sz w:val="22"/>
                <w:lang w:val="es-EC"/>
              </w:rPr>
            </w:pPr>
            <w:r w:rsidRPr="001F3FAA">
              <w:rPr>
                <w:color w:val="000000"/>
                <w:sz w:val="18"/>
                <w:lang w:val="es-EC"/>
              </w:rPr>
              <w:t xml:space="preserve"> </w:t>
            </w:r>
          </w:p>
          <w:p w:rsidR="009D52FD" w:rsidRPr="001F3FAA" w:rsidRDefault="009D52FD" w:rsidP="001F3FAA">
            <w:pPr>
              <w:spacing w:after="432" w:line="259" w:lineRule="auto"/>
              <w:ind w:left="5" w:firstLine="0"/>
              <w:jc w:val="center"/>
              <w:rPr>
                <w:sz w:val="22"/>
                <w:lang w:val="es-EC"/>
              </w:rPr>
            </w:pPr>
            <w:r w:rsidRPr="001F3FAA">
              <w:rPr>
                <w:color w:val="000000"/>
                <w:sz w:val="18"/>
                <w:lang w:val="es-EC"/>
              </w:rPr>
              <w:t xml:space="preserve"> </w:t>
            </w:r>
          </w:p>
          <w:p w:rsidR="009D52FD" w:rsidRPr="001F3FAA" w:rsidRDefault="009D52FD" w:rsidP="001F3FAA">
            <w:pPr>
              <w:spacing w:after="903" w:line="259" w:lineRule="auto"/>
              <w:ind w:left="0" w:right="14" w:firstLine="0"/>
              <w:jc w:val="center"/>
              <w:rPr>
                <w:sz w:val="22"/>
                <w:lang w:val="es-EC"/>
              </w:rPr>
            </w:pPr>
            <w:r w:rsidRPr="001F3FAA">
              <w:rPr>
                <w:color w:val="000000"/>
                <w:sz w:val="18"/>
                <w:lang w:val="es-EC"/>
              </w:rPr>
              <w:t xml:space="preserve"> </w:t>
            </w:r>
          </w:p>
          <w:p w:rsidR="009D52FD" w:rsidRPr="001F3FAA" w:rsidRDefault="009D52FD" w:rsidP="001F3FAA">
            <w:pPr>
              <w:spacing w:after="1262" w:line="259" w:lineRule="auto"/>
              <w:ind w:left="5" w:firstLine="0"/>
              <w:jc w:val="center"/>
              <w:rPr>
                <w:sz w:val="22"/>
                <w:lang w:val="es-EC"/>
              </w:rPr>
            </w:pPr>
            <w:r w:rsidRPr="001F3FAA">
              <w:rPr>
                <w:color w:val="000000"/>
                <w:sz w:val="18"/>
                <w:lang w:val="es-EC"/>
              </w:rPr>
              <w:t xml:space="preserve"> </w:t>
            </w:r>
          </w:p>
          <w:p w:rsidR="009D52FD" w:rsidRPr="001F3FAA" w:rsidRDefault="009D52FD" w:rsidP="001F3FAA">
            <w:pPr>
              <w:spacing w:after="948" w:line="259" w:lineRule="auto"/>
              <w:ind w:left="5" w:firstLine="0"/>
              <w:jc w:val="center"/>
              <w:rPr>
                <w:sz w:val="22"/>
                <w:lang w:val="es-EC"/>
              </w:rPr>
            </w:pPr>
            <w:r w:rsidRPr="001F3FAA">
              <w:rPr>
                <w:color w:val="000000"/>
                <w:sz w:val="18"/>
                <w:lang w:val="es-EC"/>
              </w:rPr>
              <w:t xml:space="preserve"> </w:t>
            </w:r>
          </w:p>
          <w:p w:rsidR="009D52FD" w:rsidRPr="001F3FAA" w:rsidRDefault="009D52FD" w:rsidP="001F3FAA">
            <w:pPr>
              <w:spacing w:after="782" w:line="259" w:lineRule="auto"/>
              <w:ind w:left="5" w:firstLine="0"/>
              <w:jc w:val="center"/>
              <w:rPr>
                <w:sz w:val="22"/>
                <w:lang w:val="es-EC"/>
              </w:rPr>
            </w:pPr>
            <w:r w:rsidRPr="001F3FAA">
              <w:rPr>
                <w:color w:val="000000"/>
                <w:sz w:val="18"/>
                <w:lang w:val="es-EC"/>
              </w:rPr>
              <w:t xml:space="preserve"> </w:t>
            </w:r>
          </w:p>
          <w:p w:rsidR="009D52FD" w:rsidRPr="001F3FAA" w:rsidRDefault="009D52FD" w:rsidP="001F3FAA">
            <w:pPr>
              <w:spacing w:after="645" w:line="259" w:lineRule="auto"/>
              <w:ind w:left="5" w:firstLine="0"/>
              <w:jc w:val="center"/>
              <w:rPr>
                <w:sz w:val="22"/>
                <w:lang w:val="es-EC"/>
              </w:rPr>
            </w:pPr>
            <w:r w:rsidRPr="001F3FAA">
              <w:rPr>
                <w:color w:val="000000"/>
                <w:sz w:val="18"/>
                <w:lang w:val="es-EC"/>
              </w:rPr>
              <w:t xml:space="preserve"> </w:t>
            </w:r>
          </w:p>
          <w:p w:rsidR="009D52FD" w:rsidRPr="001F3FAA" w:rsidRDefault="009D52FD" w:rsidP="001F3FAA">
            <w:pPr>
              <w:spacing w:after="482" w:line="259" w:lineRule="auto"/>
              <w:ind w:left="5" w:firstLine="0"/>
              <w:jc w:val="center"/>
              <w:rPr>
                <w:sz w:val="22"/>
                <w:lang w:val="es-EC"/>
              </w:rPr>
            </w:pPr>
            <w:r w:rsidRPr="001F3FAA">
              <w:rPr>
                <w:color w:val="000000"/>
                <w:sz w:val="18"/>
                <w:lang w:val="es-EC"/>
              </w:rPr>
              <w:t xml:space="preserve"> </w:t>
            </w:r>
          </w:p>
          <w:p w:rsidR="009D52FD" w:rsidRPr="001F3FAA" w:rsidRDefault="009D52FD" w:rsidP="001F3FAA">
            <w:pPr>
              <w:spacing w:after="814" w:line="259" w:lineRule="auto"/>
              <w:ind w:left="5" w:firstLine="0"/>
              <w:jc w:val="center"/>
              <w:rPr>
                <w:sz w:val="22"/>
                <w:lang w:val="es-EC"/>
              </w:rPr>
            </w:pPr>
            <w:r w:rsidRPr="001F3FAA">
              <w:rPr>
                <w:color w:val="000000"/>
                <w:sz w:val="18"/>
                <w:lang w:val="es-EC"/>
              </w:rPr>
              <w:t xml:space="preserve"> </w:t>
            </w:r>
          </w:p>
          <w:p w:rsidR="009D52FD" w:rsidRPr="001F3FAA" w:rsidRDefault="009D52FD" w:rsidP="001F3FAA">
            <w:pPr>
              <w:spacing w:after="840" w:line="259" w:lineRule="auto"/>
              <w:ind w:left="5" w:firstLine="0"/>
              <w:jc w:val="center"/>
              <w:rPr>
                <w:sz w:val="22"/>
                <w:lang w:val="es-EC"/>
              </w:rPr>
            </w:pPr>
            <w:r w:rsidRPr="001F3FAA">
              <w:rPr>
                <w:color w:val="000000"/>
                <w:sz w:val="18"/>
                <w:lang w:val="es-EC"/>
              </w:rPr>
              <w:t xml:space="preserve"> </w:t>
            </w:r>
          </w:p>
          <w:p w:rsidR="009D52FD" w:rsidRPr="001F3FAA" w:rsidRDefault="009D52FD" w:rsidP="001F3FAA">
            <w:pPr>
              <w:spacing w:after="722" w:line="259" w:lineRule="auto"/>
              <w:ind w:left="5" w:firstLine="0"/>
              <w:jc w:val="center"/>
              <w:rPr>
                <w:sz w:val="22"/>
                <w:lang w:val="es-EC"/>
              </w:rPr>
            </w:pPr>
            <w:r w:rsidRPr="001F3FAA">
              <w:rPr>
                <w:color w:val="000000"/>
                <w:sz w:val="18"/>
                <w:lang w:val="es-EC"/>
              </w:rPr>
              <w:t xml:space="preserve"> </w:t>
            </w:r>
          </w:p>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331"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right="26" w:hanging="2"/>
              <w:jc w:val="both"/>
              <w:rPr>
                <w:sz w:val="22"/>
                <w:lang w:val="es-EC"/>
              </w:rPr>
            </w:pPr>
            <w:r w:rsidRPr="001F3FAA">
              <w:rPr>
                <w:b/>
                <w:color w:val="000000"/>
                <w:sz w:val="18"/>
                <w:lang w:val="es-EC"/>
              </w:rPr>
              <w:t>14 ¿Cuál de los siguientes enunciados organiza a la materia de manera creciente?</w:t>
            </w:r>
            <w:r w:rsidRPr="001F3FAA">
              <w:rPr>
                <w:color w:val="000000"/>
                <w:sz w:val="18"/>
                <w:lang w:val="es-EC"/>
              </w:rPr>
              <w:t xml:space="preserve"> </w:t>
            </w:r>
          </w:p>
        </w:tc>
      </w:tr>
      <w:tr w:rsidR="009D52FD" w:rsidRPr="006C3F33" w:rsidTr="001F3FAA">
        <w:trPr>
          <w:trHeight w:val="653"/>
        </w:trPr>
        <w:tc>
          <w:tcPr>
            <w:tcW w:w="278" w:type="dxa"/>
            <w:tcBorders>
              <w:top w:val="single" w:sz="4" w:space="0" w:color="000000"/>
              <w:left w:val="single" w:sz="4" w:space="0" w:color="000000"/>
              <w:bottom w:val="single" w:sz="4" w:space="0" w:color="000000"/>
              <w:right w:val="single" w:sz="8"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209" w:type="dxa"/>
            <w:tcBorders>
              <w:top w:val="single" w:sz="8" w:space="0" w:color="000000"/>
              <w:left w:val="single" w:sz="8" w:space="0" w:color="000000"/>
              <w:bottom w:val="single" w:sz="8" w:space="0" w:color="000000"/>
              <w:right w:val="single" w:sz="8"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a) La información genética de la célula se degrada en forma aleatoria.</w:t>
            </w:r>
            <w:r w:rsidRPr="001F3FAA">
              <w:rPr>
                <w:color w:val="FF0000"/>
                <w:sz w:val="18"/>
                <w:lang w:val="es-EC"/>
              </w:rPr>
              <w:t xml:space="preserve"> Incorrecto: El ADN se degrada de manera ordenada mediante la actividad enzimática de endonucleasas.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hanging="2"/>
              <w:rPr>
                <w:sz w:val="22"/>
                <w:lang w:val="es-EC"/>
              </w:rPr>
            </w:pPr>
            <w:r w:rsidRPr="001F3FAA">
              <w:rPr>
                <w:color w:val="000000"/>
                <w:sz w:val="18"/>
                <w:lang w:val="es-EC"/>
              </w:rPr>
              <w:t>a) Célula - colesterol - corazón - ser humano.</w:t>
            </w:r>
            <w:r w:rsidRPr="001F3FAA">
              <w:rPr>
                <w:color w:val="FF0000"/>
                <w:sz w:val="18"/>
                <w:lang w:val="es-EC"/>
              </w:rPr>
              <w:t xml:space="preserve"> Incorrecto: los niveles de organización de la materia ordenados de forma creciente son molécula- célula-órgano-organismo.</w:t>
            </w:r>
            <w:r w:rsidRPr="001F3FAA">
              <w:rPr>
                <w:color w:val="000000"/>
                <w:sz w:val="18"/>
                <w:lang w:val="es-EC"/>
              </w:rPr>
              <w:t xml:space="preserve"> </w:t>
            </w:r>
          </w:p>
        </w:tc>
      </w:tr>
      <w:tr w:rsidR="009D52FD" w:rsidRPr="006C3F33" w:rsidTr="001F3FAA">
        <w:trPr>
          <w:trHeight w:val="746"/>
        </w:trPr>
        <w:tc>
          <w:tcPr>
            <w:tcW w:w="278" w:type="dxa"/>
            <w:tcBorders>
              <w:top w:val="single" w:sz="4" w:space="0" w:color="000000"/>
              <w:left w:val="single" w:sz="4" w:space="0" w:color="000000"/>
              <w:bottom w:val="single" w:sz="4" w:space="0" w:color="000000"/>
              <w:right w:val="single" w:sz="8"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209" w:type="dxa"/>
            <w:tcBorders>
              <w:top w:val="single" w:sz="8" w:space="0" w:color="000000"/>
              <w:left w:val="single" w:sz="8" w:space="0" w:color="000000"/>
              <w:bottom w:val="single" w:sz="8" w:space="0" w:color="000000"/>
              <w:right w:val="single" w:sz="8"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b) La membrana plasmática sufre una ruptura inminente.</w:t>
            </w:r>
            <w:r w:rsidRPr="001F3FAA">
              <w:rPr>
                <w:color w:val="FF0000"/>
                <w:sz w:val="18"/>
                <w:lang w:val="es-EC"/>
              </w:rPr>
              <w:t xml:space="preserve"> Incorrecto: Es en la necrosis donde la membrana plasmática sufre una ruptura.</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hanging="2"/>
              <w:rPr>
                <w:sz w:val="22"/>
                <w:lang w:val="es-EC"/>
              </w:rPr>
            </w:pPr>
            <w:r w:rsidRPr="001F3FAA">
              <w:rPr>
                <w:color w:val="000000"/>
                <w:sz w:val="18"/>
                <w:lang w:val="es-EC"/>
              </w:rPr>
              <w:t>b) Célula - colesterol - ser humano – corazón.</w:t>
            </w:r>
            <w:r w:rsidRPr="001F3FAA">
              <w:rPr>
                <w:color w:val="FF0000"/>
                <w:sz w:val="18"/>
                <w:lang w:val="es-EC"/>
              </w:rPr>
              <w:t xml:space="preserve"> Incorrecto: los niveles de organización de la materia ordenados de forma creciente son molécula- célula-órgano-organismo.</w:t>
            </w:r>
            <w:r w:rsidRPr="001F3FAA">
              <w:rPr>
                <w:b/>
                <w:color w:val="000000"/>
                <w:sz w:val="18"/>
                <w:lang w:val="es-EC"/>
              </w:rPr>
              <w:t xml:space="preserve"> </w:t>
            </w:r>
          </w:p>
        </w:tc>
      </w:tr>
      <w:tr w:rsidR="009D52FD" w:rsidRPr="006C3F33" w:rsidTr="001F3FAA">
        <w:trPr>
          <w:trHeight w:val="864"/>
        </w:trPr>
        <w:tc>
          <w:tcPr>
            <w:tcW w:w="278" w:type="dxa"/>
            <w:tcBorders>
              <w:top w:val="single" w:sz="4" w:space="0" w:color="000000"/>
              <w:left w:val="single" w:sz="4" w:space="0" w:color="000000"/>
              <w:bottom w:val="single" w:sz="4" w:space="0" w:color="000000"/>
              <w:right w:val="single" w:sz="8"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209" w:type="dxa"/>
            <w:tcBorders>
              <w:top w:val="single" w:sz="8" w:space="0" w:color="000000"/>
              <w:left w:val="single" w:sz="8" w:space="0" w:color="000000"/>
              <w:bottom w:val="single" w:sz="8" w:space="0" w:color="000000"/>
              <w:right w:val="single" w:sz="8" w:space="0" w:color="000000"/>
            </w:tcBorders>
          </w:tcPr>
          <w:p w:rsidR="009D52FD" w:rsidRPr="001F3FAA" w:rsidRDefault="009D52FD" w:rsidP="001F3FAA">
            <w:pPr>
              <w:spacing w:after="0" w:line="259" w:lineRule="auto"/>
              <w:ind w:left="2" w:right="9" w:hanging="2"/>
              <w:rPr>
                <w:sz w:val="22"/>
                <w:lang w:val="es-EC"/>
              </w:rPr>
            </w:pPr>
            <w:r w:rsidRPr="001F3FAA">
              <w:rPr>
                <w:color w:val="000000"/>
                <w:sz w:val="18"/>
                <w:lang w:val="es-EC"/>
              </w:rPr>
              <w:t>c) Los componentes celulares son hidrolizados en la matriz extracelular.</w:t>
            </w:r>
            <w:r w:rsidRPr="001F3FAA">
              <w:rPr>
                <w:color w:val="FF0000"/>
                <w:sz w:val="18"/>
                <w:lang w:val="es-EC"/>
              </w:rPr>
              <w:t xml:space="preserve"> Incorrecto: Esta es una característica de la muerte celular por necrosis, en consecuencia de la lisis celular.</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vAlign w:val="bottom"/>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9" w:hanging="2"/>
              <w:rPr>
                <w:sz w:val="22"/>
                <w:lang w:val="es-EC"/>
              </w:rPr>
            </w:pPr>
            <w:r w:rsidRPr="001F3FAA">
              <w:rPr>
                <w:color w:val="000000"/>
                <w:sz w:val="18"/>
                <w:lang w:val="es-EC"/>
              </w:rPr>
              <w:t>c) Colesterol - célula - ser humano – corazón.</w:t>
            </w:r>
            <w:r w:rsidRPr="001F3FAA">
              <w:rPr>
                <w:sz w:val="18"/>
                <w:lang w:val="es-EC"/>
              </w:rPr>
              <w:t xml:space="preserve"> </w:t>
            </w:r>
            <w:r w:rsidRPr="001F3FAA">
              <w:rPr>
                <w:color w:val="FF0000"/>
                <w:sz w:val="18"/>
                <w:lang w:val="es-EC"/>
              </w:rPr>
              <w:t>Incorrecto: los niveles de organización de la materia ordenados de forma creciente son molécula- célula-órgano-organismo.</w:t>
            </w:r>
            <w:r w:rsidRPr="001F3FAA">
              <w:rPr>
                <w:b/>
                <w:color w:val="000000"/>
                <w:sz w:val="18"/>
                <w:lang w:val="es-EC"/>
              </w:rPr>
              <w:t xml:space="preserve"> </w:t>
            </w:r>
          </w:p>
        </w:tc>
      </w:tr>
      <w:tr w:rsidR="009D52FD" w:rsidRPr="006C3F33" w:rsidTr="001F3FAA">
        <w:trPr>
          <w:trHeight w:val="746"/>
        </w:trPr>
        <w:tc>
          <w:tcPr>
            <w:tcW w:w="278" w:type="dxa"/>
            <w:tcBorders>
              <w:top w:val="single" w:sz="4" w:space="0" w:color="000000"/>
              <w:left w:val="single" w:sz="4" w:space="0" w:color="000000"/>
              <w:bottom w:val="single" w:sz="4" w:space="0" w:color="000000"/>
              <w:right w:val="single" w:sz="8"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209" w:type="dxa"/>
            <w:tcBorders>
              <w:top w:val="single" w:sz="8" w:space="0" w:color="000000"/>
              <w:left w:val="single" w:sz="8" w:space="0" w:color="000000"/>
              <w:bottom w:val="single" w:sz="8" w:space="0" w:color="000000"/>
              <w:right w:val="single" w:sz="8"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d) Se liberan factores del interior de la mitocondria que promueven la apoptosis.</w:t>
            </w:r>
            <w:r w:rsidRPr="001F3FAA">
              <w:rPr>
                <w:sz w:val="18"/>
                <w:lang w:val="es-EC"/>
              </w:rPr>
              <w:t xml:space="preserve"> Correcto: Son los elementos AIF y el citocromo c necesarios para el inicio de la apoptosis.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right="38" w:hanging="2"/>
              <w:rPr>
                <w:sz w:val="22"/>
                <w:lang w:val="es-EC"/>
              </w:rPr>
            </w:pPr>
            <w:r w:rsidRPr="001F3FAA">
              <w:rPr>
                <w:color w:val="000000"/>
                <w:sz w:val="18"/>
                <w:lang w:val="es-EC"/>
              </w:rPr>
              <w:t xml:space="preserve">d) Colesterol - célula del corazón - ser humano. </w:t>
            </w:r>
            <w:r w:rsidRPr="001F3FAA">
              <w:rPr>
                <w:sz w:val="18"/>
                <w:lang w:val="es-EC"/>
              </w:rPr>
              <w:t>Correcto: los niveles de organización de la materia ordenados de forma creciente son molécula- célula-organismo.</w:t>
            </w:r>
            <w:r w:rsidRPr="001F3FAA">
              <w:rPr>
                <w:color w:val="000000"/>
                <w:sz w:val="18"/>
                <w:lang w:val="es-EC"/>
              </w:rPr>
              <w:t xml:space="preserve"> </w:t>
            </w:r>
          </w:p>
        </w:tc>
      </w:tr>
      <w:tr w:rsidR="009D52FD" w:rsidRPr="006C3F33" w:rsidTr="001F3FAA">
        <w:trPr>
          <w:trHeight w:val="560"/>
        </w:trPr>
        <w:tc>
          <w:tcPr>
            <w:tcW w:w="5488" w:type="dxa"/>
            <w:gridSpan w:val="2"/>
            <w:tcBorders>
              <w:top w:val="single" w:sz="8"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hanging="2"/>
              <w:jc w:val="both"/>
              <w:rPr>
                <w:sz w:val="22"/>
                <w:lang w:val="es-EC"/>
              </w:rPr>
            </w:pPr>
            <w:r w:rsidRPr="001F3FAA">
              <w:rPr>
                <w:b/>
                <w:color w:val="000000"/>
                <w:sz w:val="18"/>
                <w:lang w:val="es-EC"/>
              </w:rPr>
              <w:t xml:space="preserve">5 Una de las funciones principales de la matriz extracelular es: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5331" w:type="dxa"/>
            <w:gridSpan w:val="2"/>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7" w:firstLine="0"/>
              <w:rPr>
                <w:sz w:val="22"/>
                <w:lang w:val="es-EC"/>
              </w:rPr>
            </w:pPr>
            <w:r w:rsidRPr="001F3FAA">
              <w:rPr>
                <w:b/>
                <w:color w:val="000000"/>
                <w:sz w:val="18"/>
                <w:lang w:val="es-EC"/>
              </w:rPr>
              <w:t xml:space="preserve">15 El huso mitótico está compuesto por: </w:t>
            </w:r>
          </w:p>
        </w:tc>
      </w:tr>
      <w:tr w:rsidR="009D52FD" w:rsidRPr="006C3F33" w:rsidTr="001F3FAA">
        <w:trPr>
          <w:trHeight w:val="1700"/>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right="50" w:hanging="2"/>
              <w:jc w:val="both"/>
              <w:rPr>
                <w:sz w:val="22"/>
                <w:lang w:val="es-EC"/>
              </w:rPr>
            </w:pPr>
            <w:r w:rsidRPr="001F3FAA">
              <w:rPr>
                <w:color w:val="000000"/>
                <w:sz w:val="18"/>
                <w:lang w:val="es-EC"/>
              </w:rPr>
              <w:t>a) La regulación de la entrada de sustancias al interior de la célula.</w:t>
            </w:r>
            <w:r w:rsidRPr="001F3FAA">
              <w:rPr>
                <w:color w:val="FF0000"/>
                <w:sz w:val="18"/>
                <w:lang w:val="es-EC"/>
              </w:rPr>
              <w:t xml:space="preserve"> Incorrecto: Las funciones de la matriz extracelular son: degradar los desechos tóxicos, regeneración de tejidos, permitir la compresión y estiramiento de las células y rellenar los espacios entre las células. La membrana regula la entrada de los diferentes compuestos a la célula, por medio de receptores, y en el caso de las macromoléculas por medio de la endocitosis.</w:t>
            </w:r>
            <w:r w:rsidRPr="001F3FAA">
              <w:rPr>
                <w:b/>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9" w:right="19" w:hanging="2"/>
              <w:rPr>
                <w:sz w:val="22"/>
                <w:lang w:val="es-EC"/>
              </w:rPr>
            </w:pPr>
            <w:r w:rsidRPr="001F3FAA">
              <w:rPr>
                <w:color w:val="000000"/>
                <w:sz w:val="18"/>
                <w:lang w:val="es-EC"/>
              </w:rPr>
              <w:t>a) Laminofilamentos.</w:t>
            </w:r>
            <w:r w:rsidRPr="001F3FAA">
              <w:rPr>
                <w:color w:val="FF0000"/>
                <w:sz w:val="18"/>
                <w:lang w:val="es-EC"/>
              </w:rPr>
              <w:t xml:space="preserve"> Incorrecto: Los laminofilamentos forman un entramado sobre la cara interna de la envoltura nuclear, denominado lámina nuclear, pero no participan de la formación del huso mitótico.</w:t>
            </w:r>
            <w:r w:rsidRPr="001F3FAA">
              <w:rPr>
                <w:color w:val="000000"/>
                <w:sz w:val="18"/>
                <w:lang w:val="es-EC"/>
              </w:rPr>
              <w:t xml:space="preserve"> </w:t>
            </w:r>
          </w:p>
        </w:tc>
      </w:tr>
      <w:tr w:rsidR="009D52FD" w:rsidRPr="006C3F33" w:rsidTr="001F3FAA">
        <w:trPr>
          <w:trHeight w:val="1274"/>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right="51" w:hanging="2"/>
              <w:jc w:val="both"/>
              <w:rPr>
                <w:sz w:val="22"/>
              </w:rPr>
            </w:pPr>
            <w:r w:rsidRPr="001F3FAA">
              <w:rPr>
                <w:color w:val="000000"/>
                <w:sz w:val="18"/>
                <w:lang w:val="es-EC"/>
              </w:rPr>
              <w:t>b) La síntesis de proteínas de membrana plasmática.</w:t>
            </w:r>
            <w:r w:rsidRPr="001F3FAA">
              <w:rPr>
                <w:color w:val="FF0000"/>
                <w:sz w:val="18"/>
                <w:lang w:val="es-EC"/>
              </w:rPr>
              <w:t xml:space="preserve"> Incorrecto: Las funciones de la matriz extracelular son: degradar los desechos tóxicos, regeneración de tejidos, permitir la compresión y estiramiento de las células y rellenar los espacios entre las células. </w:t>
            </w:r>
            <w:r w:rsidRPr="001F3FAA">
              <w:rPr>
                <w:color w:val="FF0000"/>
                <w:sz w:val="18"/>
              </w:rPr>
              <w:t>Las proteínas las sintetizan los ribosomas.</w:t>
            </w:r>
            <w:r w:rsidRPr="001F3FAA">
              <w:rPr>
                <w:b/>
                <w:color w:val="000000"/>
                <w:sz w:val="18"/>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rPr>
            </w:pPr>
            <w:r w:rsidRPr="001F3FAA">
              <w:rPr>
                <w:color w:val="000000"/>
                <w:sz w:val="18"/>
              </w:rPr>
              <w:t xml:space="preserve"> </w:t>
            </w:r>
          </w:p>
        </w:tc>
        <w:tc>
          <w:tcPr>
            <w:tcW w:w="5067"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9" w:hanging="2"/>
              <w:rPr>
                <w:sz w:val="22"/>
                <w:lang w:val="es-EC"/>
              </w:rPr>
            </w:pPr>
            <w:r w:rsidRPr="001F3FAA">
              <w:rPr>
                <w:color w:val="000000"/>
                <w:sz w:val="18"/>
                <w:lang w:val="es-EC"/>
              </w:rPr>
              <w:t>b) Microfilamentos de actina.</w:t>
            </w:r>
            <w:r w:rsidRPr="001F3FAA">
              <w:rPr>
                <w:color w:val="FF0000"/>
                <w:sz w:val="18"/>
                <w:lang w:val="es-EC"/>
              </w:rPr>
              <w:t xml:space="preserve"> Incorrecto: Los microfilamentos de actina participan de funciones tales como la migración celular o de estructuras que unen las células entre sí, pero no participan de la formación del huso mitótico.</w:t>
            </w:r>
            <w:r w:rsidRPr="001F3FAA">
              <w:rPr>
                <w:color w:val="000000"/>
                <w:sz w:val="18"/>
                <w:lang w:val="es-EC"/>
              </w:rPr>
              <w:t xml:space="preserve"> </w:t>
            </w:r>
          </w:p>
        </w:tc>
      </w:tr>
      <w:tr w:rsidR="009D52FD" w:rsidRPr="006C3F33" w:rsidTr="001F3FAA">
        <w:trPr>
          <w:trHeight w:val="1066"/>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right="52" w:hanging="2"/>
              <w:jc w:val="both"/>
              <w:rPr>
                <w:sz w:val="22"/>
              </w:rPr>
            </w:pPr>
            <w:r w:rsidRPr="001F3FAA">
              <w:rPr>
                <w:color w:val="000000"/>
                <w:sz w:val="18"/>
                <w:lang w:val="es-EC"/>
              </w:rPr>
              <w:t>c) La formación del huso mitótico.</w:t>
            </w:r>
            <w:r w:rsidRPr="001F3FAA">
              <w:rPr>
                <w:color w:val="FF0000"/>
                <w:sz w:val="18"/>
                <w:lang w:val="es-EC"/>
              </w:rPr>
              <w:t xml:space="preserve"> Incorrecto: Las funciones de la matriz extracelular son: degradar los desechos tóxicos, regeneración de tejidos, permitir la compresión y estiramiento de las células y rellenar los espacios entre las células. </w:t>
            </w:r>
            <w:r w:rsidRPr="001F3FAA">
              <w:rPr>
                <w:color w:val="FF0000"/>
                <w:sz w:val="18"/>
              </w:rPr>
              <w:t>En la formación del huso mitótico intervienen los microtúbulos.</w:t>
            </w:r>
            <w:r w:rsidRPr="001F3FAA">
              <w:rPr>
                <w:b/>
                <w:color w:val="000000"/>
                <w:sz w:val="18"/>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rPr>
            </w:pPr>
            <w:r w:rsidRPr="001F3FAA">
              <w:rPr>
                <w:color w:val="000000"/>
                <w:sz w:val="18"/>
              </w:rPr>
              <w:t xml:space="preserve"> </w:t>
            </w:r>
          </w:p>
        </w:tc>
        <w:tc>
          <w:tcPr>
            <w:tcW w:w="5067"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9" w:hanging="2"/>
              <w:rPr>
                <w:sz w:val="22"/>
                <w:lang w:val="es-EC"/>
              </w:rPr>
            </w:pPr>
            <w:r w:rsidRPr="001F3FAA">
              <w:rPr>
                <w:color w:val="000000"/>
                <w:sz w:val="18"/>
                <w:lang w:val="es-EC"/>
              </w:rPr>
              <w:t>c) Microtúbulos.</w:t>
            </w:r>
            <w:r w:rsidRPr="001F3FAA">
              <w:rPr>
                <w:sz w:val="18"/>
                <w:lang w:val="es-EC"/>
              </w:rPr>
              <w:t xml:space="preserve"> Correcto: El huso mitótico está formado por microtúbulos, denominados microtúbulos mitóticos.</w:t>
            </w:r>
            <w:r w:rsidRPr="001F3FAA">
              <w:rPr>
                <w:color w:val="000000"/>
                <w:sz w:val="18"/>
                <w:lang w:val="es-EC"/>
              </w:rPr>
              <w:t xml:space="preserve"> </w:t>
            </w:r>
          </w:p>
        </w:tc>
      </w:tr>
      <w:tr w:rsidR="009D52FD" w:rsidRPr="006C3F33" w:rsidTr="001F3FAA">
        <w:trPr>
          <w:trHeight w:val="1066"/>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right="50" w:hanging="2"/>
              <w:jc w:val="both"/>
              <w:rPr>
                <w:sz w:val="22"/>
              </w:rPr>
            </w:pPr>
            <w:r w:rsidRPr="001F3FAA">
              <w:rPr>
                <w:color w:val="000000"/>
                <w:sz w:val="18"/>
                <w:lang w:val="es-EC"/>
              </w:rPr>
              <w:t>d) La degradación de desechos tóxicos.</w:t>
            </w:r>
            <w:r w:rsidRPr="001F3FAA">
              <w:rPr>
                <w:sz w:val="18"/>
                <w:lang w:val="es-EC"/>
              </w:rPr>
              <w:t xml:space="preserve"> Incorrecto: Las funciones de la matriz extracelular son: degradar los desechos tóxicos, regeneración de tejidos, permitir la compresión y estiramiento de las células y rellenar los espacios entre las células. </w:t>
            </w:r>
            <w:r w:rsidRPr="001F3FAA">
              <w:rPr>
                <w:sz w:val="18"/>
              </w:rPr>
              <w:t>Las proteínas las sintetizan los ribosomas.</w:t>
            </w:r>
            <w:r w:rsidRPr="001F3FAA">
              <w:rPr>
                <w:color w:val="000000"/>
                <w:sz w:val="18"/>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rPr>
            </w:pPr>
            <w:r w:rsidRPr="001F3FAA">
              <w:rPr>
                <w:color w:val="000000"/>
                <w:sz w:val="18"/>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hanging="2"/>
              <w:rPr>
                <w:sz w:val="22"/>
                <w:lang w:val="es-EC"/>
              </w:rPr>
            </w:pPr>
            <w:r w:rsidRPr="001F3FAA">
              <w:rPr>
                <w:color w:val="000000"/>
                <w:sz w:val="18"/>
                <w:lang w:val="es-EC"/>
              </w:rPr>
              <w:t>d) Filamentos intermedios.</w:t>
            </w:r>
            <w:r w:rsidRPr="001F3FAA">
              <w:rPr>
                <w:color w:val="FF0000"/>
                <w:sz w:val="18"/>
                <w:lang w:val="es-EC"/>
              </w:rPr>
              <w:t xml:space="preserve"> Incorrecto: Los filamentos intermedios cumplen múltiples funciones como la de otorgar resistencia mecánica a la célula o darle forma, pero no participan de la formación del huso mitótico.</w:t>
            </w:r>
            <w:r w:rsidRPr="001F3FAA">
              <w:rPr>
                <w:color w:val="000000"/>
                <w:sz w:val="18"/>
                <w:lang w:val="es-EC"/>
              </w:rPr>
              <w:t xml:space="preserve"> </w:t>
            </w:r>
          </w:p>
        </w:tc>
      </w:tr>
      <w:tr w:rsidR="009D52FD" w:rsidRPr="006C3F33" w:rsidTr="001F3FAA">
        <w:trPr>
          <w:trHeight w:val="554"/>
        </w:trPr>
        <w:tc>
          <w:tcPr>
            <w:tcW w:w="5488"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hanging="2"/>
              <w:rPr>
                <w:sz w:val="22"/>
                <w:lang w:val="es-EC"/>
              </w:rPr>
            </w:pPr>
            <w:r w:rsidRPr="001F3FAA">
              <w:rPr>
                <w:b/>
                <w:color w:val="000000"/>
                <w:sz w:val="18"/>
                <w:lang w:val="es-EC"/>
              </w:rPr>
              <w:t xml:space="preserve">6 Una diferencia entre célula eucariota animal y vegetal es que: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5331"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right="49" w:hanging="2"/>
              <w:rPr>
                <w:sz w:val="22"/>
                <w:lang w:val="es-EC"/>
              </w:rPr>
            </w:pPr>
            <w:r w:rsidRPr="001F3FAA">
              <w:rPr>
                <w:b/>
                <w:color w:val="000000"/>
                <w:sz w:val="18"/>
                <w:lang w:val="es-EC"/>
              </w:rPr>
              <w:t xml:space="preserve">16 Las sinapsis químicas se diferencian de las eléctricas en que: </w:t>
            </w:r>
          </w:p>
        </w:tc>
      </w:tr>
      <w:tr w:rsidR="009D52FD" w:rsidRPr="006C3F33" w:rsidTr="001F3FAA">
        <w:trPr>
          <w:trHeight w:val="852"/>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hanging="2"/>
              <w:rPr>
                <w:sz w:val="22"/>
                <w:lang w:val="es-EC"/>
              </w:rPr>
            </w:pPr>
            <w:r w:rsidRPr="001F3FAA">
              <w:rPr>
                <w:color w:val="000000"/>
                <w:sz w:val="18"/>
                <w:lang w:val="es-EC"/>
              </w:rPr>
              <w:t>a) Las células animales tienen membrana plasmática mientras que las vegetales no.</w:t>
            </w:r>
            <w:r w:rsidRPr="001F3FAA">
              <w:rPr>
                <w:color w:val="FF0000"/>
                <w:sz w:val="18"/>
                <w:lang w:val="es-EC"/>
              </w:rPr>
              <w:t xml:space="preserve"> Incorrecto: Tanto las células animales como las vegetales poseen membrana plasmática.</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hanging="2"/>
              <w:rPr>
                <w:sz w:val="22"/>
                <w:lang w:val="es-EC"/>
              </w:rPr>
            </w:pPr>
            <w:r w:rsidRPr="001F3FAA">
              <w:rPr>
                <w:color w:val="000000"/>
                <w:sz w:val="18"/>
                <w:lang w:val="es-EC"/>
              </w:rPr>
              <w:t>a) Emplean uniones en hendidura y las eléctricas no.</w:t>
            </w:r>
            <w:r w:rsidRPr="001F3FAA">
              <w:rPr>
                <w:color w:val="FF0000"/>
                <w:sz w:val="18"/>
                <w:lang w:val="es-EC"/>
              </w:rPr>
              <w:t xml:space="preserve"> Incorrecto: En las sinapsis químicas no hay contacto físico entre las dos neuronas a diferencia de las eléctricas que si emplean uniones en hendidura.</w:t>
            </w:r>
            <w:r w:rsidRPr="001F3FAA">
              <w:rPr>
                <w:color w:val="000000"/>
                <w:sz w:val="18"/>
                <w:lang w:val="es-EC"/>
              </w:rPr>
              <w:t xml:space="preserve"> </w:t>
            </w:r>
          </w:p>
        </w:tc>
      </w:tr>
      <w:tr w:rsidR="009D52FD" w:rsidRPr="006C3F33" w:rsidTr="001F3FAA">
        <w:trPr>
          <w:trHeight w:val="1222"/>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hanging="2"/>
              <w:rPr>
                <w:sz w:val="22"/>
              </w:rPr>
            </w:pPr>
            <w:r w:rsidRPr="001F3FAA">
              <w:rPr>
                <w:color w:val="000000"/>
                <w:sz w:val="18"/>
                <w:lang w:val="es-EC"/>
              </w:rPr>
              <w:t xml:space="preserve">b) Las células animales poseen mitocondrias y las vegetales no, </w:t>
            </w:r>
            <w:r w:rsidRPr="001F3FAA">
              <w:rPr>
                <w:color w:val="FF0000"/>
                <w:sz w:val="18"/>
                <w:lang w:val="es-EC"/>
              </w:rPr>
              <w:t xml:space="preserve">Incorrecto: Son los organismos procariontes los que carecen de compartimentalización celular, por lo que no poseen organelas, como las mitocondrias. </w:t>
            </w:r>
            <w:r w:rsidRPr="001F3FAA">
              <w:rPr>
                <w:color w:val="FF0000"/>
                <w:sz w:val="18"/>
              </w:rPr>
              <w:t>Tanto las células animales como vegetales presentan mitocondrias.</w:t>
            </w:r>
            <w:r w:rsidRPr="001F3FAA">
              <w:rPr>
                <w:color w:val="000000"/>
                <w:sz w:val="18"/>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rPr>
            </w:pPr>
            <w:r w:rsidRPr="001F3FAA">
              <w:rPr>
                <w:color w:val="000000"/>
                <w:sz w:val="18"/>
              </w:rPr>
              <w:t xml:space="preserve"> </w:t>
            </w:r>
          </w:p>
        </w:tc>
        <w:tc>
          <w:tcPr>
            <w:tcW w:w="5067"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9" w:hanging="2"/>
              <w:rPr>
                <w:sz w:val="22"/>
                <w:lang w:val="es-EC"/>
              </w:rPr>
            </w:pPr>
            <w:r w:rsidRPr="001F3FAA">
              <w:rPr>
                <w:color w:val="000000"/>
                <w:sz w:val="18"/>
                <w:lang w:val="es-EC"/>
              </w:rPr>
              <w:t>b) Generan comunicaciones rápidas y las eléctricas lentas.</w:t>
            </w:r>
            <w:r w:rsidRPr="001F3FAA">
              <w:rPr>
                <w:color w:val="FF0000"/>
                <w:sz w:val="18"/>
                <w:lang w:val="es-EC"/>
              </w:rPr>
              <w:t xml:space="preserve"> Incorrecto: Las sinapsis químicas son más lentas que las eléctricas.</w:t>
            </w:r>
            <w:r w:rsidRPr="001F3FAA">
              <w:rPr>
                <w:color w:val="000000"/>
                <w:sz w:val="18"/>
                <w:lang w:val="es-EC"/>
              </w:rPr>
              <w:t xml:space="preserve"> </w:t>
            </w:r>
          </w:p>
        </w:tc>
      </w:tr>
      <w:tr w:rsidR="009D52FD" w:rsidRPr="006C3F33" w:rsidTr="001F3FAA">
        <w:trPr>
          <w:trHeight w:val="910"/>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hanging="2"/>
              <w:rPr>
                <w:sz w:val="22"/>
                <w:lang w:val="es-EC"/>
              </w:rPr>
            </w:pPr>
            <w:r w:rsidRPr="001F3FAA">
              <w:rPr>
                <w:color w:val="000000"/>
                <w:sz w:val="18"/>
                <w:lang w:val="es-EC"/>
              </w:rPr>
              <w:t xml:space="preserve">c) Las células animales carecen de pared celular mientras que las vegetales si poseen. </w:t>
            </w:r>
            <w:r w:rsidRPr="001F3FAA">
              <w:rPr>
                <w:sz w:val="18"/>
                <w:lang w:val="es-EC"/>
              </w:rPr>
              <w:t>Correcto: las células vegetales presentan una pared celular compuesta de celulosa, mientras que las animales carecen de pared celular.</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hanging="2"/>
              <w:rPr>
                <w:sz w:val="22"/>
                <w:lang w:val="es-EC"/>
              </w:rPr>
            </w:pPr>
            <w:r w:rsidRPr="001F3FAA">
              <w:rPr>
                <w:color w:val="000000"/>
                <w:sz w:val="18"/>
                <w:lang w:val="es-EC"/>
              </w:rPr>
              <w:t>c) No cambian el potencial de membrana como si- lo hacen las sinapsis eléctricas.</w:t>
            </w:r>
            <w:r w:rsidRPr="001F3FAA">
              <w:rPr>
                <w:color w:val="FF0000"/>
                <w:sz w:val="18"/>
                <w:lang w:val="es-EC"/>
              </w:rPr>
              <w:t xml:space="preserve"> Incorrecto: Ambas sinapsis producen alteraciones en el potencial de membrana de las neuronas.</w:t>
            </w:r>
            <w:r w:rsidRPr="001F3FAA">
              <w:rPr>
                <w:color w:val="000000"/>
                <w:sz w:val="18"/>
                <w:lang w:val="es-EC"/>
              </w:rPr>
              <w:t xml:space="preserve"> </w:t>
            </w:r>
          </w:p>
        </w:tc>
      </w:tr>
      <w:tr w:rsidR="009D52FD" w:rsidRPr="006C3F33" w:rsidTr="001F3FAA">
        <w:trPr>
          <w:trHeight w:val="977"/>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hanging="2"/>
              <w:rPr>
                <w:sz w:val="22"/>
                <w:lang w:val="es-EC"/>
              </w:rPr>
            </w:pPr>
            <w:r w:rsidRPr="001F3FAA">
              <w:rPr>
                <w:color w:val="000000"/>
                <w:sz w:val="18"/>
                <w:lang w:val="es-EC"/>
              </w:rPr>
              <w:t>d) Las células animales no tienen vacuolas mientras que las vegetales sí.</w:t>
            </w:r>
            <w:r w:rsidRPr="001F3FAA">
              <w:rPr>
                <w:color w:val="FF0000"/>
                <w:sz w:val="18"/>
                <w:lang w:val="es-EC"/>
              </w:rPr>
              <w:t xml:space="preserve"> Incorrecto: Tanto las células animales como las vegetales poseen vacuolas. En el caso de la célula vegetal la vacuola suele ser única y de gran tamaño</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5"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9" w:hanging="2"/>
              <w:rPr>
                <w:sz w:val="22"/>
                <w:lang w:val="es-EC"/>
              </w:rPr>
            </w:pPr>
            <w:r w:rsidRPr="001F3FAA">
              <w:rPr>
                <w:color w:val="000000"/>
                <w:sz w:val="18"/>
                <w:lang w:val="es-EC"/>
              </w:rPr>
              <w:t>d) Emplean algunos tipos de transporte en masa.</w:t>
            </w:r>
            <w:r w:rsidRPr="001F3FAA">
              <w:rPr>
                <w:sz w:val="18"/>
                <w:lang w:val="es-EC"/>
              </w:rPr>
              <w:t xml:space="preserve"> Correcto: Las sinapsis químicas liberan sus neurotransmisores mediante la exocitosis, lo cual no ocurre con las sinapsis eléctricas.</w:t>
            </w:r>
            <w:r w:rsidRPr="001F3FAA">
              <w:rPr>
                <w:color w:val="000000"/>
                <w:sz w:val="18"/>
                <w:lang w:val="es-EC"/>
              </w:rPr>
              <w:t xml:space="preserve"> </w:t>
            </w:r>
          </w:p>
        </w:tc>
      </w:tr>
    </w:tbl>
    <w:p w:rsidR="009D52FD" w:rsidRPr="006C3F33" w:rsidRDefault="009D52FD">
      <w:pPr>
        <w:spacing w:after="0" w:line="259" w:lineRule="auto"/>
        <w:ind w:left="2" w:firstLine="0"/>
        <w:jc w:val="both"/>
        <w:rPr>
          <w:lang w:val="es-EC"/>
        </w:rPr>
      </w:pPr>
      <w:r w:rsidRPr="006C3F33">
        <w:rPr>
          <w:color w:val="000000"/>
          <w:sz w:val="22"/>
          <w:lang w:val="es-EC"/>
        </w:rPr>
        <w:t xml:space="preserve"> </w:t>
      </w:r>
      <w:r w:rsidRPr="006C3F33">
        <w:rPr>
          <w:color w:val="000000"/>
          <w:sz w:val="22"/>
          <w:lang w:val="es-EC"/>
        </w:rPr>
        <w:tab/>
        <w:t xml:space="preserve"> </w:t>
      </w:r>
    </w:p>
    <w:tbl>
      <w:tblPr>
        <w:tblW w:w="11054" w:type="dxa"/>
        <w:tblInd w:w="-24" w:type="dxa"/>
        <w:tblCellMar>
          <w:top w:w="10" w:type="dxa"/>
          <w:left w:w="106" w:type="dxa"/>
          <w:right w:w="59" w:type="dxa"/>
        </w:tblCellMar>
        <w:tblLook w:val="00A0"/>
      </w:tblPr>
      <w:tblGrid>
        <w:gridCol w:w="278"/>
        <w:gridCol w:w="5210"/>
        <w:gridCol w:w="235"/>
        <w:gridCol w:w="264"/>
        <w:gridCol w:w="5067"/>
      </w:tblGrid>
      <w:tr w:rsidR="009D52FD" w:rsidRPr="006C3F33" w:rsidTr="001F3FAA">
        <w:trPr>
          <w:trHeight w:val="312"/>
        </w:trPr>
        <w:tc>
          <w:tcPr>
            <w:tcW w:w="5488"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rPr>
            </w:pPr>
            <w:r w:rsidRPr="001F3FAA">
              <w:rPr>
                <w:b/>
                <w:color w:val="000000"/>
                <w:sz w:val="18"/>
              </w:rPr>
              <w:t xml:space="preserve">7 Las bacterias Gram negativas: </w:t>
            </w:r>
          </w:p>
        </w:tc>
        <w:tc>
          <w:tcPr>
            <w:tcW w:w="235" w:type="dxa"/>
            <w:vMerge w:val="restart"/>
            <w:tcBorders>
              <w:top w:val="nil"/>
              <w:left w:val="single" w:sz="4" w:space="0" w:color="000000"/>
              <w:bottom w:val="nil"/>
              <w:right w:val="single" w:sz="4" w:space="0" w:color="000000"/>
            </w:tcBorders>
          </w:tcPr>
          <w:p w:rsidR="009D52FD" w:rsidRPr="001F3FAA" w:rsidRDefault="009D52FD" w:rsidP="001F3FAA">
            <w:pPr>
              <w:spacing w:after="352" w:line="259" w:lineRule="auto"/>
              <w:ind w:left="0" w:right="21" w:firstLine="0"/>
              <w:jc w:val="center"/>
              <w:rPr>
                <w:sz w:val="22"/>
              </w:rPr>
            </w:pPr>
            <w:r w:rsidRPr="001F3FAA">
              <w:rPr>
                <w:b/>
                <w:color w:val="000000"/>
                <w:sz w:val="18"/>
              </w:rPr>
              <w:t xml:space="preserve"> </w:t>
            </w:r>
          </w:p>
          <w:p w:rsidR="009D52FD" w:rsidRPr="001F3FAA" w:rsidRDefault="009D52FD" w:rsidP="001F3FAA">
            <w:pPr>
              <w:spacing w:after="737" w:line="259" w:lineRule="auto"/>
              <w:ind w:left="0" w:right="2" w:firstLine="0"/>
              <w:jc w:val="center"/>
              <w:rPr>
                <w:sz w:val="22"/>
              </w:rPr>
            </w:pPr>
            <w:r w:rsidRPr="001F3FAA">
              <w:rPr>
                <w:color w:val="000000"/>
                <w:sz w:val="18"/>
              </w:rPr>
              <w:t xml:space="preserve"> </w:t>
            </w:r>
          </w:p>
          <w:p w:rsidR="009D52FD" w:rsidRPr="001F3FAA" w:rsidRDefault="009D52FD" w:rsidP="001F3FAA">
            <w:pPr>
              <w:spacing w:after="631" w:line="259" w:lineRule="auto"/>
              <w:ind w:left="0" w:right="2" w:firstLine="0"/>
              <w:jc w:val="center"/>
              <w:rPr>
                <w:sz w:val="22"/>
              </w:rPr>
            </w:pPr>
            <w:r w:rsidRPr="001F3FAA">
              <w:rPr>
                <w:color w:val="000000"/>
                <w:sz w:val="18"/>
              </w:rPr>
              <w:t xml:space="preserve"> </w:t>
            </w:r>
          </w:p>
          <w:p w:rsidR="009D52FD" w:rsidRPr="001F3FAA" w:rsidRDefault="009D52FD" w:rsidP="001F3FAA">
            <w:pPr>
              <w:spacing w:after="420" w:line="259" w:lineRule="auto"/>
              <w:ind w:left="0" w:right="2" w:firstLine="0"/>
              <w:jc w:val="center"/>
              <w:rPr>
                <w:sz w:val="22"/>
              </w:rPr>
            </w:pPr>
            <w:r w:rsidRPr="001F3FAA">
              <w:rPr>
                <w:color w:val="000000"/>
                <w:sz w:val="18"/>
              </w:rPr>
              <w:t xml:space="preserve"> </w:t>
            </w:r>
          </w:p>
          <w:p w:rsidR="009D52FD" w:rsidRPr="001F3FAA" w:rsidRDefault="009D52FD" w:rsidP="001F3FAA">
            <w:pPr>
              <w:spacing w:after="261" w:line="259" w:lineRule="auto"/>
              <w:ind w:left="0" w:right="21" w:firstLine="0"/>
              <w:jc w:val="center"/>
              <w:rPr>
                <w:sz w:val="22"/>
              </w:rPr>
            </w:pPr>
            <w:r w:rsidRPr="001F3FAA">
              <w:rPr>
                <w:color w:val="000000"/>
                <w:sz w:val="18"/>
              </w:rPr>
              <w:t xml:space="preserve"> </w:t>
            </w:r>
          </w:p>
          <w:p w:rsidR="009D52FD" w:rsidRPr="001F3FAA" w:rsidRDefault="009D52FD" w:rsidP="001F3FAA">
            <w:pPr>
              <w:spacing w:after="352" w:line="259" w:lineRule="auto"/>
              <w:ind w:left="0" w:right="21" w:firstLine="0"/>
              <w:jc w:val="center"/>
              <w:rPr>
                <w:sz w:val="22"/>
              </w:rPr>
            </w:pPr>
            <w:r w:rsidRPr="001F3FAA">
              <w:rPr>
                <w:b/>
                <w:color w:val="000000"/>
                <w:sz w:val="18"/>
              </w:rPr>
              <w:t xml:space="preserve"> </w:t>
            </w:r>
          </w:p>
          <w:p w:rsidR="009D52FD" w:rsidRPr="001F3FAA" w:rsidRDefault="009D52FD" w:rsidP="001F3FAA">
            <w:pPr>
              <w:spacing w:after="631" w:line="259" w:lineRule="auto"/>
              <w:ind w:left="0" w:right="2" w:firstLine="0"/>
              <w:jc w:val="center"/>
              <w:rPr>
                <w:sz w:val="22"/>
              </w:rPr>
            </w:pPr>
            <w:r w:rsidRPr="001F3FAA">
              <w:rPr>
                <w:color w:val="000000"/>
                <w:sz w:val="18"/>
              </w:rPr>
              <w:t xml:space="preserve"> </w:t>
            </w:r>
          </w:p>
          <w:p w:rsidR="009D52FD" w:rsidRPr="001F3FAA" w:rsidRDefault="009D52FD" w:rsidP="001F3FAA">
            <w:pPr>
              <w:spacing w:after="631" w:line="259" w:lineRule="auto"/>
              <w:ind w:left="0" w:right="2" w:firstLine="0"/>
              <w:jc w:val="center"/>
              <w:rPr>
                <w:sz w:val="22"/>
              </w:rPr>
            </w:pPr>
            <w:r w:rsidRPr="001F3FAA">
              <w:rPr>
                <w:color w:val="000000"/>
                <w:sz w:val="18"/>
              </w:rPr>
              <w:t xml:space="preserve"> </w:t>
            </w:r>
          </w:p>
          <w:p w:rsidR="009D52FD" w:rsidRPr="001F3FAA" w:rsidRDefault="009D52FD" w:rsidP="001F3FAA">
            <w:pPr>
              <w:spacing w:after="525" w:line="259" w:lineRule="auto"/>
              <w:ind w:left="0" w:right="2" w:firstLine="0"/>
              <w:jc w:val="center"/>
              <w:rPr>
                <w:sz w:val="22"/>
              </w:rPr>
            </w:pPr>
            <w:r w:rsidRPr="001F3FAA">
              <w:rPr>
                <w:color w:val="000000"/>
                <w:sz w:val="18"/>
              </w:rPr>
              <w:t xml:space="preserve"> </w:t>
            </w:r>
          </w:p>
          <w:p w:rsidR="009D52FD" w:rsidRPr="001F3FAA" w:rsidRDefault="009D52FD" w:rsidP="001F3FAA">
            <w:pPr>
              <w:spacing w:after="381" w:line="259" w:lineRule="auto"/>
              <w:ind w:left="0" w:right="21" w:firstLine="0"/>
              <w:jc w:val="center"/>
              <w:rPr>
                <w:sz w:val="22"/>
              </w:rPr>
            </w:pPr>
            <w:r w:rsidRPr="001F3FAA">
              <w:rPr>
                <w:color w:val="000000"/>
                <w:sz w:val="18"/>
              </w:rPr>
              <w:t xml:space="preserve"> </w:t>
            </w:r>
          </w:p>
          <w:p w:rsidR="009D52FD" w:rsidRPr="001F3FAA" w:rsidRDefault="009D52FD" w:rsidP="001F3FAA">
            <w:pPr>
              <w:spacing w:after="413" w:line="259" w:lineRule="auto"/>
              <w:ind w:left="0" w:right="21" w:firstLine="0"/>
              <w:jc w:val="center"/>
              <w:rPr>
                <w:sz w:val="22"/>
              </w:rPr>
            </w:pPr>
            <w:r w:rsidRPr="001F3FAA">
              <w:rPr>
                <w:b/>
                <w:color w:val="000000"/>
                <w:sz w:val="18"/>
              </w:rPr>
              <w:t xml:space="preserve"> </w:t>
            </w:r>
          </w:p>
          <w:p w:rsidR="009D52FD" w:rsidRPr="001F3FAA" w:rsidRDefault="009D52FD" w:rsidP="001F3FAA">
            <w:pPr>
              <w:spacing w:after="573" w:line="259" w:lineRule="auto"/>
              <w:ind w:left="0" w:right="2" w:firstLine="0"/>
              <w:jc w:val="center"/>
              <w:rPr>
                <w:sz w:val="22"/>
              </w:rPr>
            </w:pPr>
            <w:r w:rsidRPr="001F3FAA">
              <w:rPr>
                <w:color w:val="000000"/>
                <w:sz w:val="18"/>
              </w:rPr>
              <w:t xml:space="preserve"> </w:t>
            </w:r>
          </w:p>
          <w:p w:rsidR="009D52FD" w:rsidRPr="001F3FAA" w:rsidRDefault="009D52FD" w:rsidP="001F3FAA">
            <w:pPr>
              <w:spacing w:after="511" w:line="259" w:lineRule="auto"/>
              <w:ind w:left="0" w:right="2" w:firstLine="0"/>
              <w:jc w:val="center"/>
              <w:rPr>
                <w:sz w:val="22"/>
              </w:rPr>
            </w:pPr>
            <w:r w:rsidRPr="001F3FAA">
              <w:rPr>
                <w:color w:val="000000"/>
                <w:sz w:val="18"/>
              </w:rPr>
              <w:t xml:space="preserve"> </w:t>
            </w:r>
          </w:p>
          <w:p w:rsidR="009D52FD" w:rsidRPr="001F3FAA" w:rsidRDefault="009D52FD" w:rsidP="001F3FAA">
            <w:pPr>
              <w:spacing w:after="756" w:line="259" w:lineRule="auto"/>
              <w:ind w:left="0" w:right="2" w:firstLine="0"/>
              <w:jc w:val="center"/>
              <w:rPr>
                <w:sz w:val="22"/>
              </w:rPr>
            </w:pPr>
            <w:r w:rsidRPr="001F3FAA">
              <w:rPr>
                <w:color w:val="000000"/>
                <w:sz w:val="18"/>
              </w:rPr>
              <w:t xml:space="preserve"> </w:t>
            </w:r>
          </w:p>
          <w:p w:rsidR="009D52FD" w:rsidRPr="001F3FAA" w:rsidRDefault="009D52FD" w:rsidP="001F3FAA">
            <w:pPr>
              <w:spacing w:after="603" w:line="259" w:lineRule="auto"/>
              <w:ind w:left="0" w:right="21" w:firstLine="0"/>
              <w:jc w:val="center"/>
              <w:rPr>
                <w:sz w:val="22"/>
              </w:rPr>
            </w:pPr>
            <w:r w:rsidRPr="001F3FAA">
              <w:rPr>
                <w:color w:val="000000"/>
                <w:sz w:val="18"/>
              </w:rPr>
              <w:t xml:space="preserve"> </w:t>
            </w:r>
          </w:p>
          <w:p w:rsidR="009D52FD" w:rsidRPr="001F3FAA" w:rsidRDefault="009D52FD" w:rsidP="001F3FAA">
            <w:pPr>
              <w:spacing w:after="256" w:line="259" w:lineRule="auto"/>
              <w:ind w:left="0" w:right="2" w:firstLine="0"/>
              <w:jc w:val="center"/>
              <w:rPr>
                <w:sz w:val="22"/>
              </w:rPr>
            </w:pPr>
            <w:r w:rsidRPr="001F3FAA">
              <w:rPr>
                <w:color w:val="000000"/>
                <w:sz w:val="18"/>
              </w:rPr>
              <w:t xml:space="preserve"> </w:t>
            </w:r>
          </w:p>
          <w:p w:rsidR="009D52FD" w:rsidRPr="001F3FAA" w:rsidRDefault="009D52FD" w:rsidP="001F3FAA">
            <w:pPr>
              <w:spacing w:after="628" w:line="259" w:lineRule="auto"/>
              <w:ind w:left="0" w:right="2" w:firstLine="0"/>
              <w:jc w:val="center"/>
              <w:rPr>
                <w:sz w:val="22"/>
              </w:rPr>
            </w:pPr>
            <w:r w:rsidRPr="001F3FAA">
              <w:rPr>
                <w:color w:val="000000"/>
                <w:sz w:val="18"/>
              </w:rPr>
              <w:t xml:space="preserve"> </w:t>
            </w:r>
          </w:p>
          <w:p w:rsidR="009D52FD" w:rsidRPr="001F3FAA" w:rsidRDefault="009D52FD" w:rsidP="001F3FAA">
            <w:pPr>
              <w:spacing w:after="799" w:line="259" w:lineRule="auto"/>
              <w:ind w:left="0" w:right="2" w:firstLine="0"/>
              <w:jc w:val="center"/>
              <w:rPr>
                <w:sz w:val="22"/>
              </w:rPr>
            </w:pPr>
            <w:r w:rsidRPr="001F3FAA">
              <w:rPr>
                <w:color w:val="000000"/>
                <w:sz w:val="18"/>
              </w:rPr>
              <w:t xml:space="preserve"> </w:t>
            </w:r>
          </w:p>
          <w:p w:rsidR="009D52FD" w:rsidRPr="001F3FAA" w:rsidRDefault="009D52FD" w:rsidP="001F3FAA">
            <w:pPr>
              <w:spacing w:after="799" w:line="259" w:lineRule="auto"/>
              <w:ind w:left="0" w:right="2" w:firstLine="0"/>
              <w:jc w:val="center"/>
              <w:rPr>
                <w:sz w:val="22"/>
              </w:rPr>
            </w:pPr>
            <w:r w:rsidRPr="001F3FAA">
              <w:rPr>
                <w:color w:val="000000"/>
                <w:sz w:val="18"/>
              </w:rPr>
              <w:t xml:space="preserve"> </w:t>
            </w:r>
          </w:p>
          <w:p w:rsidR="009D52FD" w:rsidRPr="001F3FAA" w:rsidRDefault="009D52FD" w:rsidP="001F3FAA">
            <w:pPr>
              <w:spacing w:after="0" w:line="259" w:lineRule="auto"/>
              <w:ind w:left="0" w:right="21" w:firstLine="0"/>
              <w:jc w:val="center"/>
              <w:rPr>
                <w:sz w:val="22"/>
              </w:rPr>
            </w:pPr>
            <w:r w:rsidRPr="001F3FAA">
              <w:rPr>
                <w:color w:val="000000"/>
                <w:sz w:val="18"/>
              </w:rPr>
              <w:t xml:space="preserve"> </w:t>
            </w:r>
          </w:p>
        </w:tc>
        <w:tc>
          <w:tcPr>
            <w:tcW w:w="5331"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lang w:val="es-EC"/>
              </w:rPr>
            </w:pPr>
            <w:r w:rsidRPr="001F3FAA">
              <w:rPr>
                <w:b/>
                <w:color w:val="000000"/>
                <w:sz w:val="18"/>
                <w:lang w:val="es-EC"/>
              </w:rPr>
              <w:t xml:space="preserve">17 Con respecto a los lípidos se puede afirmar que: </w:t>
            </w:r>
          </w:p>
        </w:tc>
      </w:tr>
      <w:tr w:rsidR="009D52FD" w:rsidRPr="006C3F33" w:rsidTr="001F3FAA">
        <w:trPr>
          <w:trHeight w:val="854"/>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a) Tienen el citoplasma compartimentalizado y no se tiñen con la tinción de Gram.</w:t>
            </w:r>
            <w:r w:rsidRPr="001F3FAA">
              <w:rPr>
                <w:color w:val="FF0000"/>
                <w:sz w:val="18"/>
                <w:lang w:val="es-EC"/>
              </w:rPr>
              <w:t xml:space="preserve"> Incorrecto. Las bacterias pertenecen al reino Mónera, son procariotas y por lo tanto no poseen el citoplasma compartimentalizado.</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a) Son insolubles en solventes no polares como el agua.</w:t>
            </w:r>
            <w:r w:rsidRPr="001F3FAA">
              <w:rPr>
                <w:sz w:val="18"/>
                <w:lang w:val="es-EC"/>
              </w:rPr>
              <w:t xml:space="preserve"> Correcto: los lípidos se solubilizan en solventes no polares.</w:t>
            </w:r>
            <w:r w:rsidRPr="001F3FAA">
              <w:rPr>
                <w:color w:val="000000"/>
                <w:sz w:val="18"/>
                <w:lang w:val="es-EC"/>
              </w:rPr>
              <w:t xml:space="preserve"> </w:t>
            </w:r>
          </w:p>
        </w:tc>
      </w:tr>
      <w:tr w:rsidR="009D52FD" w:rsidRPr="006C3F33" w:rsidTr="001F3FAA">
        <w:trPr>
          <w:trHeight w:val="1066"/>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b) Tienen pared celular y peptidoglicano y no pertenecen al reino Protista.</w:t>
            </w:r>
            <w:r w:rsidRPr="001F3FAA">
              <w:rPr>
                <w:color w:val="FF0000"/>
                <w:sz w:val="18"/>
                <w:lang w:val="es-EC"/>
              </w:rPr>
              <w:t xml:space="preserve"> </w:t>
            </w:r>
            <w:r w:rsidRPr="001F3FAA">
              <w:rPr>
                <w:sz w:val="18"/>
                <w:lang w:val="es-EC"/>
              </w:rPr>
              <w:t>Correcto. Las bacterias pertenecen al reino Mónera y poseen pared celular de peptidoglicano.</w:t>
            </w:r>
            <w:r w:rsidRPr="001F3FAA">
              <w:rPr>
                <w:b/>
                <w:color w:val="000000"/>
                <w:sz w:val="18"/>
                <w:lang w:val="es-EC"/>
              </w:rPr>
              <w:t xml:space="preserve"> </w:t>
            </w:r>
          </w:p>
        </w:tc>
        <w:tc>
          <w:tcPr>
            <w:tcW w:w="0" w:type="auto"/>
            <w:vMerge/>
            <w:tcBorders>
              <w:top w:val="nil"/>
              <w:left w:val="single" w:sz="4" w:space="0" w:color="000000"/>
              <w:bottom w:val="nil"/>
              <w:right w:val="single" w:sz="4" w:space="0" w:color="000000"/>
            </w:tcBorders>
            <w:vAlign w:val="bottom"/>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b) Pueden usarse como fuente de energía ya que se interconvierten a glucosa.</w:t>
            </w:r>
            <w:r w:rsidRPr="001F3FAA">
              <w:rPr>
                <w:color w:val="FF0000"/>
                <w:sz w:val="18"/>
                <w:lang w:val="es-EC"/>
              </w:rPr>
              <w:t xml:space="preserve"> Incorrecto: los lípidos no se interconvierten en glucosa. Sin embargo si pueden participar en diferentes vías metabólicas por lo que son fuente de energía.</w:t>
            </w:r>
            <w:r w:rsidRPr="001F3FAA">
              <w:rPr>
                <w:color w:val="000000"/>
                <w:sz w:val="18"/>
                <w:lang w:val="es-EC"/>
              </w:rPr>
              <w:t xml:space="preserve"> </w:t>
            </w:r>
          </w:p>
        </w:tc>
      </w:tr>
      <w:tr w:rsidR="009D52FD" w:rsidRPr="006C3F33" w:rsidTr="001F3FAA">
        <w:trPr>
          <w:trHeight w:val="643"/>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c) Tienen pared celular, no tienen peptidoglicano y pertenecen al reino Mónera.</w:t>
            </w:r>
            <w:r w:rsidRPr="001F3FAA">
              <w:rPr>
                <w:color w:val="FF0000"/>
                <w:sz w:val="18"/>
                <w:lang w:val="es-EC"/>
              </w:rPr>
              <w:t xml:space="preserve"> Incorrecto. Las bacterias pertenecen al reino Mónera y poseen pared celular de peptidoglicano.</w:t>
            </w:r>
            <w:r w:rsidRPr="001F3FAA">
              <w:rPr>
                <w:b/>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rPr>
                <w:sz w:val="22"/>
                <w:lang w:val="es-EC"/>
              </w:rPr>
            </w:pPr>
            <w:r w:rsidRPr="001F3FAA">
              <w:rPr>
                <w:color w:val="000000"/>
                <w:sz w:val="18"/>
                <w:lang w:val="es-EC"/>
              </w:rPr>
              <w:t>c) El fosfatidilinositol es un derivado del esfingol.</w:t>
            </w:r>
            <w:r w:rsidRPr="001F3FAA">
              <w:rPr>
                <w:color w:val="FF0000"/>
                <w:sz w:val="18"/>
                <w:lang w:val="es-EC"/>
              </w:rPr>
              <w:t xml:space="preserve"> Incorrecto: </w:t>
            </w:r>
          </w:p>
          <w:p w:rsidR="009D52FD" w:rsidRPr="001F3FAA" w:rsidRDefault="009D52FD" w:rsidP="001F3FAA">
            <w:pPr>
              <w:spacing w:after="0" w:line="259" w:lineRule="auto"/>
              <w:ind w:left="2" w:firstLine="0"/>
              <w:rPr>
                <w:sz w:val="22"/>
                <w:lang w:val="es-EC"/>
              </w:rPr>
            </w:pPr>
            <w:r w:rsidRPr="001F3FAA">
              <w:rPr>
                <w:color w:val="FF0000"/>
                <w:sz w:val="18"/>
                <w:lang w:val="es-EC"/>
              </w:rPr>
              <w:t>es un derivado de los glicerofosfolípidos.</w:t>
            </w:r>
            <w:r w:rsidRPr="001F3FAA">
              <w:rPr>
                <w:color w:val="000000"/>
                <w:sz w:val="18"/>
                <w:lang w:val="es-EC"/>
              </w:rPr>
              <w:t xml:space="preserve"> </w:t>
            </w:r>
          </w:p>
        </w:tc>
      </w:tr>
      <w:tr w:rsidR="009D52FD" w:rsidTr="001F3FAA">
        <w:trPr>
          <w:trHeight w:val="643"/>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lang w:val="es-EC"/>
              </w:rPr>
            </w:pPr>
            <w:r w:rsidRPr="001F3FAA">
              <w:rPr>
                <w:color w:val="000000"/>
                <w:sz w:val="18"/>
                <w:lang w:val="es-EC"/>
              </w:rPr>
              <w:t xml:space="preserve">d) Pertenecen al reino Mónera y carecen de pared celular y de </w:t>
            </w:r>
          </w:p>
          <w:p w:rsidR="009D52FD" w:rsidRPr="001F3FAA" w:rsidRDefault="009D52FD" w:rsidP="001F3FAA">
            <w:pPr>
              <w:spacing w:after="0" w:line="259" w:lineRule="auto"/>
              <w:ind w:left="2" w:right="50" w:firstLine="0"/>
              <w:rPr>
                <w:sz w:val="22"/>
                <w:lang w:val="es-EC"/>
              </w:rPr>
            </w:pPr>
            <w:r w:rsidRPr="001F3FAA">
              <w:rPr>
                <w:color w:val="000000"/>
                <w:sz w:val="18"/>
                <w:lang w:val="es-EC"/>
              </w:rPr>
              <w:t>histonas.</w:t>
            </w:r>
            <w:r w:rsidRPr="001F3FAA">
              <w:rPr>
                <w:color w:val="FF0000"/>
                <w:sz w:val="18"/>
                <w:lang w:val="es-EC"/>
              </w:rPr>
              <w:t xml:space="preserve"> Incorrecto. Las bacterias pertenecen al reino Mónera y poseen pared celular de peptidoglicano.</w:t>
            </w:r>
            <w:r w:rsidRPr="001F3FAA">
              <w:rPr>
                <w:b/>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rPr>
            </w:pPr>
            <w:r w:rsidRPr="001F3FAA">
              <w:rPr>
                <w:color w:val="000000"/>
                <w:sz w:val="18"/>
                <w:lang w:val="es-EC"/>
              </w:rPr>
              <w:t xml:space="preserve">d) La vitamina D se sintetiza a partir de dos moléculas de isopreno. </w:t>
            </w:r>
            <w:r w:rsidRPr="001F3FAA">
              <w:rPr>
                <w:color w:val="FF0000"/>
                <w:sz w:val="18"/>
              </w:rPr>
              <w:t>Incorrecto: se sintetiza a partir del ciclopentanoperhidrofenantreno</w:t>
            </w:r>
            <w:r w:rsidRPr="001F3FAA">
              <w:rPr>
                <w:color w:val="000000"/>
                <w:sz w:val="18"/>
              </w:rPr>
              <w:t xml:space="preserve"> </w:t>
            </w:r>
          </w:p>
        </w:tc>
      </w:tr>
      <w:tr w:rsidR="009D52FD" w:rsidRPr="006C3F33" w:rsidTr="001F3FAA">
        <w:trPr>
          <w:trHeight w:val="312"/>
        </w:trPr>
        <w:tc>
          <w:tcPr>
            <w:tcW w:w="5488"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lang w:val="es-EC"/>
              </w:rPr>
            </w:pPr>
            <w:r w:rsidRPr="001F3FAA">
              <w:rPr>
                <w:b/>
                <w:color w:val="000000"/>
                <w:sz w:val="18"/>
                <w:lang w:val="es-EC"/>
              </w:rPr>
              <w:t xml:space="preserve">8 Una característica de la apoptosis es: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5331"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lang w:val="es-EC"/>
              </w:rPr>
            </w:pPr>
            <w:r w:rsidRPr="001F3FAA">
              <w:rPr>
                <w:b/>
                <w:color w:val="000000"/>
                <w:sz w:val="18"/>
                <w:lang w:val="es-EC"/>
              </w:rPr>
              <w:t xml:space="preserve">18 El sistema v-SNARE y t-SNARE tiene como función: </w:t>
            </w:r>
          </w:p>
        </w:tc>
      </w:tr>
      <w:tr w:rsidR="009D52FD" w:rsidRPr="006C3F33" w:rsidTr="001F3FAA">
        <w:trPr>
          <w:trHeight w:val="855"/>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a) El aumento de la concentración de calcio citosólico.</w:t>
            </w:r>
            <w:r w:rsidRPr="001F3FAA">
              <w:rPr>
                <w:sz w:val="18"/>
                <w:lang w:val="es-EC"/>
              </w:rPr>
              <w:t xml:space="preserve"> Correcto: Esta es una característica principal de la apoptosis, ya que es considerado uno de los mecanismos proapoptóticos derivado de la actividad enzimática por caspasas.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jc w:val="both"/>
              <w:rPr>
                <w:sz w:val="22"/>
                <w:lang w:val="es-EC"/>
              </w:rPr>
            </w:pPr>
            <w:r w:rsidRPr="001F3FAA">
              <w:rPr>
                <w:color w:val="000000"/>
                <w:sz w:val="18"/>
                <w:lang w:val="es-EC"/>
              </w:rPr>
              <w:t>a) Impedir el llenado incorrecto de vesículas.</w:t>
            </w:r>
            <w:r w:rsidRPr="001F3FAA">
              <w:rPr>
                <w:color w:val="FF0000"/>
                <w:sz w:val="18"/>
                <w:lang w:val="es-EC"/>
              </w:rPr>
              <w:t xml:space="preserve"> Incorrecto: Esto está a cargo de bombas específicas para cada vesícula.</w:t>
            </w:r>
            <w:r w:rsidRPr="001F3FAA">
              <w:rPr>
                <w:color w:val="000000"/>
                <w:sz w:val="18"/>
                <w:lang w:val="es-EC"/>
              </w:rPr>
              <w:t xml:space="preserve"> </w:t>
            </w:r>
          </w:p>
        </w:tc>
      </w:tr>
      <w:tr w:rsidR="009D52FD" w:rsidTr="001F3FAA">
        <w:trPr>
          <w:trHeight w:val="854"/>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43" w:hanging="2"/>
              <w:rPr>
                <w:sz w:val="22"/>
                <w:lang w:val="es-EC"/>
              </w:rPr>
            </w:pPr>
            <w:r w:rsidRPr="001F3FAA">
              <w:rPr>
                <w:color w:val="000000"/>
                <w:sz w:val="18"/>
                <w:lang w:val="es-EC"/>
              </w:rPr>
              <w:t>b) La liberación instantánea del contenido citoplasmático hacia la matriz extracelular.</w:t>
            </w:r>
            <w:r w:rsidRPr="001F3FAA">
              <w:rPr>
                <w:color w:val="FF0000"/>
                <w:sz w:val="18"/>
                <w:lang w:val="es-EC"/>
              </w:rPr>
              <w:t xml:space="preserve"> Incorrecto: Esta es una característica principal de la necrosis por causa de la lisis celular derivada de la ruptura de la membrana plasmática.</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right="55" w:hanging="2"/>
              <w:jc w:val="both"/>
              <w:rPr>
                <w:sz w:val="22"/>
              </w:rPr>
            </w:pPr>
            <w:r w:rsidRPr="001F3FAA">
              <w:rPr>
                <w:color w:val="000000"/>
                <w:sz w:val="18"/>
                <w:lang w:val="es-EC"/>
              </w:rPr>
              <w:t>b) Aumentar la vida media de las vesículas para hacerlas más estables.</w:t>
            </w:r>
            <w:r w:rsidRPr="001F3FAA">
              <w:rPr>
                <w:color w:val="FF0000"/>
                <w:sz w:val="18"/>
                <w:lang w:val="es-EC"/>
              </w:rPr>
              <w:t xml:space="preserve"> </w:t>
            </w:r>
            <w:r w:rsidRPr="001F3FAA">
              <w:rPr>
                <w:color w:val="FF0000"/>
                <w:sz w:val="18"/>
              </w:rPr>
              <w:t>Incorrecto: Esta función no está asociada a estas proteínas.</w:t>
            </w:r>
            <w:r w:rsidRPr="001F3FAA">
              <w:rPr>
                <w:b/>
                <w:color w:val="000000"/>
                <w:sz w:val="18"/>
              </w:rPr>
              <w:t xml:space="preserve"> </w:t>
            </w:r>
          </w:p>
        </w:tc>
      </w:tr>
      <w:tr w:rsidR="009D52FD" w:rsidRPr="006C3F33" w:rsidTr="001F3FAA">
        <w:trPr>
          <w:trHeight w:val="854"/>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rPr>
            </w:pPr>
            <w:r w:rsidRPr="001F3FAA">
              <w:rPr>
                <w:color w:val="000000"/>
                <w:sz w:val="18"/>
              </w:rPr>
              <w:t xml:space="preserve"> </w:t>
            </w:r>
          </w:p>
        </w:tc>
        <w:tc>
          <w:tcPr>
            <w:tcW w:w="5209"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c) La cariólisis del núcleo.</w:t>
            </w:r>
            <w:r w:rsidRPr="001F3FAA">
              <w:rPr>
                <w:color w:val="FF0000"/>
                <w:sz w:val="18"/>
                <w:lang w:val="es-EC"/>
              </w:rPr>
              <w:t xml:space="preserve"> Incorrecto: Esta es una característica principal de la necrosis que tiene por finalidad la ruptura de la envoltura nuclear.</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50" w:hanging="2"/>
              <w:jc w:val="both"/>
              <w:rPr>
                <w:sz w:val="22"/>
                <w:lang w:val="es-EC"/>
              </w:rPr>
            </w:pPr>
            <w:r w:rsidRPr="001F3FAA">
              <w:rPr>
                <w:color w:val="000000"/>
                <w:sz w:val="18"/>
                <w:lang w:val="es-EC"/>
              </w:rPr>
              <w:t>c) Hacer más específica la unión de una vesícula y su objetivo.</w:t>
            </w:r>
            <w:r w:rsidRPr="001F3FAA">
              <w:rPr>
                <w:sz w:val="18"/>
                <w:lang w:val="es-EC"/>
              </w:rPr>
              <w:t xml:space="preserve"> Correcto: La unión del v-SNARE presente en una vesícula con la contraparte t-SNARE presente en su objetivo otorga especificidad al movimiento de vesículas.</w:t>
            </w:r>
            <w:r w:rsidRPr="001F3FAA">
              <w:rPr>
                <w:b/>
                <w:color w:val="000000"/>
                <w:sz w:val="18"/>
                <w:lang w:val="es-EC"/>
              </w:rPr>
              <w:t xml:space="preserve"> </w:t>
            </w:r>
          </w:p>
        </w:tc>
      </w:tr>
      <w:tr w:rsidR="009D52FD" w:rsidTr="001F3FAA">
        <w:trPr>
          <w:trHeight w:val="643"/>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d) El aumento del tamaño celular que ocasiona la formación de edemas.</w:t>
            </w:r>
            <w:r w:rsidRPr="001F3FAA">
              <w:rPr>
                <w:color w:val="FF0000"/>
                <w:sz w:val="18"/>
                <w:lang w:val="es-EC"/>
              </w:rPr>
              <w:t xml:space="preserve"> Incorrecto: De este mecanismo deriva la formación de un ambiente proinflamatorio.</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48" w:hanging="2"/>
              <w:jc w:val="both"/>
              <w:rPr>
                <w:sz w:val="22"/>
              </w:rPr>
            </w:pPr>
            <w:r w:rsidRPr="001F3FAA">
              <w:rPr>
                <w:color w:val="000000"/>
                <w:sz w:val="18"/>
                <w:lang w:val="es-EC"/>
              </w:rPr>
              <w:t>d) Permitir la creación de vesículas a partir de la membrana plasmática.</w:t>
            </w:r>
            <w:r w:rsidRPr="001F3FAA">
              <w:rPr>
                <w:color w:val="FF0000"/>
                <w:sz w:val="18"/>
                <w:lang w:val="es-EC"/>
              </w:rPr>
              <w:t xml:space="preserve"> </w:t>
            </w:r>
            <w:r w:rsidRPr="001F3FAA">
              <w:rPr>
                <w:color w:val="FF0000"/>
                <w:sz w:val="18"/>
              </w:rPr>
              <w:t>Incorrecto: Las cubiertas de clatrina cumplen esta función.</w:t>
            </w:r>
            <w:r w:rsidRPr="001F3FAA">
              <w:rPr>
                <w:b/>
                <w:color w:val="000000"/>
                <w:sz w:val="18"/>
              </w:rPr>
              <w:t xml:space="preserve"> </w:t>
            </w:r>
          </w:p>
        </w:tc>
      </w:tr>
      <w:tr w:rsidR="009D52FD" w:rsidRPr="006C3F33" w:rsidTr="001F3FAA">
        <w:trPr>
          <w:trHeight w:val="552"/>
        </w:trPr>
        <w:tc>
          <w:tcPr>
            <w:tcW w:w="5488"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b/>
                <w:color w:val="000000"/>
                <w:sz w:val="18"/>
                <w:lang w:val="es-EC"/>
              </w:rPr>
              <w:t xml:space="preserve">9 Funcionalmente el retículo endoplasmático rugoso se asemeja al aparato de Golgi en que: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5331"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b/>
                <w:color w:val="000000"/>
                <w:sz w:val="18"/>
                <w:lang w:val="es-EC"/>
              </w:rPr>
              <w:t xml:space="preserve">19 La ubiquitinación de una proteína implica que el destino de la misma será: </w:t>
            </w:r>
          </w:p>
        </w:tc>
      </w:tr>
      <w:tr w:rsidR="009D52FD" w:rsidRPr="006C3F33" w:rsidTr="001F3FAA">
        <w:trPr>
          <w:trHeight w:val="855"/>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a) Lleva a cabo la glicosilación de proteínas.</w:t>
            </w:r>
            <w:r w:rsidRPr="001F3FAA">
              <w:rPr>
                <w:sz w:val="18"/>
                <w:lang w:val="es-EC"/>
              </w:rPr>
              <w:t xml:space="preserve"> Correcto: Este proceso consiste en el agregado de grupos sacáridos en la composición proteica, dicho mecanismo tiene lugar en el lumen de estas dos organelas.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19" w:hanging="2"/>
              <w:rPr>
                <w:sz w:val="22"/>
                <w:lang w:val="es-EC"/>
              </w:rPr>
            </w:pPr>
            <w:r w:rsidRPr="001F3FAA">
              <w:rPr>
                <w:color w:val="000000"/>
                <w:sz w:val="18"/>
                <w:lang w:val="es-EC"/>
              </w:rPr>
              <w:t>a) Ser translocada al interior del núcleo.</w:t>
            </w:r>
            <w:r w:rsidRPr="001F3FAA">
              <w:rPr>
                <w:color w:val="FF0000"/>
                <w:sz w:val="18"/>
                <w:lang w:val="es-EC"/>
              </w:rPr>
              <w:t xml:space="preserve"> Incorrecto: La marca con ubiquitina no es una señal que implique la translocación al núcleo.</w:t>
            </w:r>
            <w:r w:rsidRPr="001F3FAA">
              <w:rPr>
                <w:color w:val="000000"/>
                <w:sz w:val="18"/>
                <w:lang w:val="es-EC"/>
              </w:rPr>
              <w:t xml:space="preserve"> </w:t>
            </w:r>
          </w:p>
        </w:tc>
      </w:tr>
      <w:tr w:rsidR="009D52FD" w:rsidRPr="006C3F33" w:rsidTr="001F3FAA">
        <w:trPr>
          <w:trHeight w:val="737"/>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11" w:hanging="2"/>
              <w:rPr>
                <w:sz w:val="22"/>
                <w:lang w:val="es-EC"/>
              </w:rPr>
            </w:pPr>
            <w:r w:rsidRPr="001F3FAA">
              <w:rPr>
                <w:color w:val="000000"/>
                <w:sz w:val="18"/>
                <w:lang w:val="es-EC"/>
              </w:rPr>
              <w:t>b) Ambos sintetizan proteínas.</w:t>
            </w:r>
            <w:r w:rsidRPr="001F3FAA">
              <w:rPr>
                <w:color w:val="FF0000"/>
                <w:sz w:val="18"/>
                <w:lang w:val="es-EC"/>
              </w:rPr>
              <w:t xml:space="preserve"> Incorrecto: Esta función se lleva a cabo en el retículo endoplasmático rugoso, no en el aparato de Golgi.</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b) Ser llevada al proteosoma para su degradación.</w:t>
            </w:r>
            <w:r w:rsidRPr="001F3FAA">
              <w:rPr>
                <w:sz w:val="18"/>
                <w:lang w:val="es-EC"/>
              </w:rPr>
              <w:t xml:space="preserve"> Correcto: El marcaje con ubiquitina destina a la proteína a su degradación en el proteosoma.</w:t>
            </w:r>
            <w:r w:rsidRPr="001F3FAA">
              <w:rPr>
                <w:color w:val="000000"/>
                <w:sz w:val="18"/>
                <w:lang w:val="es-EC"/>
              </w:rPr>
              <w:t xml:space="preserve"> </w:t>
            </w:r>
          </w:p>
        </w:tc>
      </w:tr>
      <w:tr w:rsidR="009D52FD" w:rsidRPr="006C3F33" w:rsidTr="001F3FAA">
        <w:trPr>
          <w:trHeight w:val="737"/>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30" w:hanging="2"/>
              <w:rPr>
                <w:sz w:val="22"/>
                <w:lang w:val="es-EC"/>
              </w:rPr>
            </w:pPr>
            <w:r w:rsidRPr="001F3FAA">
              <w:rPr>
                <w:color w:val="000000"/>
                <w:sz w:val="18"/>
                <w:lang w:val="es-EC"/>
              </w:rPr>
              <w:t>c) Tienen la misma capacidad de formar lisosomas.</w:t>
            </w:r>
            <w:r w:rsidRPr="001F3FAA">
              <w:rPr>
                <w:color w:val="FF0000"/>
                <w:sz w:val="18"/>
                <w:lang w:val="es-EC"/>
              </w:rPr>
              <w:t xml:space="preserve"> Incorrecto: Es el aparato de Golgi que participa de la formación de lisosomas.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c) Salir de la célula.</w:t>
            </w:r>
            <w:r w:rsidRPr="001F3FAA">
              <w:rPr>
                <w:color w:val="FF0000"/>
                <w:sz w:val="18"/>
                <w:lang w:val="es-EC"/>
              </w:rPr>
              <w:t xml:space="preserve"> Incorrecto: La marca con ubiquitina no es una señal que implique la exportación o secreción de esa proteína.</w:t>
            </w:r>
            <w:r w:rsidRPr="001F3FAA">
              <w:rPr>
                <w:color w:val="000000"/>
                <w:sz w:val="18"/>
                <w:lang w:val="es-EC"/>
              </w:rPr>
              <w:t xml:space="preserve"> </w:t>
            </w:r>
          </w:p>
        </w:tc>
      </w:tr>
      <w:tr w:rsidR="009D52FD" w:rsidRPr="006C3F33" w:rsidTr="001F3FAA">
        <w:trPr>
          <w:trHeight w:val="1220"/>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d) En su lumen ambos pueden degradar macromoléculas.</w:t>
            </w:r>
            <w:r w:rsidRPr="001F3FAA">
              <w:rPr>
                <w:color w:val="FF0000"/>
                <w:sz w:val="18"/>
                <w:lang w:val="es-EC"/>
              </w:rPr>
              <w:t xml:space="preserve"> Incorrecto: La degradación de moléculas corresponde a los lisosomas.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48" w:hanging="2"/>
              <w:rPr>
                <w:sz w:val="22"/>
                <w:lang w:val="es-EC"/>
              </w:rPr>
            </w:pPr>
            <w:r w:rsidRPr="001F3FAA">
              <w:rPr>
                <w:color w:val="000000"/>
                <w:sz w:val="18"/>
                <w:lang w:val="es-EC"/>
              </w:rPr>
              <w:t>d) Migrar hacia el peroxisoma para su plegamiento correcto.</w:t>
            </w:r>
            <w:r w:rsidRPr="001F3FAA">
              <w:rPr>
                <w:color w:val="FF0000"/>
                <w:sz w:val="18"/>
                <w:lang w:val="es-EC"/>
              </w:rPr>
              <w:t xml:space="preserve"> Incorrecto: La marca con ubiquitina no es una señal que se relacione con el plegamiento de las proteínas, y además la asistencia en el plegamiento se relaciona a las chaperonas y no a los peroxisomas.</w:t>
            </w:r>
            <w:r w:rsidRPr="001F3FAA">
              <w:rPr>
                <w:color w:val="000000"/>
                <w:sz w:val="18"/>
                <w:lang w:val="es-EC"/>
              </w:rPr>
              <w:t xml:space="preserve"> </w:t>
            </w:r>
          </w:p>
        </w:tc>
      </w:tr>
      <w:tr w:rsidR="009D52FD" w:rsidRPr="006C3F33" w:rsidTr="001F3FAA">
        <w:trPr>
          <w:trHeight w:val="314"/>
        </w:trPr>
        <w:tc>
          <w:tcPr>
            <w:tcW w:w="5488"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lang w:val="es-EC"/>
              </w:rPr>
            </w:pPr>
            <w:r w:rsidRPr="001F3FAA">
              <w:rPr>
                <w:b/>
                <w:color w:val="000000"/>
                <w:sz w:val="18"/>
                <w:lang w:val="es-EC"/>
              </w:rPr>
              <w:t xml:space="preserve">10 Según la teoría celular moderna: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5331" w:type="dxa"/>
            <w:gridSpan w:val="2"/>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0" w:firstLine="0"/>
              <w:rPr>
                <w:sz w:val="22"/>
                <w:lang w:val="es-EC"/>
              </w:rPr>
            </w:pPr>
            <w:r w:rsidRPr="001F3FAA">
              <w:rPr>
                <w:b/>
                <w:color w:val="000000"/>
                <w:sz w:val="18"/>
                <w:lang w:val="es-EC"/>
              </w:rPr>
              <w:t xml:space="preserve">20 La fluidez de las membranas celulares aumenta cuando: </w:t>
            </w:r>
          </w:p>
        </w:tc>
      </w:tr>
      <w:tr w:rsidR="009D52FD" w:rsidRPr="006C3F33" w:rsidTr="001F3FAA">
        <w:trPr>
          <w:trHeight w:val="641"/>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a) Las organelas son la mínima unidad de vida.</w:t>
            </w:r>
            <w:r w:rsidRPr="001F3FAA">
              <w:rPr>
                <w:color w:val="FF0000"/>
                <w:sz w:val="18"/>
                <w:lang w:val="es-EC"/>
              </w:rPr>
              <w:t xml:space="preserve"> Incorrecto: La mínima unidad de vida es la célula.</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48" w:hanging="2"/>
              <w:jc w:val="both"/>
              <w:rPr>
                <w:sz w:val="22"/>
                <w:lang w:val="es-EC"/>
              </w:rPr>
            </w:pPr>
            <w:r w:rsidRPr="001F3FAA">
              <w:rPr>
                <w:color w:val="000000"/>
                <w:sz w:val="18"/>
                <w:lang w:val="es-EC"/>
              </w:rPr>
              <w:t>a) Aumenta la proporción de colesterol.</w:t>
            </w:r>
            <w:r w:rsidRPr="001F3FAA">
              <w:rPr>
                <w:color w:val="FF0000"/>
                <w:sz w:val="18"/>
                <w:lang w:val="es-EC"/>
              </w:rPr>
              <w:t xml:space="preserve"> Incorrecto. El colesterol aumenta la rigidez de las membranas, por lo tanto, si aumenta su proporción la fluidez disminuye.</w:t>
            </w:r>
            <w:r w:rsidRPr="001F3FAA">
              <w:rPr>
                <w:b/>
                <w:color w:val="000000"/>
                <w:sz w:val="18"/>
                <w:lang w:val="es-EC"/>
              </w:rPr>
              <w:t xml:space="preserve"> </w:t>
            </w:r>
          </w:p>
        </w:tc>
      </w:tr>
      <w:tr w:rsidR="009D52FD" w:rsidRPr="006C3F33" w:rsidTr="001F3FAA">
        <w:trPr>
          <w:trHeight w:val="1066"/>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26" w:hanging="2"/>
              <w:rPr>
                <w:sz w:val="22"/>
                <w:lang w:val="es-EC"/>
              </w:rPr>
            </w:pPr>
            <w:r w:rsidRPr="001F3FAA">
              <w:rPr>
                <w:color w:val="000000"/>
                <w:sz w:val="18"/>
                <w:lang w:val="es-EC"/>
              </w:rPr>
              <w:t>b) Los virus son considerados organismos vivos.</w:t>
            </w:r>
            <w:r w:rsidRPr="001F3FAA">
              <w:rPr>
                <w:color w:val="FF0000"/>
                <w:sz w:val="18"/>
                <w:lang w:val="es-EC"/>
              </w:rPr>
              <w:t xml:space="preserve"> Incorrecto: Los virus no tienen la capacidad de auto replicarse, entre otras características, por lo que no son considerados organismos vivos.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50" w:hanging="2"/>
              <w:jc w:val="both"/>
              <w:rPr>
                <w:sz w:val="22"/>
                <w:lang w:val="es-EC"/>
              </w:rPr>
            </w:pPr>
            <w:r w:rsidRPr="001F3FAA">
              <w:rPr>
                <w:color w:val="000000"/>
                <w:sz w:val="18"/>
                <w:lang w:val="es-EC"/>
              </w:rPr>
              <w:t>b) Aumenta la proporción de Ácidos grasos cortos e insaturados en los fosfolípidos.</w:t>
            </w:r>
            <w:r w:rsidRPr="001F3FAA">
              <w:rPr>
                <w:sz w:val="18"/>
                <w:lang w:val="es-EC"/>
              </w:rPr>
              <w:t xml:space="preserve"> Correcto. Los ácidos grasos cortos e insaturados producen un aumento en la fluidez de la membrana, por lo tanto, si aumenta su proporción también lo hará la fluidez.</w:t>
            </w:r>
            <w:r w:rsidRPr="001F3FAA">
              <w:rPr>
                <w:b/>
                <w:color w:val="000000"/>
                <w:sz w:val="18"/>
                <w:lang w:val="es-EC"/>
              </w:rPr>
              <w:t xml:space="preserve"> </w:t>
            </w:r>
          </w:p>
        </w:tc>
      </w:tr>
      <w:tr w:rsidR="009D52FD" w:rsidRPr="006C3F33" w:rsidTr="001F3FAA">
        <w:trPr>
          <w:trHeight w:val="979"/>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hanging="2"/>
              <w:rPr>
                <w:sz w:val="22"/>
                <w:lang w:val="es-EC"/>
              </w:rPr>
            </w:pPr>
            <w:r w:rsidRPr="001F3FAA">
              <w:rPr>
                <w:color w:val="000000"/>
                <w:sz w:val="18"/>
                <w:lang w:val="es-EC"/>
              </w:rPr>
              <w:t>c) El funcionamiento de un organismo pluricelular es independiente de la interacción de sus células.</w:t>
            </w:r>
            <w:r w:rsidRPr="001F3FAA">
              <w:rPr>
                <w:color w:val="FF0000"/>
                <w:sz w:val="18"/>
                <w:lang w:val="es-EC"/>
              </w:rPr>
              <w:t xml:space="preserve"> Incorrecto: El funcionamiento de un organismo depende de la interacción entre las células que lo componen.</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48" w:hanging="2"/>
              <w:jc w:val="both"/>
              <w:rPr>
                <w:sz w:val="22"/>
                <w:lang w:val="es-EC"/>
              </w:rPr>
            </w:pPr>
            <w:r w:rsidRPr="001F3FAA">
              <w:rPr>
                <w:color w:val="000000"/>
                <w:sz w:val="18"/>
                <w:lang w:val="es-EC"/>
              </w:rPr>
              <w:t>c) Disminuye la temperatura.</w:t>
            </w:r>
            <w:r w:rsidRPr="001F3FAA">
              <w:rPr>
                <w:color w:val="FF0000"/>
                <w:sz w:val="18"/>
                <w:lang w:val="es-EC"/>
              </w:rPr>
              <w:t xml:space="preserve"> Incorrecto. El aumento de temperatura produce un aumento en la fluidez de la membrana, por lo tanto, si esta disminuye también lo hará la fluidez.</w:t>
            </w:r>
            <w:r w:rsidRPr="001F3FAA">
              <w:rPr>
                <w:color w:val="000000"/>
                <w:sz w:val="18"/>
                <w:lang w:val="es-EC"/>
              </w:rPr>
              <w:t xml:space="preserve"> </w:t>
            </w:r>
          </w:p>
        </w:tc>
      </w:tr>
      <w:tr w:rsidR="009D52FD" w:rsidRPr="006C3F33" w:rsidTr="001F3FAA">
        <w:trPr>
          <w:trHeight w:val="1066"/>
        </w:trPr>
        <w:tc>
          <w:tcPr>
            <w:tcW w:w="278"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2" w:firstLine="0"/>
              <w:jc w:val="center"/>
              <w:rPr>
                <w:sz w:val="22"/>
                <w:lang w:val="es-EC"/>
              </w:rPr>
            </w:pPr>
            <w:r w:rsidRPr="001F3FAA">
              <w:rPr>
                <w:color w:val="000000"/>
                <w:sz w:val="18"/>
                <w:lang w:val="es-EC"/>
              </w:rPr>
              <w:t xml:space="preserve"> </w:t>
            </w:r>
          </w:p>
        </w:tc>
        <w:tc>
          <w:tcPr>
            <w:tcW w:w="5209"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2" w:hanging="2"/>
              <w:rPr>
                <w:sz w:val="22"/>
                <w:lang w:val="es-EC"/>
              </w:rPr>
            </w:pPr>
            <w:r w:rsidRPr="001F3FAA">
              <w:rPr>
                <w:color w:val="000000"/>
                <w:sz w:val="18"/>
                <w:lang w:val="es-EC"/>
              </w:rPr>
              <w:t>d) Toda célula proviene de otra célula.</w:t>
            </w:r>
            <w:r w:rsidRPr="001F3FAA">
              <w:rPr>
                <w:sz w:val="18"/>
                <w:lang w:val="es-EC"/>
              </w:rPr>
              <w:t xml:space="preserve"> Correcto: La tenencia de material hereditario (ADN) permite que las células se regeneren a sí mismas.</w:t>
            </w:r>
            <w:r w:rsidRPr="001F3FAA">
              <w:rPr>
                <w:color w:val="000000"/>
                <w:sz w:val="18"/>
                <w:lang w:val="es-EC"/>
              </w:rPr>
              <w:t xml:space="preserve"> </w:t>
            </w:r>
          </w:p>
        </w:tc>
        <w:tc>
          <w:tcPr>
            <w:tcW w:w="0" w:type="auto"/>
            <w:vMerge/>
            <w:tcBorders>
              <w:top w:val="nil"/>
              <w:left w:val="single" w:sz="4" w:space="0" w:color="000000"/>
              <w:bottom w:val="nil"/>
              <w:right w:val="single" w:sz="4" w:space="0" w:color="000000"/>
            </w:tcBorders>
          </w:tcPr>
          <w:p w:rsidR="009D52FD" w:rsidRPr="001F3FAA" w:rsidRDefault="009D52FD" w:rsidP="001F3FAA">
            <w:pPr>
              <w:spacing w:after="160" w:line="259" w:lineRule="auto"/>
              <w:ind w:left="0" w:firstLine="0"/>
              <w:rPr>
                <w:sz w:val="22"/>
                <w:lang w:val="es-EC"/>
              </w:rPr>
            </w:pPr>
          </w:p>
        </w:tc>
        <w:tc>
          <w:tcPr>
            <w:tcW w:w="264"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50" w:firstLine="0"/>
              <w:jc w:val="center"/>
              <w:rPr>
                <w:sz w:val="22"/>
                <w:lang w:val="es-EC"/>
              </w:rPr>
            </w:pPr>
            <w:r w:rsidRPr="001F3FAA">
              <w:rPr>
                <w:color w:val="000000"/>
                <w:sz w:val="18"/>
                <w:lang w:val="es-EC"/>
              </w:rPr>
              <w:t xml:space="preserve"> </w:t>
            </w:r>
          </w:p>
        </w:tc>
        <w:tc>
          <w:tcPr>
            <w:tcW w:w="5067"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0" w:line="259" w:lineRule="auto"/>
              <w:ind w:left="2" w:right="52" w:hanging="2"/>
              <w:jc w:val="both"/>
              <w:rPr>
                <w:sz w:val="22"/>
                <w:lang w:val="es-EC"/>
              </w:rPr>
            </w:pPr>
            <w:r w:rsidRPr="001F3FAA">
              <w:rPr>
                <w:color w:val="000000"/>
                <w:sz w:val="18"/>
                <w:lang w:val="es-EC"/>
              </w:rPr>
              <w:t>d) Aumenta la proporción de ácidos grasos largos y saturados en los fosfolípidos.</w:t>
            </w:r>
            <w:r w:rsidRPr="001F3FAA">
              <w:rPr>
                <w:color w:val="FF0000"/>
                <w:sz w:val="18"/>
                <w:lang w:val="es-EC"/>
              </w:rPr>
              <w:t xml:space="preserve"> Incorrecto. La fluidez de la membrana aumenta por aumento de proporción de ácidos grasos cortos e insaturados. Por lo tanto, el aumento de ácidos grasos largos y saturados producirá una disminución en la fluidez.</w:t>
            </w:r>
            <w:r w:rsidRPr="001F3FAA">
              <w:rPr>
                <w:b/>
                <w:color w:val="000000"/>
                <w:sz w:val="18"/>
                <w:lang w:val="es-EC"/>
              </w:rPr>
              <w:t xml:space="preserve"> </w:t>
            </w:r>
          </w:p>
        </w:tc>
      </w:tr>
    </w:tbl>
    <w:p w:rsidR="009D52FD" w:rsidRPr="006C3F33" w:rsidRDefault="009D52FD">
      <w:pPr>
        <w:spacing w:after="0" w:line="259" w:lineRule="auto"/>
        <w:ind w:left="2" w:firstLine="0"/>
        <w:jc w:val="both"/>
        <w:rPr>
          <w:lang w:val="es-EC"/>
        </w:rPr>
      </w:pPr>
      <w:r w:rsidRPr="006C3F33">
        <w:rPr>
          <w:color w:val="000000"/>
          <w:sz w:val="16"/>
          <w:lang w:val="es-EC"/>
        </w:rPr>
        <w:t xml:space="preserve"> </w:t>
      </w:r>
      <w:r w:rsidRPr="006C3F33">
        <w:rPr>
          <w:color w:val="000000"/>
          <w:sz w:val="16"/>
          <w:lang w:val="es-EC"/>
        </w:rPr>
        <w:tab/>
        <w:t xml:space="preserve"> </w:t>
      </w:r>
    </w:p>
    <w:p w:rsidR="009D52FD" w:rsidRDefault="009D52FD">
      <w:pPr>
        <w:spacing w:after="0" w:line="259" w:lineRule="auto"/>
        <w:ind w:left="2" w:firstLine="0"/>
      </w:pPr>
      <w:r>
        <w:rPr>
          <w:color w:val="000000"/>
          <w:sz w:val="16"/>
        </w:rPr>
        <w:t xml:space="preserve">Hola 3 </w:t>
      </w:r>
    </w:p>
    <w:tbl>
      <w:tblPr>
        <w:tblW w:w="11054" w:type="dxa"/>
        <w:tblInd w:w="7" w:type="dxa"/>
        <w:tblCellMar>
          <w:top w:w="50" w:type="dxa"/>
          <w:left w:w="106" w:type="dxa"/>
          <w:right w:w="10" w:type="dxa"/>
        </w:tblCellMar>
        <w:tblLook w:val="00A0"/>
      </w:tblPr>
      <w:tblGrid>
        <w:gridCol w:w="9568"/>
        <w:gridCol w:w="1486"/>
      </w:tblGrid>
      <w:tr w:rsidR="009D52FD" w:rsidTr="001F3FAA">
        <w:trPr>
          <w:trHeight w:val="581"/>
        </w:trPr>
        <w:tc>
          <w:tcPr>
            <w:tcW w:w="9569"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rPr>
                <w:sz w:val="22"/>
                <w:lang w:val="es-EC"/>
              </w:rPr>
            </w:pPr>
            <w:r w:rsidRPr="001F3FAA">
              <w:rPr>
                <w:rFonts w:ascii="Tahoma" w:hAnsi="Tahoma" w:cs="Tahoma"/>
                <w:b/>
                <w:color w:val="000000"/>
                <w:sz w:val="16"/>
                <w:lang w:val="es-EC"/>
              </w:rPr>
              <w:t>BIOLOGÍA E INTRODUCCIÓN A LA BIOLOGÍA CELULAR (54)</w:t>
            </w:r>
            <w:r w:rsidRPr="001F3FAA">
              <w:rPr>
                <w:rFonts w:ascii="Tahoma" w:hAnsi="Tahoma" w:cs="Tahoma"/>
                <w:color w:val="000000"/>
                <w:sz w:val="16"/>
                <w:lang w:val="es-EC"/>
              </w:rPr>
              <w:t xml:space="preserve"> (Cátedra A: RODRÍGUEZ FERMEPIN, Martín)   </w:t>
            </w:r>
            <w:r w:rsidRPr="001F3FAA">
              <w:rPr>
                <w:rFonts w:ascii="Tahoma" w:hAnsi="Tahoma" w:cs="Tahoma"/>
                <w:b/>
                <w:color w:val="000000"/>
                <w:sz w:val="16"/>
                <w:lang w:val="es-EC"/>
              </w:rPr>
              <w:t>1° PARCIAL</w:t>
            </w:r>
            <w:r w:rsidRPr="001F3FAA">
              <w:rPr>
                <w:rFonts w:ascii="Tahoma" w:hAnsi="Tahoma" w:cs="Tahoma"/>
                <w:color w:val="000000"/>
                <w:sz w:val="16"/>
                <w:lang w:val="es-EC"/>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right="48" w:firstLine="0"/>
              <w:jc w:val="right"/>
              <w:rPr>
                <w:sz w:val="22"/>
              </w:rPr>
            </w:pPr>
            <w:r w:rsidRPr="001F3FAA">
              <w:rPr>
                <w:noProof/>
                <w:sz w:val="22"/>
                <w:lang w:val="es-ES_tradnl" w:eastAsia="es-ES_tradnl"/>
              </w:rPr>
              <w:pict>
                <v:shape id="Picture 4977" o:spid="_x0000_i1028" type="#_x0000_t75" style="width:61.5pt;height:12.75pt;visibility:visible">
                  <v:imagedata r:id="rId5" o:title=""/>
                </v:shape>
              </w:pict>
            </w:r>
            <w:r w:rsidRPr="001F3FAA">
              <w:rPr>
                <w:rFonts w:ascii="Tahoma" w:hAnsi="Tahoma" w:cs="Tahoma"/>
                <w:color w:val="000000"/>
                <w:sz w:val="16"/>
              </w:rPr>
              <w:t xml:space="preserve"> </w:t>
            </w:r>
          </w:p>
        </w:tc>
      </w:tr>
      <w:tr w:rsidR="009D52FD" w:rsidTr="001F3FAA">
        <w:trPr>
          <w:trHeight w:val="476"/>
        </w:trPr>
        <w:tc>
          <w:tcPr>
            <w:tcW w:w="9569" w:type="dxa"/>
            <w:tcBorders>
              <w:top w:val="single" w:sz="4" w:space="0" w:color="000000"/>
              <w:left w:val="single" w:sz="4" w:space="0" w:color="000000"/>
              <w:bottom w:val="single" w:sz="4" w:space="0" w:color="000000"/>
              <w:right w:val="single" w:sz="4" w:space="0" w:color="000000"/>
            </w:tcBorders>
            <w:vAlign w:val="center"/>
          </w:tcPr>
          <w:p w:rsidR="009D52FD" w:rsidRPr="001F3FAA" w:rsidRDefault="009D52FD" w:rsidP="001F3FAA">
            <w:pPr>
              <w:spacing w:after="0" w:line="259" w:lineRule="auto"/>
              <w:ind w:left="0" w:firstLine="0"/>
              <w:rPr>
                <w:sz w:val="22"/>
              </w:rPr>
            </w:pPr>
            <w:r w:rsidRPr="001F3FAA">
              <w:rPr>
                <w:rFonts w:ascii="Tahoma" w:hAnsi="Tahoma" w:cs="Tahoma"/>
                <w:color w:val="000000"/>
                <w:sz w:val="16"/>
              </w:rPr>
              <w:t xml:space="preserve">APELLIDO Y NOMBRE:                                                                                   DNI: </w:t>
            </w:r>
          </w:p>
        </w:tc>
        <w:tc>
          <w:tcPr>
            <w:tcW w:w="1486" w:type="dxa"/>
            <w:tcBorders>
              <w:top w:val="single" w:sz="4" w:space="0" w:color="000000"/>
              <w:left w:val="single" w:sz="4" w:space="0" w:color="000000"/>
              <w:bottom w:val="single" w:sz="4" w:space="0" w:color="000000"/>
              <w:right w:val="single" w:sz="4" w:space="0" w:color="000000"/>
            </w:tcBorders>
          </w:tcPr>
          <w:p w:rsidR="009D52FD" w:rsidRPr="001F3FAA" w:rsidRDefault="009D52FD" w:rsidP="001F3FAA">
            <w:pPr>
              <w:spacing w:after="22" w:line="259" w:lineRule="auto"/>
              <w:ind w:left="0" w:right="97" w:firstLine="0"/>
              <w:jc w:val="right"/>
              <w:rPr>
                <w:sz w:val="22"/>
              </w:rPr>
            </w:pPr>
            <w:r w:rsidRPr="001F3FAA">
              <w:rPr>
                <w:rFonts w:ascii="Tahoma" w:hAnsi="Tahoma" w:cs="Tahoma"/>
                <w:b/>
                <w:color w:val="000000"/>
                <w:sz w:val="16"/>
              </w:rPr>
              <w:t xml:space="preserve">TEMA 2 </w:t>
            </w:r>
          </w:p>
          <w:p w:rsidR="009D52FD" w:rsidRPr="001F3FAA" w:rsidRDefault="009D52FD" w:rsidP="001F3FAA">
            <w:pPr>
              <w:spacing w:after="0" w:line="259" w:lineRule="auto"/>
              <w:ind w:left="0" w:right="99" w:firstLine="0"/>
              <w:jc w:val="right"/>
              <w:rPr>
                <w:sz w:val="22"/>
              </w:rPr>
            </w:pPr>
            <w:r w:rsidRPr="001F3FAA">
              <w:rPr>
                <w:rFonts w:ascii="Tahoma" w:hAnsi="Tahoma" w:cs="Tahoma"/>
                <w:color w:val="000000"/>
                <w:sz w:val="16"/>
              </w:rPr>
              <w:t xml:space="preserve">Hoja 3 de 4  </w:t>
            </w:r>
          </w:p>
        </w:tc>
      </w:tr>
    </w:tbl>
    <w:p w:rsidR="009D52FD" w:rsidRDefault="009D52FD">
      <w:pPr>
        <w:spacing w:after="126" w:line="259" w:lineRule="auto"/>
        <w:ind w:left="0" w:firstLine="0"/>
      </w:pPr>
      <w:r>
        <w:rPr>
          <w:rFonts w:ascii="Tahoma" w:hAnsi="Tahoma" w:cs="Tahoma"/>
          <w:color w:val="000000"/>
          <w:sz w:val="8"/>
        </w:rPr>
        <w:t xml:space="preserve"> </w:t>
      </w:r>
    </w:p>
    <w:p w:rsidR="009D52FD" w:rsidRDefault="009D52FD">
      <w:pPr>
        <w:numPr>
          <w:ilvl w:val="0"/>
          <w:numId w:val="3"/>
        </w:numPr>
        <w:spacing w:after="5333" w:line="271" w:lineRule="auto"/>
        <w:ind w:right="60" w:hanging="211"/>
      </w:pPr>
      <w:r w:rsidRPr="006C3F33">
        <w:rPr>
          <w:b/>
          <w:color w:val="000000"/>
          <w:lang w:val="es-EC"/>
        </w:rPr>
        <w:t>Complete</w:t>
      </w:r>
      <w:r w:rsidRPr="006C3F33">
        <w:rPr>
          <w:color w:val="000000"/>
          <w:lang w:val="es-EC"/>
        </w:rPr>
        <w:t xml:space="preserve"> </w:t>
      </w:r>
      <w:r w:rsidRPr="006C3F33">
        <w:rPr>
          <w:b/>
          <w:color w:val="000000"/>
          <w:lang w:val="es-EC"/>
        </w:rPr>
        <w:t>con el concepto</w:t>
      </w:r>
      <w:r w:rsidRPr="006C3F33">
        <w:rPr>
          <w:color w:val="000000"/>
          <w:lang w:val="es-EC"/>
        </w:rPr>
        <w:t xml:space="preserve"> adecuado los espacios que se indican con un número o letra en los siguientes esquemas (</w:t>
      </w:r>
      <w:r w:rsidRPr="006C3F33">
        <w:rPr>
          <w:color w:val="000000"/>
          <w:sz w:val="19"/>
          <w:lang w:val="es-EC"/>
        </w:rPr>
        <w:t>0,50 puntos cada esquema correcto.</w:t>
      </w:r>
      <w:r w:rsidRPr="006C3F33">
        <w:rPr>
          <w:color w:val="000000"/>
          <w:lang w:val="es-EC"/>
        </w:rPr>
        <w:t xml:space="preserve"> </w:t>
      </w:r>
      <w:r>
        <w:rPr>
          <w:color w:val="000000"/>
        </w:rPr>
        <w:t>Conceptos contradictorios anulan el puntaje obtenido</w:t>
      </w:r>
      <w:r>
        <w:rPr>
          <w:color w:val="000000"/>
          <w:sz w:val="19"/>
        </w:rPr>
        <w:t>)</w:t>
      </w:r>
      <w:r>
        <w:rPr>
          <w:color w:val="000000"/>
        </w:rPr>
        <w:t xml:space="preserve">. </w:t>
      </w:r>
    </w:p>
    <w:p w:rsidR="009D52FD" w:rsidRDefault="009D52FD">
      <w:pPr>
        <w:numPr>
          <w:ilvl w:val="1"/>
          <w:numId w:val="3"/>
        </w:numPr>
        <w:spacing w:after="341" w:line="268" w:lineRule="auto"/>
        <w:ind w:left="3381" w:right="167" w:hanging="154"/>
        <w:jc w:val="center"/>
      </w:pPr>
      <w:r>
        <w:rPr>
          <w:noProof/>
          <w:lang w:val="es-ES_tradnl" w:eastAsia="es-ES_tradnl"/>
        </w:rPr>
        <w:pict>
          <v:group id="Group 37038" o:spid="_x0000_s1195" style="position:absolute;left:0;text-align:left;margin-left:0;margin-top:118.05pt;width:547.7pt;height:455.4pt;z-index:251659264;mso-position-horizontal-relative:page;mso-position-vertical-relative:page" coordsize="69554,57833">
            <v:rect id="Rectangle 4862" o:spid="_x0000_s1196" style="position:absolute;left:31583;top:491;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36769" o:spid="_x0000_s1197" style="position:absolute;left:31583;top:1998;width:830;height:1476" filled="f" stroked="f">
              <v:textbox inset="0,0,0,0">
                <w:txbxContent>
                  <w:p w:rsidR="009D52FD" w:rsidRDefault="009D52FD">
                    <w:pPr>
                      <w:spacing w:after="160" w:line="259" w:lineRule="auto"/>
                      <w:ind w:left="0" w:firstLine="0"/>
                    </w:pPr>
                    <w:r>
                      <w:rPr>
                        <w:rFonts w:ascii="Tahoma" w:hAnsi="Tahoma" w:cs="Tahoma"/>
                        <w:color w:val="000000"/>
                        <w:sz w:val="18"/>
                      </w:rPr>
                      <w:t>1</w:t>
                    </w:r>
                  </w:p>
                </w:txbxContent>
              </v:textbox>
            </v:rect>
            <v:rect id="Rectangle 36770" o:spid="_x0000_s1198" style="position:absolute;left:32208;top:1998;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4864" o:spid="_x0000_s1199" style="position:absolute;left:32558;top:1998;width:9457;height:1476" filled="f" stroked="f">
              <v:textbox inset="0,0,0,0">
                <w:txbxContent>
                  <w:p w:rsidR="009D52FD" w:rsidRDefault="009D52FD">
                    <w:pPr>
                      <w:spacing w:after="160" w:line="259" w:lineRule="auto"/>
                      <w:ind w:left="0" w:firstLine="0"/>
                    </w:pPr>
                    <w:r>
                      <w:rPr>
                        <w:rFonts w:ascii="Tahoma" w:hAnsi="Tahoma" w:cs="Tahoma"/>
                        <w:sz w:val="18"/>
                      </w:rPr>
                      <w:t>Grupo Fosfato</w:t>
                    </w:r>
                  </w:p>
                </w:txbxContent>
              </v:textbox>
            </v:rect>
            <v:rect id="Rectangle 4865" o:spid="_x0000_s1200" style="position:absolute;left:39678;top:1998;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4866" o:spid="_x0000_s1201" style="position:absolute;left:31583;top:3644;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4867" o:spid="_x0000_s1202" style="position:absolute;left:31583;top:5305;width:830;height:1476" filled="f" stroked="f">
              <v:textbox inset="0,0,0,0">
                <w:txbxContent>
                  <w:p w:rsidR="009D52FD" w:rsidRDefault="009D52FD">
                    <w:pPr>
                      <w:spacing w:after="160" w:line="259" w:lineRule="auto"/>
                      <w:ind w:left="0" w:firstLine="0"/>
                    </w:pPr>
                    <w:r>
                      <w:rPr>
                        <w:rFonts w:ascii="Tahoma" w:hAnsi="Tahoma" w:cs="Tahoma"/>
                        <w:color w:val="000000"/>
                        <w:sz w:val="18"/>
                      </w:rPr>
                      <w:t>2</w:t>
                    </w:r>
                  </w:p>
                </w:txbxContent>
              </v:textbox>
            </v:rect>
            <v:rect id="Rectangle 4868" o:spid="_x0000_s1203" style="position:absolute;left:32208;top:5305;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4869" o:spid="_x0000_s1204" style="position:absolute;left:32558;top:5305;width:13856;height:1476" filled="f" stroked="f">
              <v:textbox inset="0,0,0,0">
                <w:txbxContent>
                  <w:p w:rsidR="009D52FD" w:rsidRDefault="009D52FD">
                    <w:pPr>
                      <w:spacing w:after="160" w:line="259" w:lineRule="auto"/>
                      <w:ind w:left="0" w:firstLine="0"/>
                    </w:pPr>
                    <w:r>
                      <w:rPr>
                        <w:rFonts w:ascii="Tahoma" w:hAnsi="Tahoma" w:cs="Tahoma"/>
                        <w:sz w:val="18"/>
                      </w:rPr>
                      <w:t>Esqueleto de glicerol</w:t>
                    </w:r>
                  </w:p>
                </w:txbxContent>
              </v:textbox>
            </v:rect>
            <v:rect id="Rectangle 4870" o:spid="_x0000_s1205" style="position:absolute;left:42985;top:5305;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4871" o:spid="_x0000_s1206" style="position:absolute;left:31583;top:6951;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36771" o:spid="_x0000_s1207" style="position:absolute;left:31583;top:8612;width:830;height:1476" filled="f" stroked="f">
              <v:textbox inset="0,0,0,0">
                <w:txbxContent>
                  <w:p w:rsidR="009D52FD" w:rsidRDefault="009D52FD">
                    <w:pPr>
                      <w:spacing w:after="160" w:line="259" w:lineRule="auto"/>
                      <w:ind w:left="0" w:firstLine="0"/>
                    </w:pPr>
                    <w:r>
                      <w:rPr>
                        <w:rFonts w:ascii="Tahoma" w:hAnsi="Tahoma" w:cs="Tahoma"/>
                        <w:color w:val="000000"/>
                        <w:sz w:val="18"/>
                      </w:rPr>
                      <w:t>3</w:t>
                    </w:r>
                  </w:p>
                </w:txbxContent>
              </v:textbox>
            </v:rect>
            <v:rect id="Rectangle 36772" o:spid="_x0000_s1208" style="position:absolute;left:32208;top:8612;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4873" o:spid="_x0000_s1209" style="position:absolute;left:32558;top:8612;width:8649;height:1476" filled="f" stroked="f">
              <v:textbox inset="0,0,0,0">
                <w:txbxContent>
                  <w:p w:rsidR="009D52FD" w:rsidRDefault="009D52FD">
                    <w:pPr>
                      <w:spacing w:after="160" w:line="259" w:lineRule="auto"/>
                      <w:ind w:left="0" w:firstLine="0"/>
                    </w:pPr>
                    <w:r>
                      <w:rPr>
                        <w:rFonts w:ascii="Tahoma" w:hAnsi="Tahoma" w:cs="Tahoma"/>
                        <w:sz w:val="18"/>
                      </w:rPr>
                      <w:t>Cabeza polar</w:t>
                    </w:r>
                  </w:p>
                </w:txbxContent>
              </v:textbox>
            </v:rect>
            <v:rect id="Rectangle 4874" o:spid="_x0000_s1210" style="position:absolute;left:39069;top:8612;width:475;height:1476" filled="f" stroked="f">
              <v:textbox inset="0,0,0,0">
                <w:txbxContent>
                  <w:p w:rsidR="009D52FD" w:rsidRDefault="009D52FD">
                    <w:pPr>
                      <w:spacing w:after="160" w:line="259" w:lineRule="auto"/>
                      <w:ind w:left="0" w:firstLine="0"/>
                    </w:pPr>
                    <w:r>
                      <w:rPr>
                        <w:rFonts w:ascii="Tahoma" w:hAnsi="Tahoma" w:cs="Tahoma"/>
                        <w:sz w:val="18"/>
                      </w:rPr>
                      <w:t xml:space="preserve"> </w:t>
                    </w:r>
                  </w:p>
                </w:txbxContent>
              </v:textbox>
            </v:rect>
            <v:rect id="Rectangle 4875" o:spid="_x0000_s1211" style="position:absolute;left:39419;top:8612;width:7746;height:1476" filled="f" stroked="f">
              <v:textbox inset="0,0,0,0">
                <w:txbxContent>
                  <w:p w:rsidR="009D52FD" w:rsidRDefault="009D52FD">
                    <w:pPr>
                      <w:spacing w:after="160" w:line="259" w:lineRule="auto"/>
                      <w:ind w:left="0" w:firstLine="0"/>
                    </w:pPr>
                    <w:r>
                      <w:rPr>
                        <w:rFonts w:ascii="Tahoma" w:hAnsi="Tahoma" w:cs="Tahoma"/>
                        <w:sz w:val="18"/>
                      </w:rPr>
                      <w:t>o hidrofílica</w:t>
                    </w:r>
                  </w:p>
                </w:txbxContent>
              </v:textbox>
            </v:rect>
            <v:rect id="Rectangle 4876" o:spid="_x0000_s1212" style="position:absolute;left:45256;top:8612;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4877" o:spid="_x0000_s1213" style="position:absolute;left:31583;top:10274;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36773" o:spid="_x0000_s1214" style="position:absolute;left:31583;top:11919;width:830;height:1476" filled="f" stroked="f">
              <v:textbox inset="0,0,0,0">
                <w:txbxContent>
                  <w:p w:rsidR="009D52FD" w:rsidRDefault="009D52FD">
                    <w:pPr>
                      <w:spacing w:after="160" w:line="259" w:lineRule="auto"/>
                      <w:ind w:left="0" w:firstLine="0"/>
                    </w:pPr>
                    <w:r>
                      <w:rPr>
                        <w:rFonts w:ascii="Tahoma" w:hAnsi="Tahoma" w:cs="Tahoma"/>
                        <w:color w:val="000000"/>
                        <w:sz w:val="18"/>
                      </w:rPr>
                      <w:t>4</w:t>
                    </w:r>
                  </w:p>
                </w:txbxContent>
              </v:textbox>
            </v:rect>
            <v:rect id="Rectangle 36774" o:spid="_x0000_s1215" style="position:absolute;left:32208;top:11919;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4879" o:spid="_x0000_s1216" style="position:absolute;left:32558;top:11919;width:9143;height:1476" filled="f" stroked="f">
              <v:textbox inset="0,0,0,0">
                <w:txbxContent>
                  <w:p w:rsidR="009D52FD" w:rsidRDefault="009D52FD">
                    <w:pPr>
                      <w:spacing w:after="160" w:line="259" w:lineRule="auto"/>
                      <w:ind w:left="0" w:firstLine="0"/>
                    </w:pPr>
                    <w:r>
                      <w:rPr>
                        <w:rFonts w:ascii="Tahoma" w:hAnsi="Tahoma" w:cs="Tahoma"/>
                        <w:sz w:val="18"/>
                      </w:rPr>
                      <w:t>Ácidos grasos</w:t>
                    </w:r>
                  </w:p>
                </w:txbxContent>
              </v:textbox>
            </v:rect>
            <v:rect id="Rectangle 4880" o:spid="_x0000_s1217" style="position:absolute;left:39450;top:11919;width:475;height:1476" filled="f" stroked="f">
              <v:textbox inset="0,0,0,0">
                <w:txbxContent>
                  <w:p w:rsidR="009D52FD" w:rsidRDefault="009D52FD">
                    <w:pPr>
                      <w:spacing w:after="160" w:line="259" w:lineRule="auto"/>
                      <w:ind w:left="0" w:firstLine="0"/>
                    </w:pPr>
                    <w:r>
                      <w:rPr>
                        <w:rFonts w:ascii="Tahoma" w:hAnsi="Tahoma" w:cs="Tahoma"/>
                        <w:sz w:val="18"/>
                      </w:rPr>
                      <w:t xml:space="preserve"> </w:t>
                    </w:r>
                  </w:p>
                </w:txbxContent>
              </v:textbox>
            </v:rect>
            <v:rect id="Rectangle 4881" o:spid="_x0000_s1218" style="position:absolute;left:39800;top:11919;width:8523;height:1476" filled="f" stroked="f">
              <v:textbox inset="0,0,0,0">
                <w:txbxContent>
                  <w:p w:rsidR="009D52FD" w:rsidRDefault="009D52FD">
                    <w:pPr>
                      <w:spacing w:after="160" w:line="259" w:lineRule="auto"/>
                      <w:ind w:left="0" w:firstLine="0"/>
                    </w:pPr>
                    <w:r>
                      <w:rPr>
                        <w:rFonts w:ascii="Tahoma" w:hAnsi="Tahoma" w:cs="Tahoma"/>
                        <w:sz w:val="18"/>
                      </w:rPr>
                      <w:t>o colas hidro</w:t>
                    </w:r>
                  </w:p>
                </w:txbxContent>
              </v:textbox>
            </v:rect>
            <v:rect id="Rectangle 4882" o:spid="_x0000_s1219" style="position:absolute;left:46216;top:11919;width:4668;height:1476" filled="f" stroked="f">
              <v:textbox inset="0,0,0,0">
                <w:txbxContent>
                  <w:p w:rsidR="009D52FD" w:rsidRDefault="009D52FD">
                    <w:pPr>
                      <w:spacing w:after="160" w:line="259" w:lineRule="auto"/>
                      <w:ind w:left="0" w:firstLine="0"/>
                    </w:pPr>
                    <w:r>
                      <w:rPr>
                        <w:rFonts w:ascii="Tahoma" w:hAnsi="Tahoma" w:cs="Tahoma"/>
                        <w:sz w:val="18"/>
                      </w:rPr>
                      <w:t>fóbicas</w:t>
                    </w:r>
                  </w:p>
                </w:txbxContent>
              </v:textbox>
            </v:rect>
            <v:rect id="Rectangle 4883" o:spid="_x0000_s1220" style="position:absolute;left:49740;top:11919;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4884" o:spid="_x0000_s1221" style="position:absolute;left:31583;top:13581;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36775" o:spid="_x0000_s1222" style="position:absolute;left:31583;top:15242;width:830;height:1476" filled="f" stroked="f">
              <v:textbox inset="0,0,0,0">
                <w:txbxContent>
                  <w:p w:rsidR="009D52FD" w:rsidRDefault="009D52FD">
                    <w:pPr>
                      <w:spacing w:after="160" w:line="259" w:lineRule="auto"/>
                      <w:ind w:left="0" w:firstLine="0"/>
                    </w:pPr>
                    <w:r>
                      <w:rPr>
                        <w:rFonts w:ascii="Tahoma" w:hAnsi="Tahoma" w:cs="Tahoma"/>
                        <w:color w:val="000000"/>
                        <w:sz w:val="18"/>
                      </w:rPr>
                      <w:t>5</w:t>
                    </w:r>
                  </w:p>
                </w:txbxContent>
              </v:textbox>
            </v:rect>
            <v:rect id="Rectangle 36776" o:spid="_x0000_s1223" style="position:absolute;left:32207;top:15242;width:16316;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La biomolécula de este </w:t>
                    </w:r>
                  </w:p>
                </w:txbxContent>
              </v:textbox>
            </v:rect>
            <v:rect id="Rectangle 4886" o:spid="_x0000_s1224" style="position:absolute;left:44479;top:15242;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4887" o:spid="_x0000_s1225" style="position:absolute;left:31583;top:16892;width:17678;height:1476" filled="f" stroked="f">
              <v:textbox inset="0,0,0,0">
                <w:txbxContent>
                  <w:p w:rsidR="009D52FD" w:rsidRDefault="009D52FD">
                    <w:pPr>
                      <w:spacing w:after="160" w:line="259" w:lineRule="auto"/>
                      <w:ind w:left="0" w:firstLine="0"/>
                    </w:pPr>
                    <w:r>
                      <w:rPr>
                        <w:rFonts w:ascii="Tahoma" w:hAnsi="Tahoma" w:cs="Tahoma"/>
                        <w:color w:val="000000"/>
                        <w:sz w:val="18"/>
                      </w:rPr>
                      <w:t>esquema integra la familia</w:t>
                    </w:r>
                  </w:p>
                </w:txbxContent>
              </v:textbox>
            </v:rect>
            <v:rect id="Rectangle 4888" o:spid="_x0000_s1226" style="position:absolute;left:44875;top:16609;width:422;height:1695" filled="f" stroked="f">
              <v:textbox inset="0,0,0,0">
                <w:txbxContent>
                  <w:p w:rsidR="009D52FD" w:rsidRDefault="009D52FD">
                    <w:pPr>
                      <w:spacing w:after="160" w:line="259" w:lineRule="auto"/>
                      <w:ind w:left="0" w:firstLine="0"/>
                    </w:pPr>
                    <w:r>
                      <w:rPr>
                        <w:color w:val="000000"/>
                        <w:sz w:val="18"/>
                      </w:rPr>
                      <w:t xml:space="preserve"> </w:t>
                    </w:r>
                  </w:p>
                </w:txbxContent>
              </v:textbox>
            </v:rect>
            <v:rect id="Rectangle 4889" o:spid="_x0000_s1227" style="position:absolute;left:45195;top:16609;width:1696;height:1695" filled="f" stroked="f">
              <v:textbox inset="0,0,0,0">
                <w:txbxContent>
                  <w:p w:rsidR="009D52FD" w:rsidRDefault="009D52FD">
                    <w:pPr>
                      <w:spacing w:after="160" w:line="259" w:lineRule="auto"/>
                      <w:ind w:left="0" w:firstLine="0"/>
                    </w:pPr>
                    <w:r>
                      <w:rPr>
                        <w:color w:val="000000"/>
                        <w:sz w:val="18"/>
                      </w:rPr>
                      <w:t>de</w:t>
                    </w:r>
                  </w:p>
                </w:txbxContent>
              </v:textbox>
            </v:rect>
            <v:rect id="Rectangle 4890" o:spid="_x0000_s1228" style="position:absolute;left:46475;top:16609;width:422;height:1695" filled="f" stroked="f">
              <v:textbox inset="0,0,0,0">
                <w:txbxContent>
                  <w:p w:rsidR="009D52FD" w:rsidRDefault="009D52FD">
                    <w:pPr>
                      <w:spacing w:after="160" w:line="259" w:lineRule="auto"/>
                      <w:ind w:left="0" w:firstLine="0"/>
                    </w:pPr>
                    <w:r>
                      <w:rPr>
                        <w:color w:val="000000"/>
                        <w:sz w:val="18"/>
                      </w:rPr>
                      <w:t xml:space="preserve"> </w:t>
                    </w:r>
                  </w:p>
                </w:txbxContent>
              </v:textbox>
            </v:rect>
            <v:rect id="Rectangle 4891" o:spid="_x0000_s1229" style="position:absolute;left:46795;top:16892;width:13985;height:1476" filled="f" stroked="f">
              <v:textbox inset="0,0,0,0">
                <w:txbxContent>
                  <w:p w:rsidR="009D52FD" w:rsidRDefault="009D52FD">
                    <w:pPr>
                      <w:spacing w:after="160" w:line="259" w:lineRule="auto"/>
                      <w:ind w:left="0" w:firstLine="0"/>
                    </w:pPr>
                    <w:r>
                      <w:rPr>
                        <w:rFonts w:ascii="Tahoma" w:hAnsi="Tahoma" w:cs="Tahoma"/>
                        <w:sz w:val="18"/>
                      </w:rPr>
                      <w:t>Lípidos / Fosfolípidos</w:t>
                    </w:r>
                  </w:p>
                </w:txbxContent>
              </v:textbox>
            </v:rect>
            <v:rect id="Rectangle 4892" o:spid="_x0000_s1230" style="position:absolute;left:57330;top:16892;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4893" o:spid="_x0000_s1231" style="position:absolute;left:31583;top:18509;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4894" o:spid="_x0000_s1232" style="position:absolute;left:31583;top:19987;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4895" o:spid="_x0000_s1233" style="position:absolute;left:31583;top:21481;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4896" o:spid="_x0000_s1234" style="position:absolute;left:31583;top:22959;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4897" o:spid="_x0000_s1235" style="position:absolute;left:31583;top:24437;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4898" o:spid="_x0000_s1236" style="position:absolute;left:31583;top:25915;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4899" o:spid="_x0000_s1237" style="position:absolute;left:31583;top:27409;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4900" o:spid="_x0000_s1238" style="position:absolute;left:31583;top:28630;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4901" o:spid="_x0000_s1239" style="position:absolute;left:41156;top:30337;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4902" o:spid="_x0000_s1240" style="position:absolute;left:41156;top:32330;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4906" o:spid="_x0000_s1241" style="position:absolute;left:41156;top:35364;width:518;height:2079" filled="f" stroked="f">
              <v:textbox inset="0,0,0,0">
                <w:txbxContent>
                  <w:p w:rsidR="009D52FD" w:rsidRDefault="009D52FD">
                    <w:pPr>
                      <w:spacing w:after="160" w:line="259" w:lineRule="auto"/>
                      <w:ind w:left="0" w:firstLine="0"/>
                    </w:pPr>
                    <w:r>
                      <w:rPr>
                        <w:color w:val="000000"/>
                        <w:sz w:val="22"/>
                      </w:rPr>
                      <w:t xml:space="preserve"> </w:t>
                    </w:r>
                  </w:p>
                </w:txbxContent>
              </v:textbox>
            </v:rect>
            <v:rect id="Rectangle 4910" o:spid="_x0000_s1242" style="position:absolute;left:41156;top:38887;width:518;height:2079" filled="f" stroked="f">
              <v:textbox inset="0,0,0,0">
                <w:txbxContent>
                  <w:p w:rsidR="009D52FD" w:rsidRDefault="009D52FD">
                    <w:pPr>
                      <w:spacing w:after="160" w:line="259" w:lineRule="auto"/>
                      <w:ind w:left="0" w:firstLine="0"/>
                    </w:pPr>
                    <w:r>
                      <w:rPr>
                        <w:color w:val="000000"/>
                        <w:sz w:val="22"/>
                      </w:rPr>
                      <w:t xml:space="preserve"> </w:t>
                    </w:r>
                  </w:p>
                </w:txbxContent>
              </v:textbox>
            </v:rect>
            <v:rect id="Rectangle 4911" o:spid="_x0000_s1243" style="position:absolute;left:41156;top:41019;width:830;height:1476" filled="f" stroked="f">
              <v:textbox inset="0,0,0,0">
                <w:txbxContent>
                  <w:p w:rsidR="009D52FD" w:rsidRDefault="009D52FD">
                    <w:pPr>
                      <w:spacing w:after="160" w:line="259" w:lineRule="auto"/>
                      <w:ind w:left="0" w:firstLine="0"/>
                    </w:pPr>
                    <w:r>
                      <w:rPr>
                        <w:rFonts w:ascii="Tahoma" w:hAnsi="Tahoma" w:cs="Tahoma"/>
                        <w:color w:val="000000"/>
                        <w:sz w:val="18"/>
                      </w:rPr>
                      <w:t>3</w:t>
                    </w:r>
                  </w:p>
                </w:txbxContent>
              </v:textbox>
            </v:rect>
            <v:rect id="Rectangle 4912" o:spid="_x0000_s1244" style="position:absolute;left:41781;top:41019;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4913" o:spid="_x0000_s1245" style="position:absolute;left:42132;top:41019;width:12199;height:1476" filled="f" stroked="f">
              <v:textbox inset="0,0,0,0">
                <w:txbxContent>
                  <w:p w:rsidR="009D52FD" w:rsidRDefault="009D52FD">
                    <w:pPr>
                      <w:spacing w:after="160" w:line="259" w:lineRule="auto"/>
                      <w:ind w:left="0" w:firstLine="0"/>
                    </w:pPr>
                    <w:r>
                      <w:rPr>
                        <w:rFonts w:ascii="Tahoma" w:hAnsi="Tahoma" w:cs="Tahoma"/>
                        <w:sz w:val="18"/>
                      </w:rPr>
                      <w:t>Complejo de Golgi</w:t>
                    </w:r>
                  </w:p>
                </w:txbxContent>
              </v:textbox>
            </v:rect>
            <v:rect id="Rectangle 4914" o:spid="_x0000_s1246" style="position:absolute;left:51325;top:41019;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4915" o:spid="_x0000_s1247" style="position:absolute;left:41156;top:42392;width:518;height:2079" filled="f" stroked="f">
              <v:textbox inset="0,0,0,0">
                <w:txbxContent>
                  <w:p w:rsidR="009D52FD" w:rsidRDefault="009D52FD">
                    <w:pPr>
                      <w:spacing w:after="160" w:line="259" w:lineRule="auto"/>
                      <w:ind w:left="0" w:firstLine="0"/>
                    </w:pPr>
                    <w:r>
                      <w:rPr>
                        <w:color w:val="000000"/>
                        <w:sz w:val="22"/>
                      </w:rPr>
                      <w:t xml:space="preserve"> </w:t>
                    </w:r>
                  </w:p>
                </w:txbxContent>
              </v:textbox>
            </v:rect>
            <v:rect id="Rectangle 36782" o:spid="_x0000_s1248" style="position:absolute;left:41781;top:44539;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36781" o:spid="_x0000_s1249" style="position:absolute;left:41156;top:44539;width:830;height:1476" filled="f" stroked="f">
              <v:textbox inset="0,0,0,0">
                <w:txbxContent>
                  <w:p w:rsidR="009D52FD" w:rsidRDefault="009D52FD">
                    <w:pPr>
                      <w:spacing w:after="160" w:line="259" w:lineRule="auto"/>
                      <w:ind w:left="0" w:firstLine="0"/>
                    </w:pPr>
                    <w:r>
                      <w:rPr>
                        <w:rFonts w:ascii="Tahoma" w:hAnsi="Tahoma" w:cs="Tahoma"/>
                        <w:color w:val="000000"/>
                        <w:sz w:val="18"/>
                      </w:rPr>
                      <w:t>4</w:t>
                    </w:r>
                  </w:p>
                </w:txbxContent>
              </v:textbox>
            </v:rect>
            <v:rect id="Rectangle 4917" o:spid="_x0000_s1250" style="position:absolute;left:42132;top:44539;width:7219;height:1476" filled="f" stroked="f">
              <v:textbox inset="0,0,0,0">
                <w:txbxContent>
                  <w:p w:rsidR="009D52FD" w:rsidRDefault="009D52FD">
                    <w:pPr>
                      <w:spacing w:after="160" w:line="259" w:lineRule="auto"/>
                      <w:ind w:left="0" w:firstLine="0"/>
                    </w:pPr>
                    <w:r>
                      <w:rPr>
                        <w:rFonts w:ascii="Tahoma" w:hAnsi="Tahoma" w:cs="Tahoma"/>
                        <w:sz w:val="18"/>
                      </w:rPr>
                      <w:t>Ribosomas</w:t>
                    </w:r>
                  </w:p>
                </w:txbxContent>
              </v:textbox>
            </v:rect>
            <v:rect id="Rectangle 4918" o:spid="_x0000_s1251" style="position:absolute;left:47557;top:44539;width:445;height:1476" filled="f" stroked="f">
              <v:textbox inset="0,0,0,0">
                <w:txbxContent>
                  <w:p w:rsidR="009D52FD" w:rsidRDefault="009D52FD">
                    <w:pPr>
                      <w:spacing w:after="160" w:line="259" w:lineRule="auto"/>
                      <w:ind w:left="0" w:firstLine="0"/>
                    </w:pPr>
                    <w:r>
                      <w:rPr>
                        <w:rFonts w:ascii="Tahoma" w:hAnsi="Tahoma" w:cs="Tahoma"/>
                        <w:b/>
                        <w:color w:val="000000"/>
                        <w:sz w:val="18"/>
                      </w:rPr>
                      <w:t xml:space="preserve"> </w:t>
                    </w:r>
                  </w:p>
                </w:txbxContent>
              </v:textbox>
            </v:rect>
            <v:rect id="Rectangle 4919" o:spid="_x0000_s1252" style="position:absolute;left:41156;top:45912;width:518;height:2079" filled="f" stroked="f">
              <v:textbox inset="0,0,0,0">
                <w:txbxContent>
                  <w:p w:rsidR="009D52FD" w:rsidRDefault="009D52FD">
                    <w:pPr>
                      <w:spacing w:after="160" w:line="259" w:lineRule="auto"/>
                      <w:ind w:left="0" w:firstLine="0"/>
                    </w:pPr>
                    <w:r>
                      <w:rPr>
                        <w:color w:val="000000"/>
                        <w:sz w:val="22"/>
                      </w:rPr>
                      <w:t xml:space="preserve"> </w:t>
                    </w:r>
                  </w:p>
                </w:txbxContent>
              </v:textbox>
            </v:rect>
            <v:rect id="Rectangle 4920" o:spid="_x0000_s1253" style="position:absolute;left:41156;top:47778;width:845;height:1695" filled="f" stroked="f">
              <v:textbox inset="0,0,0,0">
                <w:txbxContent>
                  <w:p w:rsidR="009D52FD" w:rsidRDefault="009D52FD">
                    <w:pPr>
                      <w:spacing w:after="160" w:line="259" w:lineRule="auto"/>
                      <w:ind w:left="0" w:firstLine="0"/>
                    </w:pPr>
                    <w:r>
                      <w:rPr>
                        <w:color w:val="000000"/>
                        <w:sz w:val="18"/>
                      </w:rPr>
                      <w:t>5</w:t>
                    </w:r>
                  </w:p>
                </w:txbxContent>
              </v:textbox>
            </v:rect>
            <v:rect id="Rectangle 4921" o:spid="_x0000_s1254" style="position:absolute;left:41796;top:47823;width:422;height:1695" filled="f" stroked="f">
              <v:textbox inset="0,0,0,0">
                <w:txbxContent>
                  <w:p w:rsidR="009D52FD" w:rsidRDefault="009D52FD">
                    <w:pPr>
                      <w:spacing w:after="160" w:line="259" w:lineRule="auto"/>
                      <w:ind w:left="0" w:firstLine="0"/>
                    </w:pPr>
                    <w:r>
                      <w:rPr>
                        <w:b/>
                        <w:color w:val="000000"/>
                        <w:sz w:val="18"/>
                      </w:rPr>
                      <w:t xml:space="preserve"> </w:t>
                    </w:r>
                  </w:p>
                </w:txbxContent>
              </v:textbox>
            </v:rect>
            <v:rect id="Rectangle 4922" o:spid="_x0000_s1255" style="position:absolute;left:42117;top:48031;width:8756;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Este esquema </w:t>
                    </w:r>
                  </w:p>
                </w:txbxContent>
              </v:textbox>
            </v:rect>
            <v:rect id="Rectangle 4923" o:spid="_x0000_s1256" style="position:absolute;left:48700;top:48031;width:6367;height:1318" filled="f" stroked="f">
              <v:textbox inset="0,0,0,0">
                <w:txbxContent>
                  <w:p w:rsidR="009D52FD" w:rsidRDefault="009D52FD">
                    <w:pPr>
                      <w:spacing w:after="160" w:line="259" w:lineRule="auto"/>
                      <w:ind w:left="0" w:firstLine="0"/>
                    </w:pPr>
                    <w:r>
                      <w:rPr>
                        <w:rFonts w:ascii="Tahoma" w:hAnsi="Tahoma" w:cs="Tahoma"/>
                        <w:color w:val="000000"/>
                        <w:sz w:val="16"/>
                      </w:rPr>
                      <w:t>representa</w:t>
                    </w:r>
                  </w:p>
                </w:txbxContent>
              </v:textbox>
            </v:rect>
            <v:rect id="Rectangle 4924" o:spid="_x0000_s1257" style="position:absolute;left:53489;top:48031;width:425;height:1318" filled="f" stroked="f">
              <v:textbox inset="0,0,0,0">
                <w:txbxContent>
                  <w:p w:rsidR="009D52FD" w:rsidRDefault="009D52FD">
                    <w:pPr>
                      <w:spacing w:after="160" w:line="259" w:lineRule="auto"/>
                      <w:ind w:left="0" w:firstLine="0"/>
                    </w:pPr>
                    <w:r>
                      <w:rPr>
                        <w:rFonts w:ascii="Tahoma" w:hAnsi="Tahoma" w:cs="Tahoma"/>
                        <w:color w:val="000000"/>
                        <w:sz w:val="16"/>
                      </w:rPr>
                      <w:t xml:space="preserve"> </w:t>
                    </w:r>
                  </w:p>
                </w:txbxContent>
              </v:textbox>
            </v:rect>
            <v:rect id="Rectangle 4925" o:spid="_x0000_s1258" style="position:absolute;left:53809;top:48031;width:1020;height:1318" filled="f" stroked="f">
              <v:textbox inset="0,0,0,0">
                <w:txbxContent>
                  <w:p w:rsidR="009D52FD" w:rsidRDefault="009D52FD">
                    <w:pPr>
                      <w:spacing w:after="160" w:line="259" w:lineRule="auto"/>
                      <w:ind w:left="0" w:firstLine="0"/>
                    </w:pPr>
                    <w:r>
                      <w:rPr>
                        <w:rFonts w:ascii="Tahoma" w:hAnsi="Tahoma" w:cs="Tahoma"/>
                        <w:color w:val="000000"/>
                        <w:sz w:val="16"/>
                      </w:rPr>
                      <w:t>al</w:t>
                    </w:r>
                  </w:p>
                </w:txbxContent>
              </v:textbox>
            </v:rect>
            <v:rect id="Rectangle 4926" o:spid="_x0000_s1259" style="position:absolute;left:54571;top:48060;width:475;height:1476" filled="f" stroked="f">
              <v:textbox inset="0,0,0,0">
                <w:txbxContent>
                  <w:p w:rsidR="009D52FD" w:rsidRDefault="009D52FD">
                    <w:pPr>
                      <w:spacing w:after="160" w:line="259" w:lineRule="auto"/>
                      <w:ind w:left="0" w:firstLine="0"/>
                    </w:pPr>
                    <w:r>
                      <w:rPr>
                        <w:rFonts w:ascii="Tahoma" w:hAnsi="Tahoma" w:cs="Tahoma"/>
                        <w:color w:val="000000"/>
                        <w:sz w:val="18"/>
                      </w:rPr>
                      <w:t xml:space="preserve"> </w:t>
                    </w:r>
                  </w:p>
                </w:txbxContent>
              </v:textbox>
            </v:rect>
            <v:rect id="Rectangle 4927" o:spid="_x0000_s1260" style="position:absolute;left:54922;top:48060;width:18991;height:1476" filled="f" stroked="f">
              <v:textbox inset="0,0,0,0">
                <w:txbxContent>
                  <w:p w:rsidR="009D52FD" w:rsidRDefault="009D52FD">
                    <w:pPr>
                      <w:spacing w:after="160" w:line="259" w:lineRule="auto"/>
                      <w:ind w:left="0" w:firstLine="0"/>
                    </w:pPr>
                    <w:r>
                      <w:rPr>
                        <w:rFonts w:ascii="Tahoma" w:hAnsi="Tahoma" w:cs="Tahoma"/>
                        <w:sz w:val="18"/>
                      </w:rPr>
                      <w:t>Sistema de endomembranas</w:t>
                    </w:r>
                  </w:p>
                </w:txbxContent>
              </v:textbox>
            </v:rect>
            <v:rect id="Rectangle 4928" o:spid="_x0000_s1261" style="position:absolute;left:69220;top:48060;width:445;height:1476" filled="f" stroked="f">
              <v:textbox inset="0,0,0,0">
                <w:txbxContent>
                  <w:p w:rsidR="009D52FD" w:rsidRDefault="009D52FD">
                    <w:pPr>
                      <w:spacing w:after="160" w:line="259" w:lineRule="auto"/>
                      <w:ind w:left="0" w:firstLine="0"/>
                    </w:pPr>
                    <w:r>
                      <w:rPr>
                        <w:rFonts w:ascii="Tahoma" w:hAnsi="Tahoma" w:cs="Tahoma"/>
                        <w:b/>
                        <w:color w:val="000000"/>
                        <w:sz w:val="18"/>
                      </w:rPr>
                      <w:t xml:space="preserve"> </w:t>
                    </w:r>
                  </w:p>
                </w:txbxContent>
              </v:textbox>
            </v:rect>
            <v:rect id="Rectangle 4929" o:spid="_x0000_s1262" style="position:absolute;left:41156;top:49420;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4930" o:spid="_x0000_s1263" style="position:absolute;left:41156;top:51127;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4931" o:spid="_x0000_s1264" style="position:absolute;left:41156;top:52818;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4932" o:spid="_x0000_s1265" style="position:absolute;left:41156;top:54525;width:467;height:1875" filled="f" stroked="f">
              <v:textbox inset="0,0,0,0">
                <w:txbxContent>
                  <w:p w:rsidR="009D52FD" w:rsidRDefault="009D52FD">
                    <w:pPr>
                      <w:spacing w:after="160" w:line="259" w:lineRule="auto"/>
                      <w:ind w:left="0" w:firstLine="0"/>
                    </w:pPr>
                    <w:r>
                      <w:rPr>
                        <w:color w:val="000000"/>
                      </w:rPr>
                      <w:t xml:space="preserve"> </w:t>
                    </w:r>
                  </w:p>
                </w:txbxContent>
              </v:textbox>
            </v:rect>
            <v:rect id="Rectangle 4933" o:spid="_x0000_s1266" style="position:absolute;left:41156;top:56232;width:467;height:1875" filled="f" stroked="f">
              <v:textbox inset="0,0,0,0">
                <w:txbxContent>
                  <w:p w:rsidR="009D52FD" w:rsidRDefault="009D52FD">
                    <w:pPr>
                      <w:spacing w:after="160" w:line="259" w:lineRule="auto"/>
                      <w:ind w:left="0" w:firstLine="0"/>
                    </w:pPr>
                    <w:r>
                      <w:rPr>
                        <w:color w:val="000000"/>
                      </w:rPr>
                      <w:t xml:space="preserve"> </w:t>
                    </w:r>
                  </w:p>
                </w:txbxContent>
              </v:textbox>
            </v:rect>
            <v:shape id="Shape 4978" o:spid="_x0000_s1267" style="position:absolute;top:30732;width:47599;height:435" coordsize="4759960,43598" path="m4759960,43598l,e" filled="f" fillcolor="black" strokeweight="2pt">
              <v:fill opacity="0"/>
            </v:shape>
            <v:shape id="Picture 4980" o:spid="_x0000_s1268" style="position:absolute;left:2819;width:27679;height:30137" coordsize="4759960,43598" o:spt="100" adj="0,,0" path="al10800,10800@8@8@4@6,10800,10800,10800,10800@9@7l@30@31@17@18@24@25@15@16@32@33xe" filled="f">
              <v:stroke joinstyle="round"/>
              <v:imagedata r:id="rId8"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v:shape id="Picture 4982" o:spid="_x0000_s1269" style="position:absolute;left:3041;top:30953;width:37039;height:25749" coordsize="4759960,43598" o:spt="100" adj="0,,0" path="al10800,10800@8@8@4@6,10800,10800,10800,10800@9@7l@30@31@17@18@24@25@15@16@32@33xe" filled="f">
              <v:stroke joinstyle="round"/>
              <v:imagedata r:id="rId9"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v:shape id="Shape 4983" o:spid="_x0000_s1270" style="position:absolute;top:57612;width:38036;height:220" coordsize="3803650,22099" path="m3803650,22099l,e" filled="f" fillcolor="black" strokeweight="2pt">
              <v:fill opacity="0"/>
            </v:shape>
            <w10:wrap type="square" anchorx="page" anchory="page"/>
          </v:group>
        </w:pict>
      </w:r>
      <w:r>
        <w:rPr>
          <w:rFonts w:ascii="Tahoma" w:hAnsi="Tahoma" w:cs="Tahoma"/>
          <w:sz w:val="18"/>
        </w:rPr>
        <w:t>Envoltura nuclear / Núcleo</w:t>
      </w:r>
      <w:r>
        <w:rPr>
          <w:color w:val="000000"/>
          <w:sz w:val="22"/>
        </w:rPr>
        <w:t xml:space="preserve"> </w:t>
      </w:r>
    </w:p>
    <w:p w:rsidR="009D52FD" w:rsidRDefault="009D52FD">
      <w:pPr>
        <w:numPr>
          <w:ilvl w:val="1"/>
          <w:numId w:val="3"/>
        </w:numPr>
        <w:spacing w:after="3004" w:line="268" w:lineRule="auto"/>
        <w:ind w:left="3381" w:right="167" w:hanging="154"/>
        <w:jc w:val="center"/>
      </w:pPr>
      <w:r>
        <w:rPr>
          <w:rFonts w:ascii="Tahoma" w:hAnsi="Tahoma" w:cs="Tahoma"/>
          <w:sz w:val="18"/>
        </w:rPr>
        <w:t>Retículo endoplásmico</w:t>
      </w:r>
      <w:r>
        <w:rPr>
          <w:color w:val="000000"/>
          <w:sz w:val="22"/>
        </w:rPr>
        <w:t xml:space="preserve"> </w:t>
      </w:r>
    </w:p>
    <w:p w:rsidR="009D52FD" w:rsidRDefault="009D52FD">
      <w:pPr>
        <w:spacing w:after="26" w:line="259" w:lineRule="auto"/>
        <w:ind w:left="0" w:firstLine="0"/>
      </w:pPr>
      <w:r>
        <w:rPr>
          <w:color w:val="000000"/>
        </w:rPr>
        <w:t xml:space="preserve"> </w:t>
      </w:r>
    </w:p>
    <w:p w:rsidR="009D52FD" w:rsidRPr="006C3F33" w:rsidRDefault="009D52FD">
      <w:pPr>
        <w:numPr>
          <w:ilvl w:val="0"/>
          <w:numId w:val="3"/>
        </w:numPr>
        <w:spacing w:after="0" w:line="271" w:lineRule="auto"/>
        <w:ind w:right="60" w:hanging="211"/>
        <w:rPr>
          <w:lang w:val="es-EC"/>
        </w:rPr>
      </w:pPr>
      <w:r w:rsidRPr="006C3F33">
        <w:rPr>
          <w:color w:val="000000"/>
          <w:lang w:val="es-EC"/>
        </w:rPr>
        <w:t>a)</w:t>
      </w:r>
      <w:r w:rsidRPr="006C3F33">
        <w:rPr>
          <w:b/>
          <w:color w:val="000000"/>
          <w:lang w:val="es-EC"/>
        </w:rPr>
        <w:t xml:space="preserve"> Mencione</w:t>
      </w:r>
      <w:r w:rsidRPr="006C3F33">
        <w:rPr>
          <w:color w:val="000000"/>
          <w:lang w:val="es-EC"/>
        </w:rPr>
        <w:t xml:space="preserve"> cinco características que deben estar presente en un organismo para que sea considerado un ser vivo (0,50 puntos) </w:t>
      </w:r>
    </w:p>
    <w:p w:rsidR="009D52FD" w:rsidRPr="006C3F33" w:rsidRDefault="009D52FD">
      <w:pPr>
        <w:ind w:left="-5" w:right="96"/>
        <w:rPr>
          <w:lang w:val="es-EC"/>
        </w:rPr>
      </w:pPr>
      <w:r w:rsidRPr="006C3F33">
        <w:rPr>
          <w:lang w:val="es-EC"/>
        </w:rPr>
        <w:t>Homeostasis, Irritabilidad, Reproducción, Metabolismo, Evolucionar, Autopoyesis, Movimiento, Crecimiento, Estar formado por célula/s Ser sistema abierto</w:t>
      </w:r>
      <w:r w:rsidRPr="006C3F33">
        <w:rPr>
          <w:color w:val="000000"/>
          <w:lang w:val="es-EC"/>
        </w:rPr>
        <w:t xml:space="preserve"> </w:t>
      </w:r>
    </w:p>
    <w:p w:rsidR="009D52FD" w:rsidRPr="006C3F33" w:rsidRDefault="009D52FD">
      <w:pPr>
        <w:spacing w:after="17" w:line="259" w:lineRule="auto"/>
        <w:ind w:left="2" w:firstLine="0"/>
        <w:rPr>
          <w:lang w:val="es-EC"/>
        </w:rPr>
      </w:pPr>
      <w:r w:rsidRPr="006C3F33">
        <w:rPr>
          <w:color w:val="000000"/>
          <w:lang w:val="es-EC"/>
        </w:rPr>
        <w:t xml:space="preserve"> </w:t>
      </w:r>
    </w:p>
    <w:p w:rsidR="009D52FD" w:rsidRPr="006C3F33" w:rsidRDefault="009D52FD">
      <w:pPr>
        <w:ind w:left="-5" w:right="3538"/>
        <w:rPr>
          <w:lang w:val="es-EC"/>
        </w:rPr>
      </w:pPr>
      <w:r w:rsidRPr="006C3F33">
        <w:rPr>
          <w:color w:val="000000"/>
          <w:lang w:val="es-EC"/>
        </w:rPr>
        <w:t xml:space="preserve">b) Describa brevemente cada una de las características elegidas (1,50 puntos) </w:t>
      </w:r>
      <w:r w:rsidRPr="006C3F33">
        <w:rPr>
          <w:lang w:val="es-EC"/>
        </w:rPr>
        <w:t xml:space="preserve">Están formados por al menos una célula: Siendo la célula la menor unidad de vida. </w:t>
      </w:r>
    </w:p>
    <w:p w:rsidR="009D52FD" w:rsidRPr="006C3F33" w:rsidRDefault="009D52FD">
      <w:pPr>
        <w:ind w:left="-5" w:right="96"/>
        <w:rPr>
          <w:lang w:val="es-EC"/>
        </w:rPr>
      </w:pPr>
      <w:r w:rsidRPr="006C3F33">
        <w:rPr>
          <w:lang w:val="es-EC"/>
        </w:rPr>
        <w:t xml:space="preserve"> Obedecer a una organización jerárquica: Los seres vivos son sistemas altamente organizados y complejos, responden a distintos niveles de organización. Todos los organismos vivos están compuestos de una o más células, resultando en seres unicelulares o multicelulares.  </w:t>
      </w:r>
    </w:p>
    <w:p w:rsidR="009D52FD" w:rsidRPr="006C3F33" w:rsidRDefault="009D52FD">
      <w:pPr>
        <w:ind w:left="-5" w:right="96"/>
        <w:rPr>
          <w:lang w:val="es-EC"/>
        </w:rPr>
      </w:pPr>
      <w:r w:rsidRPr="006C3F33">
        <w:rPr>
          <w:lang w:val="es-EC"/>
        </w:rPr>
        <w:t xml:space="preserve"> Poseen metabolismo: Siendo éste el conjunto de reacciones químicas y de transformaciones de energía, incluidas la síntesis y la degradación de moléculas. </w:t>
      </w:r>
    </w:p>
    <w:p w:rsidR="009D52FD" w:rsidRPr="006C3F33" w:rsidRDefault="009D52FD">
      <w:pPr>
        <w:ind w:left="-5" w:right="96"/>
        <w:rPr>
          <w:lang w:val="es-EC"/>
        </w:rPr>
      </w:pPr>
      <w:r w:rsidRPr="006C3F33">
        <w:rPr>
          <w:lang w:val="es-EC"/>
        </w:rPr>
        <w:t xml:space="preserve"> Poseen la capacidad de autopoyesis o de autoproducirse a sí mismos: Los seres vivos pueden producir sus propias células, por ejemplo, en el caso del humano, células sanguíneas y otras como las de la piel. </w:t>
      </w:r>
    </w:p>
    <w:p w:rsidR="009D52FD" w:rsidRPr="006C3F33" w:rsidRDefault="009D52FD">
      <w:pPr>
        <w:ind w:left="-5" w:right="96"/>
        <w:rPr>
          <w:lang w:val="es-EC"/>
        </w:rPr>
      </w:pPr>
      <w:r w:rsidRPr="006C3F33">
        <w:rPr>
          <w:lang w:val="es-EC"/>
        </w:rPr>
        <w:t xml:space="preserve"> Crecen y se desarrollan. Algunos seres vivos aumentan de tamaño y sus células alcanzan en los distintos tejidos especialidad de funciones. </w:t>
      </w:r>
    </w:p>
    <w:p w:rsidR="009D52FD" w:rsidRPr="006C3F33" w:rsidRDefault="009D52FD">
      <w:pPr>
        <w:ind w:left="-5" w:right="96"/>
        <w:rPr>
          <w:lang w:val="es-EC"/>
        </w:rPr>
      </w:pPr>
      <w:r w:rsidRPr="006C3F33">
        <w:rPr>
          <w:lang w:val="es-EC"/>
        </w:rPr>
        <w:t xml:space="preserve"> Se adaptan y evolucionan: Capacidad de sortear los cambios del medio ambiente y adquirir características favorables en base a estos cambios. </w:t>
      </w:r>
    </w:p>
    <w:p w:rsidR="009D52FD" w:rsidRPr="006C3F33" w:rsidRDefault="009D52FD">
      <w:pPr>
        <w:ind w:left="-5" w:right="96"/>
        <w:rPr>
          <w:lang w:val="es-EC"/>
        </w:rPr>
      </w:pPr>
      <w:r w:rsidRPr="006C3F33">
        <w:rPr>
          <w:lang w:val="es-EC"/>
        </w:rPr>
        <w:t xml:space="preserve"> Irritabilidad: Capacidad de responder a estímulos externos. </w:t>
      </w:r>
    </w:p>
    <w:p w:rsidR="009D52FD" w:rsidRPr="006C3F33" w:rsidRDefault="009D52FD">
      <w:pPr>
        <w:ind w:left="-5" w:right="96"/>
        <w:rPr>
          <w:lang w:val="es-EC"/>
        </w:rPr>
      </w:pPr>
      <w:r w:rsidRPr="006C3F33">
        <w:rPr>
          <w:lang w:val="es-EC"/>
        </w:rPr>
        <w:t xml:space="preserve"> Homeostasis: Capacidad de mantener un medio interno estable dentro de ciertos límites a pesar de que intercambian materiales continuamente con el mundo externo. </w:t>
      </w:r>
    </w:p>
    <w:p w:rsidR="009D52FD" w:rsidRPr="006C3F33" w:rsidRDefault="009D52FD">
      <w:pPr>
        <w:ind w:left="-5" w:right="96"/>
        <w:rPr>
          <w:lang w:val="es-EC"/>
        </w:rPr>
      </w:pPr>
      <w:r w:rsidRPr="006C3F33">
        <w:rPr>
          <w:lang w:val="es-EC"/>
        </w:rPr>
        <w:t xml:space="preserve"> Reproducción: Capacidad de transmitir información a su descendencia y así generar nuevos seres vivos con sus mismas características. </w:t>
      </w:r>
    </w:p>
    <w:p w:rsidR="009D52FD" w:rsidRPr="006C3F33" w:rsidRDefault="009D52FD">
      <w:pPr>
        <w:ind w:left="-5" w:right="96"/>
        <w:rPr>
          <w:lang w:val="es-EC"/>
        </w:rPr>
      </w:pPr>
      <w:r w:rsidRPr="006C3F33">
        <w:rPr>
          <w:lang w:val="es-EC"/>
        </w:rPr>
        <w:t xml:space="preserve">Ser sistemas abiertos: Capacidad de intercambiar materia y energía con el medio externo. </w:t>
      </w:r>
    </w:p>
    <w:p w:rsidR="009D52FD" w:rsidRPr="006C3F33" w:rsidRDefault="009D52FD">
      <w:pPr>
        <w:spacing w:after="17" w:line="259" w:lineRule="auto"/>
        <w:ind w:left="2" w:firstLine="0"/>
        <w:rPr>
          <w:lang w:val="es-EC"/>
        </w:rPr>
      </w:pPr>
      <w:r w:rsidRPr="006C3F33">
        <w:rPr>
          <w:color w:val="000000"/>
          <w:lang w:val="es-EC"/>
        </w:rPr>
        <w:t xml:space="preserve"> </w:t>
      </w:r>
    </w:p>
    <w:p w:rsidR="009D52FD" w:rsidRPr="006C3F33" w:rsidRDefault="009D52FD">
      <w:pPr>
        <w:spacing w:after="19" w:line="259" w:lineRule="auto"/>
        <w:ind w:left="2" w:firstLine="0"/>
        <w:rPr>
          <w:lang w:val="es-EC"/>
        </w:rPr>
      </w:pPr>
      <w:r w:rsidRPr="006C3F33">
        <w:rPr>
          <w:color w:val="000000"/>
          <w:lang w:val="es-EC"/>
        </w:rPr>
        <w:t xml:space="preserve"> </w:t>
      </w:r>
    </w:p>
    <w:p w:rsidR="009D52FD" w:rsidRPr="006C3F33" w:rsidRDefault="009D52FD">
      <w:pPr>
        <w:spacing w:after="0" w:line="271" w:lineRule="auto"/>
        <w:ind w:left="-5" w:right="60" w:hanging="10"/>
        <w:rPr>
          <w:lang w:val="es-EC"/>
        </w:rPr>
      </w:pPr>
      <w:r w:rsidRPr="006C3F33">
        <w:rPr>
          <w:color w:val="000000"/>
          <w:lang w:val="es-EC"/>
        </w:rPr>
        <w:t xml:space="preserve">4- a) </w:t>
      </w:r>
      <w:r w:rsidRPr="006C3F33">
        <w:rPr>
          <w:b/>
          <w:color w:val="000000"/>
          <w:lang w:val="es-EC"/>
        </w:rPr>
        <w:t xml:space="preserve">Defina </w:t>
      </w:r>
      <w:r w:rsidRPr="006C3F33">
        <w:rPr>
          <w:color w:val="000000"/>
          <w:lang w:val="es-EC"/>
        </w:rPr>
        <w:t xml:space="preserve">transporte pasivo (0,30 puntos). </w:t>
      </w:r>
      <w:r w:rsidRPr="006C3F33">
        <w:rPr>
          <w:b/>
          <w:color w:val="000000"/>
          <w:lang w:val="es-EC"/>
        </w:rPr>
        <w:t>Explique</w:t>
      </w:r>
      <w:r w:rsidRPr="006C3F33">
        <w:rPr>
          <w:color w:val="000000"/>
          <w:lang w:val="es-EC"/>
        </w:rPr>
        <w:t xml:space="preserve"> detalladamente el transporte por Ósmosis (0,70 puntos). </w:t>
      </w:r>
    </w:p>
    <w:p w:rsidR="009D52FD" w:rsidRPr="006C3F33" w:rsidRDefault="009D52FD">
      <w:pPr>
        <w:spacing w:after="17" w:line="259" w:lineRule="auto"/>
        <w:ind w:left="0" w:firstLine="0"/>
        <w:rPr>
          <w:lang w:val="es-EC"/>
        </w:rPr>
      </w:pPr>
      <w:r w:rsidRPr="006C3F33">
        <w:rPr>
          <w:b/>
          <w:lang w:val="es-EC"/>
        </w:rPr>
        <w:t xml:space="preserve"> </w:t>
      </w:r>
    </w:p>
    <w:p w:rsidR="009D52FD" w:rsidRPr="006C3F33" w:rsidRDefault="009D52FD">
      <w:pPr>
        <w:ind w:left="-5" w:right="96"/>
        <w:rPr>
          <w:lang w:val="es-EC"/>
        </w:rPr>
      </w:pPr>
      <w:r w:rsidRPr="006C3F33">
        <w:rPr>
          <w:lang w:val="es-EC"/>
        </w:rPr>
        <w:t xml:space="preserve">El transporte pasivo es el que se realiza a través de la membrana plasmática a favor del gradiente electroquímico y por lo tanto no requiere energía </w:t>
      </w:r>
    </w:p>
    <w:p w:rsidR="009D52FD" w:rsidRPr="006C3F33" w:rsidRDefault="009D52FD">
      <w:pPr>
        <w:spacing w:after="24" w:line="259" w:lineRule="auto"/>
        <w:ind w:left="0" w:firstLine="0"/>
        <w:rPr>
          <w:lang w:val="es-EC"/>
        </w:rPr>
      </w:pPr>
      <w:r w:rsidRPr="006C3F33">
        <w:rPr>
          <w:lang w:val="es-EC"/>
        </w:rPr>
        <w:t xml:space="preserve"> </w:t>
      </w:r>
    </w:p>
    <w:p w:rsidR="009D52FD" w:rsidRPr="006C3F33" w:rsidRDefault="009D52FD">
      <w:pPr>
        <w:ind w:left="-5" w:right="96"/>
        <w:rPr>
          <w:lang w:val="es-EC"/>
        </w:rPr>
      </w:pPr>
      <w:r w:rsidRPr="006C3F33">
        <w:rPr>
          <w:lang w:val="es-EC"/>
        </w:rPr>
        <w:t xml:space="preserve">El transporte por ósmosis es un ejemplo de difusión simple del agua a través de una membrana semi permeable y que no requiere energía. En este caso en particular, la membrana es impermeable al pasaje de solutos por lo que sólo habrá movimiento de agua a través de la misma. Este movimiento de agua irá desde donde haya menos concentración de soluto hacia donde haya más concentración </w:t>
      </w:r>
    </w:p>
    <w:p w:rsidR="009D52FD" w:rsidRPr="006C3F33" w:rsidRDefault="009D52FD">
      <w:pPr>
        <w:spacing w:after="24" w:line="259" w:lineRule="auto"/>
        <w:ind w:left="0" w:firstLine="0"/>
        <w:rPr>
          <w:lang w:val="es-EC"/>
        </w:rPr>
      </w:pPr>
      <w:r w:rsidRPr="006C3F33">
        <w:rPr>
          <w:color w:val="000000"/>
          <w:lang w:val="es-EC"/>
        </w:rPr>
        <w:t xml:space="preserve"> </w:t>
      </w:r>
    </w:p>
    <w:p w:rsidR="009D52FD" w:rsidRPr="006C3F33" w:rsidRDefault="009D52FD">
      <w:pPr>
        <w:spacing w:after="163" w:line="259" w:lineRule="auto"/>
        <w:ind w:left="0" w:firstLine="0"/>
        <w:rPr>
          <w:lang w:val="es-EC"/>
        </w:rPr>
      </w:pPr>
      <w:r w:rsidRPr="006C3F33">
        <w:rPr>
          <w:color w:val="000000"/>
          <w:lang w:val="es-EC"/>
        </w:rPr>
        <w:t xml:space="preserve"> </w:t>
      </w:r>
    </w:p>
    <w:p w:rsidR="009D52FD" w:rsidRPr="006C3F33" w:rsidRDefault="009D52FD">
      <w:pPr>
        <w:numPr>
          <w:ilvl w:val="0"/>
          <w:numId w:val="4"/>
        </w:numPr>
        <w:spacing w:after="0" w:line="271" w:lineRule="auto"/>
        <w:ind w:right="60" w:hanging="233"/>
        <w:rPr>
          <w:lang w:val="es-EC"/>
        </w:rPr>
      </w:pPr>
      <w:r w:rsidRPr="006C3F33">
        <w:rPr>
          <w:b/>
          <w:color w:val="000000"/>
          <w:lang w:val="es-EC"/>
        </w:rPr>
        <w:t>Menciones</w:t>
      </w:r>
      <w:r w:rsidRPr="006C3F33">
        <w:rPr>
          <w:color w:val="000000"/>
          <w:lang w:val="es-EC"/>
        </w:rPr>
        <w:t xml:space="preserve"> 3 tipos de endocitosis (0,30 puntos). </w:t>
      </w:r>
      <w:r w:rsidRPr="006C3F33">
        <w:rPr>
          <w:rFonts w:ascii="Tahoma" w:hAnsi="Tahoma" w:cs="Tahoma"/>
          <w:color w:val="000000"/>
          <w:sz w:val="16"/>
          <w:lang w:val="es-EC"/>
        </w:rPr>
        <w:t xml:space="preserve"> </w:t>
      </w:r>
    </w:p>
    <w:p w:rsidR="009D52FD" w:rsidRPr="006C3F33" w:rsidRDefault="009D52FD">
      <w:pPr>
        <w:spacing w:after="41" w:line="259" w:lineRule="auto"/>
        <w:ind w:left="0" w:firstLine="0"/>
        <w:rPr>
          <w:lang w:val="es-EC"/>
        </w:rPr>
      </w:pPr>
      <w:r w:rsidRPr="006C3F33">
        <w:rPr>
          <w:rFonts w:ascii="Tahoma" w:hAnsi="Tahoma" w:cs="Tahoma"/>
          <w:color w:val="000000"/>
          <w:sz w:val="16"/>
          <w:lang w:val="es-EC"/>
        </w:rPr>
        <w:t xml:space="preserve"> </w:t>
      </w:r>
    </w:p>
    <w:p w:rsidR="009D52FD" w:rsidRPr="006C3F33" w:rsidRDefault="009D52FD">
      <w:pPr>
        <w:ind w:left="-5" w:right="96"/>
        <w:rPr>
          <w:lang w:val="es-EC"/>
        </w:rPr>
      </w:pPr>
      <w:r w:rsidRPr="006C3F33">
        <w:rPr>
          <w:lang w:val="es-EC"/>
        </w:rPr>
        <w:t xml:space="preserve">Fagocitosis, Pinocitosis, Endocitosis mediada por receptores </w:t>
      </w:r>
    </w:p>
    <w:p w:rsidR="009D52FD" w:rsidRPr="006C3F33" w:rsidRDefault="009D52FD">
      <w:pPr>
        <w:spacing w:after="21" w:line="259" w:lineRule="auto"/>
        <w:ind w:left="0" w:firstLine="0"/>
        <w:rPr>
          <w:lang w:val="es-EC"/>
        </w:rPr>
      </w:pPr>
      <w:r w:rsidRPr="006C3F33">
        <w:rPr>
          <w:rFonts w:ascii="Tahoma" w:hAnsi="Tahoma" w:cs="Tahoma"/>
          <w:color w:val="000000"/>
          <w:sz w:val="16"/>
          <w:lang w:val="es-EC"/>
        </w:rPr>
        <w:t xml:space="preserve"> </w:t>
      </w:r>
    </w:p>
    <w:p w:rsidR="009D52FD" w:rsidRPr="006C3F33" w:rsidRDefault="009D52FD">
      <w:pPr>
        <w:spacing w:after="40" w:line="259" w:lineRule="auto"/>
        <w:ind w:left="0" w:firstLine="0"/>
        <w:rPr>
          <w:lang w:val="es-EC"/>
        </w:rPr>
      </w:pPr>
      <w:r w:rsidRPr="006C3F33">
        <w:rPr>
          <w:rFonts w:ascii="Tahoma" w:hAnsi="Tahoma" w:cs="Tahoma"/>
          <w:color w:val="000000"/>
          <w:sz w:val="16"/>
          <w:lang w:val="es-EC"/>
        </w:rPr>
        <w:t xml:space="preserve"> </w:t>
      </w:r>
    </w:p>
    <w:p w:rsidR="009D52FD" w:rsidRPr="006C3F33" w:rsidRDefault="009D52FD">
      <w:pPr>
        <w:numPr>
          <w:ilvl w:val="0"/>
          <w:numId w:val="4"/>
        </w:numPr>
        <w:spacing w:after="163" w:line="271" w:lineRule="auto"/>
        <w:ind w:right="60" w:hanging="233"/>
        <w:rPr>
          <w:lang w:val="es-EC"/>
        </w:rPr>
      </w:pPr>
      <w:r w:rsidRPr="006C3F33">
        <w:rPr>
          <w:b/>
          <w:color w:val="000000"/>
          <w:lang w:val="es-EC"/>
        </w:rPr>
        <w:t>Explique</w:t>
      </w:r>
      <w:r w:rsidRPr="006C3F33">
        <w:rPr>
          <w:color w:val="000000"/>
          <w:lang w:val="es-EC"/>
        </w:rPr>
        <w:t xml:space="preserve"> detalladamente cómo se lleva a cabo el proceso de exocitosis (0,7 puntos).  </w:t>
      </w:r>
    </w:p>
    <w:p w:rsidR="009D52FD" w:rsidRDefault="009D52FD" w:rsidP="006C3F33">
      <w:pPr>
        <w:spacing w:after="29"/>
        <w:ind w:left="-5" w:right="96"/>
      </w:pPr>
      <w:r w:rsidRPr="006C3F33">
        <w:rPr>
          <w:lang w:val="es-EC"/>
        </w:rPr>
        <w:t xml:space="preserve">La exocitosis, consiste la exportación de vesículas de secreción provenientes principalmente del aparato de Golgi hacia el espacio extracelular. Para esto, las vesículas formadas en esta organela se dirigen hacia la membrana plasmática donde se produce la fusión de ambas membranas y como consecuencia de este mecanismo se produce la liberación de hormonas, proteínas, neurotransmisores, etc., hacia el espacio extracelular. </w:t>
      </w:r>
      <w:r>
        <w:t>Este mecanismo puede ser regulado por señales extracelulares…..</w:t>
      </w:r>
      <w:bookmarkStart w:id="0" w:name="_GoBack"/>
      <w:bookmarkEnd w:id="0"/>
    </w:p>
    <w:sectPr w:rsidR="009D52FD" w:rsidSect="00B57097">
      <w:pgSz w:w="11906" w:h="16841"/>
      <w:pgMar w:top="458" w:right="365" w:bottom="547" w:left="451"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E02"/>
    <w:multiLevelType w:val="hybridMultilevel"/>
    <w:tmpl w:val="5CE085CC"/>
    <w:lvl w:ilvl="0" w:tplc="875C6B2C">
      <w:start w:val="1"/>
      <w:numFmt w:val="decimal"/>
      <w:lvlText w:val="%1-"/>
      <w:lvlJc w:val="left"/>
      <w:pPr>
        <w:ind w:left="211"/>
      </w:pPr>
      <w:rPr>
        <w:rFonts w:ascii="Arial" w:eastAsia="Times New Roman" w:hAnsi="Arial" w:cs="Arial"/>
        <w:b/>
        <w:bCs/>
        <w:i w:val="0"/>
        <w:strike w:val="0"/>
        <w:dstrike w:val="0"/>
        <w:color w:val="000000"/>
        <w:sz w:val="18"/>
        <w:szCs w:val="18"/>
        <w:u w:val="none" w:color="000000"/>
        <w:vertAlign w:val="baseline"/>
      </w:rPr>
    </w:lvl>
    <w:lvl w:ilvl="1" w:tplc="CF185CB4">
      <w:start w:val="1"/>
      <w:numFmt w:val="decimal"/>
      <w:lvlText w:val="%2"/>
      <w:lvlJc w:val="left"/>
      <w:pPr>
        <w:ind w:left="3380"/>
      </w:pPr>
      <w:rPr>
        <w:rFonts w:ascii="Tahoma" w:eastAsia="Times New Roman" w:hAnsi="Tahoma" w:cs="Tahoma"/>
        <w:b w:val="0"/>
        <w:i w:val="0"/>
        <w:strike w:val="0"/>
        <w:dstrike w:val="0"/>
        <w:color w:val="000000"/>
        <w:sz w:val="18"/>
        <w:szCs w:val="18"/>
        <w:u w:val="none" w:color="000000"/>
        <w:vertAlign w:val="baseline"/>
      </w:rPr>
    </w:lvl>
    <w:lvl w:ilvl="2" w:tplc="ECDC68E6">
      <w:start w:val="1"/>
      <w:numFmt w:val="lowerRoman"/>
      <w:lvlText w:val="%3"/>
      <w:lvlJc w:val="left"/>
      <w:pPr>
        <w:ind w:left="7110"/>
      </w:pPr>
      <w:rPr>
        <w:rFonts w:ascii="Tahoma" w:eastAsia="Times New Roman" w:hAnsi="Tahoma" w:cs="Tahoma"/>
        <w:b w:val="0"/>
        <w:i w:val="0"/>
        <w:strike w:val="0"/>
        <w:dstrike w:val="0"/>
        <w:color w:val="000000"/>
        <w:sz w:val="18"/>
        <w:szCs w:val="18"/>
        <w:u w:val="none" w:color="000000"/>
        <w:vertAlign w:val="baseline"/>
      </w:rPr>
    </w:lvl>
    <w:lvl w:ilvl="3" w:tplc="C3B69204">
      <w:start w:val="1"/>
      <w:numFmt w:val="decimal"/>
      <w:lvlText w:val="%4"/>
      <w:lvlJc w:val="left"/>
      <w:pPr>
        <w:ind w:left="7830"/>
      </w:pPr>
      <w:rPr>
        <w:rFonts w:ascii="Tahoma" w:eastAsia="Times New Roman" w:hAnsi="Tahoma" w:cs="Tahoma"/>
        <w:b w:val="0"/>
        <w:i w:val="0"/>
        <w:strike w:val="0"/>
        <w:dstrike w:val="0"/>
        <w:color w:val="000000"/>
        <w:sz w:val="18"/>
        <w:szCs w:val="18"/>
        <w:u w:val="none" w:color="000000"/>
        <w:vertAlign w:val="baseline"/>
      </w:rPr>
    </w:lvl>
    <w:lvl w:ilvl="4" w:tplc="1578ECC0">
      <w:start w:val="1"/>
      <w:numFmt w:val="lowerLetter"/>
      <w:lvlText w:val="%5"/>
      <w:lvlJc w:val="left"/>
      <w:pPr>
        <w:ind w:left="8550"/>
      </w:pPr>
      <w:rPr>
        <w:rFonts w:ascii="Tahoma" w:eastAsia="Times New Roman" w:hAnsi="Tahoma" w:cs="Tahoma"/>
        <w:b w:val="0"/>
        <w:i w:val="0"/>
        <w:strike w:val="0"/>
        <w:dstrike w:val="0"/>
        <w:color w:val="000000"/>
        <w:sz w:val="18"/>
        <w:szCs w:val="18"/>
        <w:u w:val="none" w:color="000000"/>
        <w:vertAlign w:val="baseline"/>
      </w:rPr>
    </w:lvl>
    <w:lvl w:ilvl="5" w:tplc="0DAAAB10">
      <w:start w:val="1"/>
      <w:numFmt w:val="lowerRoman"/>
      <w:lvlText w:val="%6"/>
      <w:lvlJc w:val="left"/>
      <w:pPr>
        <w:ind w:left="9270"/>
      </w:pPr>
      <w:rPr>
        <w:rFonts w:ascii="Tahoma" w:eastAsia="Times New Roman" w:hAnsi="Tahoma" w:cs="Tahoma"/>
        <w:b w:val="0"/>
        <w:i w:val="0"/>
        <w:strike w:val="0"/>
        <w:dstrike w:val="0"/>
        <w:color w:val="000000"/>
        <w:sz w:val="18"/>
        <w:szCs w:val="18"/>
        <w:u w:val="none" w:color="000000"/>
        <w:vertAlign w:val="baseline"/>
      </w:rPr>
    </w:lvl>
    <w:lvl w:ilvl="6" w:tplc="1DFA4CF0">
      <w:start w:val="1"/>
      <w:numFmt w:val="decimal"/>
      <w:lvlText w:val="%7"/>
      <w:lvlJc w:val="left"/>
      <w:pPr>
        <w:ind w:left="9990"/>
      </w:pPr>
      <w:rPr>
        <w:rFonts w:ascii="Tahoma" w:eastAsia="Times New Roman" w:hAnsi="Tahoma" w:cs="Tahoma"/>
        <w:b w:val="0"/>
        <w:i w:val="0"/>
        <w:strike w:val="0"/>
        <w:dstrike w:val="0"/>
        <w:color w:val="000000"/>
        <w:sz w:val="18"/>
        <w:szCs w:val="18"/>
        <w:u w:val="none" w:color="000000"/>
        <w:vertAlign w:val="baseline"/>
      </w:rPr>
    </w:lvl>
    <w:lvl w:ilvl="7" w:tplc="1DA23A5E">
      <w:start w:val="1"/>
      <w:numFmt w:val="lowerLetter"/>
      <w:lvlText w:val="%8"/>
      <w:lvlJc w:val="left"/>
      <w:pPr>
        <w:ind w:left="10710"/>
      </w:pPr>
      <w:rPr>
        <w:rFonts w:ascii="Tahoma" w:eastAsia="Times New Roman" w:hAnsi="Tahoma" w:cs="Tahoma"/>
        <w:b w:val="0"/>
        <w:i w:val="0"/>
        <w:strike w:val="0"/>
        <w:dstrike w:val="0"/>
        <w:color w:val="000000"/>
        <w:sz w:val="18"/>
        <w:szCs w:val="18"/>
        <w:u w:val="none" w:color="000000"/>
        <w:vertAlign w:val="baseline"/>
      </w:rPr>
    </w:lvl>
    <w:lvl w:ilvl="8" w:tplc="A8262948">
      <w:start w:val="1"/>
      <w:numFmt w:val="lowerRoman"/>
      <w:lvlText w:val="%9"/>
      <w:lvlJc w:val="left"/>
      <w:pPr>
        <w:ind w:left="11430"/>
      </w:pPr>
      <w:rPr>
        <w:rFonts w:ascii="Tahoma" w:eastAsia="Times New Roman" w:hAnsi="Tahoma" w:cs="Tahoma"/>
        <w:b w:val="0"/>
        <w:i w:val="0"/>
        <w:strike w:val="0"/>
        <w:dstrike w:val="0"/>
        <w:color w:val="000000"/>
        <w:sz w:val="18"/>
        <w:szCs w:val="18"/>
        <w:u w:val="none" w:color="000000"/>
        <w:vertAlign w:val="baseline"/>
      </w:rPr>
    </w:lvl>
  </w:abstractNum>
  <w:abstractNum w:abstractNumId="1">
    <w:nsid w:val="3E395933"/>
    <w:multiLevelType w:val="hybridMultilevel"/>
    <w:tmpl w:val="85BC022A"/>
    <w:lvl w:ilvl="0" w:tplc="5BB0FD50">
      <w:start w:val="2"/>
      <w:numFmt w:val="lowerLetter"/>
      <w:lvlText w:val="%1)"/>
      <w:lvlJc w:val="left"/>
      <w:pPr>
        <w:ind w:left="233"/>
      </w:pPr>
      <w:rPr>
        <w:rFonts w:ascii="Arial" w:eastAsia="Times New Roman" w:hAnsi="Arial" w:cs="Arial"/>
        <w:b w:val="0"/>
        <w:i w:val="0"/>
        <w:strike w:val="0"/>
        <w:dstrike w:val="0"/>
        <w:color w:val="000000"/>
        <w:sz w:val="20"/>
        <w:szCs w:val="20"/>
        <w:u w:val="none" w:color="000000"/>
        <w:vertAlign w:val="baseline"/>
      </w:rPr>
    </w:lvl>
    <w:lvl w:ilvl="1" w:tplc="A8D0B448">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C6507B5C">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FA960B98">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185E11EE">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45B6B41A">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F35CD4B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DA2A2D66">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A28A644">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2">
    <w:nsid w:val="633246F6"/>
    <w:multiLevelType w:val="hybridMultilevel"/>
    <w:tmpl w:val="FC5C0F6C"/>
    <w:lvl w:ilvl="0" w:tplc="283602C8">
      <w:start w:val="1"/>
      <w:numFmt w:val="decimal"/>
      <w:lvlText w:val="%1-"/>
      <w:lvlJc w:val="left"/>
      <w:pPr>
        <w:ind w:left="211"/>
      </w:pPr>
      <w:rPr>
        <w:rFonts w:ascii="Arial" w:eastAsia="Times New Roman" w:hAnsi="Arial" w:cs="Arial"/>
        <w:b/>
        <w:bCs/>
        <w:i w:val="0"/>
        <w:strike w:val="0"/>
        <w:dstrike w:val="0"/>
        <w:color w:val="000000"/>
        <w:sz w:val="18"/>
        <w:szCs w:val="18"/>
        <w:u w:val="none" w:color="000000"/>
        <w:vertAlign w:val="baseline"/>
      </w:rPr>
    </w:lvl>
    <w:lvl w:ilvl="1" w:tplc="FDB23CFC">
      <w:start w:val="1"/>
      <w:numFmt w:val="lowerLetter"/>
      <w:lvlText w:val="%2"/>
      <w:lvlJc w:val="left"/>
      <w:pPr>
        <w:ind w:left="1080"/>
      </w:pPr>
      <w:rPr>
        <w:rFonts w:ascii="Arial" w:eastAsia="Times New Roman" w:hAnsi="Arial" w:cs="Arial"/>
        <w:b/>
        <w:bCs/>
        <w:i w:val="0"/>
        <w:strike w:val="0"/>
        <w:dstrike w:val="0"/>
        <w:color w:val="000000"/>
        <w:sz w:val="18"/>
        <w:szCs w:val="18"/>
        <w:u w:val="none" w:color="000000"/>
        <w:vertAlign w:val="baseline"/>
      </w:rPr>
    </w:lvl>
    <w:lvl w:ilvl="2" w:tplc="E4369294">
      <w:start w:val="1"/>
      <w:numFmt w:val="lowerRoman"/>
      <w:lvlText w:val="%3"/>
      <w:lvlJc w:val="left"/>
      <w:pPr>
        <w:ind w:left="1800"/>
      </w:pPr>
      <w:rPr>
        <w:rFonts w:ascii="Arial" w:eastAsia="Times New Roman" w:hAnsi="Arial" w:cs="Arial"/>
        <w:b/>
        <w:bCs/>
        <w:i w:val="0"/>
        <w:strike w:val="0"/>
        <w:dstrike w:val="0"/>
        <w:color w:val="000000"/>
        <w:sz w:val="18"/>
        <w:szCs w:val="18"/>
        <w:u w:val="none" w:color="000000"/>
        <w:vertAlign w:val="baseline"/>
      </w:rPr>
    </w:lvl>
    <w:lvl w:ilvl="3" w:tplc="DF6CD7FE">
      <w:start w:val="1"/>
      <w:numFmt w:val="decimal"/>
      <w:lvlText w:val="%4"/>
      <w:lvlJc w:val="left"/>
      <w:pPr>
        <w:ind w:left="2520"/>
      </w:pPr>
      <w:rPr>
        <w:rFonts w:ascii="Arial" w:eastAsia="Times New Roman" w:hAnsi="Arial" w:cs="Arial"/>
        <w:b/>
        <w:bCs/>
        <w:i w:val="0"/>
        <w:strike w:val="0"/>
        <w:dstrike w:val="0"/>
        <w:color w:val="000000"/>
        <w:sz w:val="18"/>
        <w:szCs w:val="18"/>
        <w:u w:val="none" w:color="000000"/>
        <w:vertAlign w:val="baseline"/>
      </w:rPr>
    </w:lvl>
    <w:lvl w:ilvl="4" w:tplc="E85229E8">
      <w:start w:val="1"/>
      <w:numFmt w:val="lowerLetter"/>
      <w:lvlText w:val="%5"/>
      <w:lvlJc w:val="left"/>
      <w:pPr>
        <w:ind w:left="3240"/>
      </w:pPr>
      <w:rPr>
        <w:rFonts w:ascii="Arial" w:eastAsia="Times New Roman" w:hAnsi="Arial" w:cs="Arial"/>
        <w:b/>
        <w:bCs/>
        <w:i w:val="0"/>
        <w:strike w:val="0"/>
        <w:dstrike w:val="0"/>
        <w:color w:val="000000"/>
        <w:sz w:val="18"/>
        <w:szCs w:val="18"/>
        <w:u w:val="none" w:color="000000"/>
        <w:vertAlign w:val="baseline"/>
      </w:rPr>
    </w:lvl>
    <w:lvl w:ilvl="5" w:tplc="1C125A80">
      <w:start w:val="1"/>
      <w:numFmt w:val="lowerRoman"/>
      <w:lvlText w:val="%6"/>
      <w:lvlJc w:val="left"/>
      <w:pPr>
        <w:ind w:left="3960"/>
      </w:pPr>
      <w:rPr>
        <w:rFonts w:ascii="Arial" w:eastAsia="Times New Roman" w:hAnsi="Arial" w:cs="Arial"/>
        <w:b/>
        <w:bCs/>
        <w:i w:val="0"/>
        <w:strike w:val="0"/>
        <w:dstrike w:val="0"/>
        <w:color w:val="000000"/>
        <w:sz w:val="18"/>
        <w:szCs w:val="18"/>
        <w:u w:val="none" w:color="000000"/>
        <w:vertAlign w:val="baseline"/>
      </w:rPr>
    </w:lvl>
    <w:lvl w:ilvl="6" w:tplc="640EFB0C">
      <w:start w:val="1"/>
      <w:numFmt w:val="decimal"/>
      <w:lvlText w:val="%7"/>
      <w:lvlJc w:val="left"/>
      <w:pPr>
        <w:ind w:left="4680"/>
      </w:pPr>
      <w:rPr>
        <w:rFonts w:ascii="Arial" w:eastAsia="Times New Roman" w:hAnsi="Arial" w:cs="Arial"/>
        <w:b/>
        <w:bCs/>
        <w:i w:val="0"/>
        <w:strike w:val="0"/>
        <w:dstrike w:val="0"/>
        <w:color w:val="000000"/>
        <w:sz w:val="18"/>
        <w:szCs w:val="18"/>
        <w:u w:val="none" w:color="000000"/>
        <w:vertAlign w:val="baseline"/>
      </w:rPr>
    </w:lvl>
    <w:lvl w:ilvl="7" w:tplc="9A76505E">
      <w:start w:val="1"/>
      <w:numFmt w:val="lowerLetter"/>
      <w:lvlText w:val="%8"/>
      <w:lvlJc w:val="left"/>
      <w:pPr>
        <w:ind w:left="5400"/>
      </w:pPr>
      <w:rPr>
        <w:rFonts w:ascii="Arial" w:eastAsia="Times New Roman" w:hAnsi="Arial" w:cs="Arial"/>
        <w:b/>
        <w:bCs/>
        <w:i w:val="0"/>
        <w:strike w:val="0"/>
        <w:dstrike w:val="0"/>
        <w:color w:val="000000"/>
        <w:sz w:val="18"/>
        <w:szCs w:val="18"/>
        <w:u w:val="none" w:color="000000"/>
        <w:vertAlign w:val="baseline"/>
      </w:rPr>
    </w:lvl>
    <w:lvl w:ilvl="8" w:tplc="830019CE">
      <w:start w:val="1"/>
      <w:numFmt w:val="lowerRoman"/>
      <w:lvlText w:val="%9"/>
      <w:lvlJc w:val="left"/>
      <w:pPr>
        <w:ind w:left="6120"/>
      </w:pPr>
      <w:rPr>
        <w:rFonts w:ascii="Arial" w:eastAsia="Times New Roman" w:hAnsi="Arial" w:cs="Arial"/>
        <w:b/>
        <w:bCs/>
        <w:i w:val="0"/>
        <w:strike w:val="0"/>
        <w:dstrike w:val="0"/>
        <w:color w:val="000000"/>
        <w:sz w:val="18"/>
        <w:szCs w:val="18"/>
        <w:u w:val="none" w:color="000000"/>
        <w:vertAlign w:val="baseline"/>
      </w:rPr>
    </w:lvl>
  </w:abstractNum>
  <w:abstractNum w:abstractNumId="3">
    <w:nsid w:val="7C80171B"/>
    <w:multiLevelType w:val="hybridMultilevel"/>
    <w:tmpl w:val="4C78E67C"/>
    <w:lvl w:ilvl="0" w:tplc="AC84DC30">
      <w:start w:val="2"/>
      <w:numFmt w:val="lowerLetter"/>
      <w:lvlText w:val="%1)"/>
      <w:lvlJc w:val="left"/>
      <w:pPr>
        <w:ind w:left="233"/>
      </w:pPr>
      <w:rPr>
        <w:rFonts w:ascii="Arial" w:eastAsia="Times New Roman" w:hAnsi="Arial" w:cs="Arial"/>
        <w:b w:val="0"/>
        <w:i w:val="0"/>
        <w:strike w:val="0"/>
        <w:dstrike w:val="0"/>
        <w:color w:val="000000"/>
        <w:sz w:val="20"/>
        <w:szCs w:val="20"/>
        <w:u w:val="none" w:color="000000"/>
        <w:vertAlign w:val="baseline"/>
      </w:rPr>
    </w:lvl>
    <w:lvl w:ilvl="1" w:tplc="CB2CFBE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F5E01756">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96FCA886">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9BAA606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DB6F388">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3EC21062">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D22091E8">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198C53AC">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5140"/>
    <w:rsid w:val="00055140"/>
    <w:rsid w:val="001F3FAA"/>
    <w:rsid w:val="00660F54"/>
    <w:rsid w:val="006C3F33"/>
    <w:rsid w:val="0086192F"/>
    <w:rsid w:val="009D52FD"/>
    <w:rsid w:val="00B57097"/>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2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097"/>
    <w:pPr>
      <w:spacing w:after="5" w:line="270" w:lineRule="auto"/>
      <w:ind w:left="8" w:hanging="8"/>
    </w:pPr>
    <w:rPr>
      <w:rFonts w:ascii="Arial" w:hAnsi="Arial" w:cs="Arial"/>
      <w:color w:val="76923C"/>
      <w:sz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uiPriority w:val="99"/>
    <w:rsid w:val="00B57097"/>
    <w:rPr>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6512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WinuE</cp:lastModifiedBy>
  <cp:revision>3</cp:revision>
  <dcterms:created xsi:type="dcterms:W3CDTF">2022-07-06T21:04:00Z</dcterms:created>
  <dcterms:modified xsi:type="dcterms:W3CDTF">2022-07-11T14:59:00Z</dcterms:modified>
</cp:coreProperties>
</file>