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D4" w:rsidRPr="00F07EB3" w:rsidRDefault="00AE25D4" w:rsidP="00F07EB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Century Gothic" w:hAnsi="Century Gothic"/>
          <w:color w:val="08970F"/>
          <w:kern w:val="36"/>
          <w:sz w:val="48"/>
          <w:szCs w:val="48"/>
          <w:lang w:eastAsia="es-AR"/>
        </w:rPr>
      </w:pPr>
      <w:r w:rsidRPr="00F07EB3">
        <w:rPr>
          <w:rFonts w:ascii="Century Gothic" w:hAnsi="Century Gothic"/>
          <w:color w:val="08970F"/>
          <w:kern w:val="36"/>
          <w:sz w:val="48"/>
          <w:szCs w:val="48"/>
          <w:lang w:eastAsia="es-AR"/>
        </w:rPr>
        <w:t>244-INTRODUCCIÓN MATEMÁTICA FINANCIERA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hyperlink r:id="rId5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Página Principal</w:t>
        </w:r>
      </w:hyperlink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Mis Materias / Cursos</w:t>
      </w:r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  <w:hyperlink r:id="rId6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244 - CORREDOR INMOBILIARIO Y MARTILLERO PÚBLICO</w:t>
        </w:r>
      </w:hyperlink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  <w:hyperlink r:id="rId7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Primer Año</w:t>
        </w:r>
      </w:hyperlink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  <w:hyperlink r:id="rId8" w:tooltip="244-INTRODUCCIÓN MATEMÁTICA FINANCIERA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244-INTRODUCCIÓN MATEMÁTICA FINANCIERA</w:t>
        </w:r>
      </w:hyperlink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  <w:hyperlink r:id="rId9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Examen Parcial / Recuperatorios</w:t>
        </w:r>
      </w:hyperlink>
    </w:p>
    <w:p w:rsidR="00AE25D4" w:rsidRPr="00F07EB3" w:rsidRDefault="00AE25D4" w:rsidP="00F07EB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07EB3">
        <w:rPr>
          <w:rFonts w:ascii="Times New Roman" w:hAnsi="Times New Roman"/>
          <w:sz w:val="24"/>
          <w:szCs w:val="24"/>
          <w:lang w:eastAsia="es-AR"/>
        </w:rPr>
        <w:t> </w:t>
      </w:r>
      <w:hyperlink r:id="rId10" w:tooltip="Cuestionario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Examen Parcial Nº 1 - Interés simple - 06/09/21 - Hs. 21,00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1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Presentación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2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Programa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3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Espacio de Comunicación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4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Materiales de Estudios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5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Recursos Audiovisuales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6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Trabajos Prácticos / Actividades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CCCCCC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7" w:history="1">
        <w:r w:rsidRPr="00F07EB3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Examen Parcial / Recuperatorios</w:t>
        </w:r>
      </w:hyperlink>
    </w:p>
    <w:p w:rsidR="00AE25D4" w:rsidRPr="00F07EB3" w:rsidRDefault="00AE25D4" w:rsidP="00F07EB3">
      <w:pPr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225"/>
        <w:rPr>
          <w:rFonts w:ascii="Times New Roman" w:hAnsi="Times New Roman"/>
          <w:sz w:val="24"/>
          <w:szCs w:val="24"/>
          <w:lang w:eastAsia="es-AR"/>
        </w:rPr>
      </w:pPr>
      <w:hyperlink r:id="rId18" w:history="1">
        <w:r w:rsidRPr="00F07EB3">
          <w:rPr>
            <w:rFonts w:ascii="Times New Roman" w:hAnsi="Times New Roman"/>
            <w:color w:val="AAAAAA"/>
            <w:sz w:val="24"/>
            <w:szCs w:val="24"/>
            <w:u w:val="single"/>
            <w:lang w:eastAsia="es-AR"/>
          </w:rPr>
          <w:t>Examen Final</w:t>
        </w:r>
      </w:hyperlink>
    </w:p>
    <w:tbl>
      <w:tblPr>
        <w:tblW w:w="1241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0010"/>
      </w:tblGrid>
      <w:tr w:rsidR="00AE25D4" w:rsidRPr="00761913" w:rsidTr="00F07EB3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E25D4" w:rsidRPr="00F07EB3" w:rsidRDefault="00AE25D4" w:rsidP="00F07EB3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E25D4" w:rsidRPr="00F07EB3" w:rsidRDefault="00AE25D4" w:rsidP="00F07EB3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lunes, 6 de septiembre de 2021, 21:00</w:t>
            </w:r>
          </w:p>
        </w:tc>
      </w:tr>
      <w:tr w:rsidR="00AE25D4" w:rsidRPr="00761913" w:rsidTr="00F07EB3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E25D4" w:rsidRPr="00F07EB3" w:rsidRDefault="00AE25D4" w:rsidP="00F07EB3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E25D4" w:rsidRPr="00F07EB3" w:rsidRDefault="00AE25D4" w:rsidP="00F07EB3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Finalizado</w:t>
            </w:r>
          </w:p>
        </w:tc>
      </w:tr>
      <w:tr w:rsidR="00AE25D4" w:rsidRPr="00761913" w:rsidTr="00F07EB3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E25D4" w:rsidRPr="00F07EB3" w:rsidRDefault="00AE25D4" w:rsidP="00F07EB3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E25D4" w:rsidRPr="00F07EB3" w:rsidRDefault="00AE25D4" w:rsidP="00F07EB3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lunes, 6 de septiembre de 2021, 21:57</w:t>
            </w:r>
          </w:p>
        </w:tc>
      </w:tr>
      <w:tr w:rsidR="00AE25D4" w:rsidRPr="00761913" w:rsidTr="00F07EB3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E25D4" w:rsidRPr="00F07EB3" w:rsidRDefault="00AE25D4" w:rsidP="00F07EB3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E25D4" w:rsidRPr="00F07EB3" w:rsidRDefault="00AE25D4" w:rsidP="00F07EB3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56 minutos 49 segundos</w:t>
            </w:r>
          </w:p>
        </w:tc>
      </w:tr>
      <w:tr w:rsidR="00AE25D4" w:rsidRPr="00761913" w:rsidTr="00F07EB3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E25D4" w:rsidRPr="00F07EB3" w:rsidRDefault="00AE25D4" w:rsidP="00F07EB3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E25D4" w:rsidRPr="00F07EB3" w:rsidRDefault="00AE25D4" w:rsidP="00F07EB3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</w:pP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9,00</w:t>
            </w: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 de 10,00 (</w:t>
            </w:r>
            <w:r w:rsidRPr="00F07EB3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AR"/>
              </w:rPr>
              <w:t>90</w:t>
            </w:r>
            <w:r w:rsidRPr="00F07EB3">
              <w:rPr>
                <w:rFonts w:ascii="Times New Roman" w:hAnsi="Times New Roman"/>
                <w:color w:val="212529"/>
                <w:sz w:val="24"/>
                <w:szCs w:val="24"/>
                <w:lang w:eastAsia="es-AR"/>
              </w:rPr>
              <w:t>%)</w:t>
            </w:r>
          </w:p>
        </w:tc>
      </w:tr>
    </w:tbl>
    <w:p w:rsidR="00AE25D4" w:rsidRPr="00F07EB3" w:rsidRDefault="00AE25D4" w:rsidP="00F07EB3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F07EB3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¿A cuántos días se invirtieron $ 60.000 si al 60% anual produjeron $ 7.200 en concepto de interés?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60 días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26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73 días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27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91 días 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73 días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2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28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¿En cuánto tiempo un capital de $15.600 genera $670,80 por concepto de interés del 7,2% simple anual? Utilice año de 360 días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2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209 días 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0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215 días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1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198 días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2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d.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235 días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3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e.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Otra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215 días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3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Incorrecta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0,00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34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¿Cuánto recibe por concepto de intereses el licenciado Godínez si el 10 de junio le dan $84,620,00 por un capital que depositó el 3 de febrero anterior, con intereses del 6,24% simple anual?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5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$1,822.65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6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$1,976.60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7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$2056.08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8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d.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$2,129.35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3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e.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$4970.15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incorrecta.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$4970.15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4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40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jc w:val="both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Una </w:t>
      </w:r>
      <w:hyperlink r:id="rId22" w:history="1">
        <w:r w:rsidRPr="00F07EB3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  <w:lang w:eastAsia="es-AR"/>
          </w:rPr>
          <w:t>persona</w:t>
        </w:r>
      </w:hyperlink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 debe cancelar $14.000 a 3 meses, con el 8% de interés. Si el pagaré tiene como cláusula que, en caso de mora, se </w:t>
      </w:r>
      <w:hyperlink r:id="rId23" w:anchor="COBRE" w:history="1">
        <w:r w:rsidRPr="00F07EB3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  <w:lang w:eastAsia="es-AR"/>
          </w:rPr>
          <w:t>cobre</w:t>
        </w:r>
      </w:hyperlink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 el 10% por el tiempo que exceda al plazo fijado ¿qué cantidad paga el deudor, 70 días después del vencimiento?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1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14.127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2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14.500 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3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14.557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14.557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5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44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¿Qué capital es necesario imponer al 3% anual para que en 6 meses produzca $ 1.500,00 de interés?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5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$ 101.500,00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6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$ 106.500,00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7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$ 97.500,00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$ 101.500,00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6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48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El señor Mario Chávez adquirió un televisor en $ 583; entrego $ 120 como anticipo y acordó pagar el saldo a los tres meses con un incremento de $ 35 en el precio. ¿Qué tasa mensual y qué tasa anual de interés simple devengó el saldo?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49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2,52% y 30,24%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0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3,14% y 36,96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1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2,17% y 32,69%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2,52% y 30,24%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7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1,00 sobre 1,00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52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 coloca una inversión a interés simple de $10.000 por 6 meses. Los primeros 2 meses rindió el 10%, el tercer mes el 8% y los restantes el 9%. ¿Cuál será el monto reunido si todas las tasas son para 15 días?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3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21.000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4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23.000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5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15.000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21.000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8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1,00 sobre 1,00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56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Un señor pago $ 26.500,00 por un Pagare de $ 22.500, firmado el 5 de marzo de 2019  con un 6,5 % de interés anual. ¿A cuántos meses lo pagó?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7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32 MESES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8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15 MESES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5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40 MESES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32 MESES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9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1,00 sobre 1,00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60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 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 coloca una inversión a interés simple de $10.000 por 6 meses. Los primeros 2 meses rindió el 10%, el tercer mes el 8% y los restantes el 9%. ¿Cuál será el monto reunido si todas las tasas son mensuales?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1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15.500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2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13.400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3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17.000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15.500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10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64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¿A qué tasa semestral de interés simple se coloco un capital de $ 250.000 que en 9 meses se incrementó en $ 24.0375?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5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6,5% semestral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6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7,2% semestral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7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7,9% semestral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6,5% semestral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11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68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Calcular a qué tasa de interés simple trimestral se colocaron $ 32.000, si en 10 meses produjeron un monto de $ 36.533,33.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6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4,12%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0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4,25%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1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4,18%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4,25%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12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72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Lupita deposita $26,500 en una cuenta que le paga el 5,1% de interés simple anual,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4 meses después retira el 40% de lo que tiene en su cuenta y 3 meses más tarde el resto. ¿Cuánto le dieron por concepto de intereses?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3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$690.25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4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$656.67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5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$598.73 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$656.67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13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Incorrecta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0,00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76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¿Cuánto recibe por concepto de intereses el licenciado Godínez si el 10 de junio le dan $84,620,00 por un capital que depositó el 3 de febrero anterior, con intereses del 6,24% simple anual?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7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$1,822.65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8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$1,976.60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7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$2056.08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0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d.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$2,129.35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1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e.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Otra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incorrecta.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Otra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14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82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Calcular el interés producido por un capital de $ 18.000 que estuvo colocado durante 170 días al 9,25% anual.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3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$758.36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4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$786.25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5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$814.26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$786.25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15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1,00 sobre 1,00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86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 depositan $20.000 al 80% anual de interés, ¿cuánto se retirará a los 200 días si se toma como base de cálculo al año comercial? 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7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30.134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8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28.889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89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25.876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28.889</w:t>
      </w:r>
    </w:p>
    <w:p w:rsidR="00AE25D4" w:rsidRPr="00F07EB3" w:rsidRDefault="00AE25D4" w:rsidP="00F07EB3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9"/>
          <w:szCs w:val="19"/>
          <w:lang w:eastAsia="es-AR"/>
        </w:rPr>
      </w:pPr>
      <w:r w:rsidRPr="00F07EB3">
        <w:rPr>
          <w:rFonts w:ascii="Century Gothic" w:hAnsi="Century Gothic"/>
          <w:color w:val="08970F"/>
          <w:sz w:val="19"/>
          <w:szCs w:val="19"/>
          <w:lang w:eastAsia="es-AR"/>
        </w:rPr>
        <w:t>Pregunta </w:t>
      </w:r>
      <w:r w:rsidRPr="00F07EB3">
        <w:rPr>
          <w:rFonts w:ascii="Century Gothic" w:hAnsi="Century Gothic"/>
          <w:b/>
          <w:bCs/>
          <w:color w:val="08970F"/>
          <w:sz w:val="29"/>
          <w:szCs w:val="29"/>
          <w:lang w:eastAsia="es-AR"/>
        </w:rPr>
        <w:t>16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Correcta</w:t>
      </w:r>
    </w:p>
    <w:p w:rsidR="00AE25D4" w:rsidRPr="00F07EB3" w:rsidRDefault="00AE25D4" w:rsidP="00F07EB3">
      <w:pPr>
        <w:shd w:val="clear" w:color="auto" w:fill="F8F9FA"/>
        <w:spacing w:after="0"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07EB3">
        <w:rPr>
          <w:rFonts w:ascii="Times New Roman" w:hAnsi="Times New Roman"/>
          <w:sz w:val="19"/>
          <w:szCs w:val="19"/>
          <w:lang w:eastAsia="es-AR"/>
        </w:rPr>
        <w:t>Puntúa 0,50 sobre 0,50</w:t>
      </w:r>
    </w:p>
    <w:p w:rsidR="00AE25D4" w:rsidRPr="00F07EB3" w:rsidRDefault="00AE25D4" w:rsidP="00F07EB3">
      <w:pPr>
        <w:shd w:val="clear" w:color="auto" w:fill="F8F9FA"/>
        <w:spacing w:line="240" w:lineRule="auto"/>
        <w:rPr>
          <w:rFonts w:ascii="Times New Roman" w:hAnsi="Times New Roman"/>
          <w:sz w:val="19"/>
          <w:szCs w:val="19"/>
          <w:lang w:eastAsia="es-AR"/>
        </w:rPr>
      </w:pPr>
      <w:r w:rsidRPr="00F25377">
        <w:rPr>
          <w:rFonts w:ascii="Times New Roman" w:hAnsi="Times New Roman"/>
          <w:sz w:val="19"/>
          <w:szCs w:val="19"/>
          <w:lang w:eastAsia="es-AR"/>
        </w:rPr>
        <w:pict>
          <v:shape id="_x0000_i1090" type="#_x0000_t75" style="width:71.25pt;height:71.25pt">
            <v:imagedata r:id="rId21" o:title=""/>
          </v:shape>
        </w:pict>
      </w:r>
      <w:r w:rsidRPr="00F07EB3">
        <w:rPr>
          <w:rFonts w:ascii="Times New Roman" w:hAnsi="Times New Roman"/>
          <w:sz w:val="19"/>
          <w:szCs w:val="19"/>
          <w:lang w:eastAsia="es-AR"/>
        </w:rPr>
        <w:t>Marcar pregunta</w:t>
      </w:r>
    </w:p>
    <w:p w:rsidR="00AE25D4" w:rsidRPr="00F07EB3" w:rsidRDefault="00AE25D4" w:rsidP="00F07EB3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E25D4" w:rsidRPr="00F07EB3" w:rsidRDefault="00AE25D4" w:rsidP="00F07EB3">
      <w:pPr>
        <w:shd w:val="clear" w:color="auto" w:fill="E7F3F5"/>
        <w:spacing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b/>
          <w:bCs/>
          <w:color w:val="001A1E"/>
          <w:sz w:val="24"/>
          <w:szCs w:val="24"/>
          <w:lang w:eastAsia="es-AR"/>
        </w:rPr>
        <w:t>¿A qué tasa bimestral deben colocarse $ 48.750,00 durante 7 años para que produzcan un interés de $ 20.475,00?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Seleccione una: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91" type="#_x0000_t75" style="width:19.5pt;height:17.25pt">
            <v:imagedata r:id="rId20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a.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1 %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92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b.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1,5 %</w: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25377">
        <w:rPr>
          <w:rFonts w:ascii="Times New Roman" w:hAnsi="Times New Roman"/>
          <w:color w:val="001A1E"/>
          <w:sz w:val="24"/>
          <w:szCs w:val="24"/>
          <w:lang w:eastAsia="es-AR"/>
        </w:rPr>
        <w:pict>
          <v:shape id="_x0000_i1093" type="#_x0000_t75" style="width:19.5pt;height:17.25pt">
            <v:imagedata r:id="rId19" o:title=""/>
          </v:shape>
        </w:pict>
      </w:r>
    </w:p>
    <w:p w:rsidR="00AE25D4" w:rsidRPr="00F07EB3" w:rsidRDefault="00AE25D4" w:rsidP="00F07EB3">
      <w:pPr>
        <w:shd w:val="clear" w:color="auto" w:fill="E7F3F5"/>
        <w:spacing w:after="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c.</w:t>
      </w:r>
    </w:p>
    <w:p w:rsidR="00AE25D4" w:rsidRPr="00F07EB3" w:rsidRDefault="00AE25D4" w:rsidP="00F07EB3">
      <w:pPr>
        <w:shd w:val="clear" w:color="auto" w:fill="E7F3F5"/>
        <w:spacing w:after="120" w:line="240" w:lineRule="auto"/>
        <w:rPr>
          <w:rFonts w:ascii="Times New Roman" w:hAnsi="Times New Roman"/>
          <w:color w:val="001A1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001A1E"/>
          <w:sz w:val="24"/>
          <w:szCs w:val="24"/>
          <w:lang w:eastAsia="es-AR"/>
        </w:rPr>
        <w:t>2 %</w:t>
      </w:r>
    </w:p>
    <w:p w:rsidR="00AE25D4" w:rsidRPr="00F07EB3" w:rsidRDefault="00AE25D4" w:rsidP="00F07EB3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F07EB3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AE25D4" w:rsidRPr="00F07EB3" w:rsidRDefault="00AE25D4" w:rsidP="00F07EB3">
      <w:pPr>
        <w:shd w:val="clear" w:color="auto" w:fill="FCEFDC"/>
        <w:spacing w:after="120"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Respuesta correcta</w:t>
      </w:r>
    </w:p>
    <w:p w:rsidR="00AE25D4" w:rsidRPr="00F07EB3" w:rsidRDefault="00AE25D4" w:rsidP="00F07EB3">
      <w:pPr>
        <w:shd w:val="clear" w:color="auto" w:fill="FCEFDC"/>
        <w:spacing w:line="240" w:lineRule="auto"/>
        <w:rPr>
          <w:rFonts w:ascii="Times New Roman" w:hAnsi="Times New Roman"/>
          <w:color w:val="8E662E"/>
          <w:sz w:val="24"/>
          <w:szCs w:val="24"/>
          <w:lang w:eastAsia="es-AR"/>
        </w:rPr>
      </w:pPr>
      <w:r w:rsidRPr="00F07EB3">
        <w:rPr>
          <w:rFonts w:ascii="Times New Roman" w:hAnsi="Times New Roman"/>
          <w:color w:val="8E662E"/>
          <w:sz w:val="24"/>
          <w:szCs w:val="24"/>
          <w:lang w:eastAsia="es-AR"/>
        </w:rPr>
        <w:t>La respuesta correcta es: 1 %</w:t>
      </w:r>
    </w:p>
    <w:p w:rsidR="00AE25D4" w:rsidRPr="00F07EB3" w:rsidRDefault="00AE25D4" w:rsidP="00F07EB3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F07EB3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AE25D4" w:rsidRDefault="00AE25D4">
      <w:bookmarkStart w:id="0" w:name="_GoBack"/>
      <w:bookmarkEnd w:id="0"/>
    </w:p>
    <w:sectPr w:rsidR="00AE25D4" w:rsidSect="004D5346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068A"/>
    <w:multiLevelType w:val="multilevel"/>
    <w:tmpl w:val="FDD6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0D4C9A"/>
    <w:multiLevelType w:val="multilevel"/>
    <w:tmpl w:val="EDCA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B3"/>
    <w:rsid w:val="00035450"/>
    <w:rsid w:val="00313786"/>
    <w:rsid w:val="004D5346"/>
    <w:rsid w:val="00761913"/>
    <w:rsid w:val="008D7005"/>
    <w:rsid w:val="00A528A4"/>
    <w:rsid w:val="00AE25D4"/>
    <w:rsid w:val="00B214C9"/>
    <w:rsid w:val="00BD50F9"/>
    <w:rsid w:val="00F07EB3"/>
    <w:rsid w:val="00F2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46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266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5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283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3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30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279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7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3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4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686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2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68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69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6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301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9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8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808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82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71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1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86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7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0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94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30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8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285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48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72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2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8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9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54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4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829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48287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84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84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2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78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1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6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286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288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86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6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8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79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2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7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2857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306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92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9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1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82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972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8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5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7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9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301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65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68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77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83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1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65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9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6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89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8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06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8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83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93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80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88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5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3062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0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4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84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0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7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63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9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27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6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85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5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86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2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4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88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2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95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6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30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6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298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88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9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92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829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30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280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4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80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9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89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66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30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9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2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8271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0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77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05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8289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65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1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78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6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69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7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9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303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295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3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68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74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7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99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30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99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830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48302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2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3448278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7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98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2955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34482874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8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829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34482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6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4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3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4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-juridicas.campusvirtual.ucasal.edu.ar/course/view.php?id=528" TargetMode="External"/><Relationship Id="rId13" Type="http://schemas.openxmlformats.org/officeDocument/2006/relationships/hyperlink" Target="https://ciencias-juridicas.campusvirtual.ucasal.edu.ar/course/view.php?id=528&amp;section=2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https://ciencias-juridicas.campusvirtual.ucasal.edu.ar/course/index.php?categoryid=61" TargetMode="External"/><Relationship Id="rId12" Type="http://schemas.openxmlformats.org/officeDocument/2006/relationships/hyperlink" Target="https://ciencias-juridicas.campusvirtual.ucasal.edu.ar/course/view.php?id=528&amp;section=1" TargetMode="External"/><Relationship Id="rId17" Type="http://schemas.openxmlformats.org/officeDocument/2006/relationships/hyperlink" Target="https://ciencias-juridicas.campusvirtual.ucasal.edu.ar/course/view.php?id=528&amp;section=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iencias-juridicas.campusvirtual.ucasal.edu.ar/course/view.php?id=528&amp;section=5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https://ciencias-juridicas.campusvirtual.ucasal.edu.ar/course/index.php?categoryid=60" TargetMode="External"/><Relationship Id="rId11" Type="http://schemas.openxmlformats.org/officeDocument/2006/relationships/hyperlink" Target="https://ciencias-juridicas.campusvirtual.ucasal.edu.ar/course/view.php?id=528&amp;section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iencias-juridicas.campusvirtual.ucasal.edu.ar/" TargetMode="External"/><Relationship Id="rId15" Type="http://schemas.openxmlformats.org/officeDocument/2006/relationships/hyperlink" Target="https://ciencias-juridicas.campusvirtual.ucasal.edu.ar/course/view.php?id=528&amp;section=4" TargetMode="External"/><Relationship Id="rId23" Type="http://schemas.openxmlformats.org/officeDocument/2006/relationships/hyperlink" Target="http://www.monografias.com/trabajos13/tramat/tramat.shtml" TargetMode="External"/><Relationship Id="rId10" Type="http://schemas.openxmlformats.org/officeDocument/2006/relationships/hyperlink" Target="https://ciencias-juridicas.campusvirtual.ucasal.edu.ar/mod/quiz/view.php?id=107628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ciencias-juridicas.campusvirtual.ucasal.edu.ar/course/view.php?id=528&amp;section=6" TargetMode="External"/><Relationship Id="rId14" Type="http://schemas.openxmlformats.org/officeDocument/2006/relationships/hyperlink" Target="https://ciencias-juridicas.campusvirtual.ucasal.edu.ar/course/view.php?id=528&amp;section=3" TargetMode="External"/><Relationship Id="rId22" Type="http://schemas.openxmlformats.org/officeDocument/2006/relationships/hyperlink" Target="http://www.monografias.com/trabajos7/perde/perde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1258</Words>
  <Characters>6920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WinuE</cp:lastModifiedBy>
  <cp:revision>3</cp:revision>
  <dcterms:created xsi:type="dcterms:W3CDTF">2021-09-07T01:06:00Z</dcterms:created>
  <dcterms:modified xsi:type="dcterms:W3CDTF">2021-09-13T12:48:00Z</dcterms:modified>
</cp:coreProperties>
</file>