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A28" w:rsidRPr="00C039D1" w:rsidRDefault="00C32A28" w:rsidP="00A06C5F">
      <w:pPr>
        <w:jc w:val="center"/>
        <w:rPr>
          <w:rFonts w:ascii="Consolas" w:eastAsia="Arial Unicode MS" w:hAnsi="Consolas" w:cs="Arial Unicode MS"/>
          <w:b/>
          <w:sz w:val="30"/>
          <w:szCs w:val="30"/>
          <w:u w:val="single"/>
        </w:rPr>
      </w:pPr>
      <w:r w:rsidRPr="00C039D1">
        <w:rPr>
          <w:rFonts w:ascii="Consolas" w:eastAsia="Arial Unicode MS" w:hAnsi="Consolas" w:cs="Arial Unicode MS"/>
          <w:b/>
          <w:sz w:val="30"/>
          <w:szCs w:val="30"/>
          <w:u w:val="single"/>
        </w:rPr>
        <w:t>Capitulo 1 – pensando económicamente</w:t>
      </w:r>
    </w:p>
    <w:p w:rsidR="007452B8" w:rsidRPr="00C039D1" w:rsidRDefault="007452B8" w:rsidP="00C32A28">
      <w:pPr>
        <w:rPr>
          <w:rFonts w:ascii="Consolas" w:eastAsia="Arial Unicode MS" w:hAnsi="Consolas" w:cs="Arial Unicode MS"/>
          <w:sz w:val="24"/>
          <w:szCs w:val="24"/>
          <w:u w:val="single"/>
        </w:rPr>
      </w:pPr>
    </w:p>
    <w:p w:rsidR="00C32A28" w:rsidRPr="00C039D1" w:rsidRDefault="00305271" w:rsidP="00C32A28">
      <w:pPr>
        <w:rPr>
          <w:rFonts w:ascii="Consolas" w:eastAsia="Arial Unicode MS" w:hAnsi="Consolas" w:cs="Arial Unicode MS"/>
          <w:sz w:val="20"/>
          <w:szCs w:val="20"/>
          <w:u w:val="single"/>
        </w:rPr>
      </w:pPr>
      <w:r w:rsidRPr="00C039D1">
        <w:rPr>
          <w:rFonts w:ascii="Consolas" w:eastAsia="Arial Unicode MS" w:hAnsi="Consolas" w:cs="Arial Unicode MS"/>
          <w:sz w:val="20"/>
          <w:szCs w:val="20"/>
          <w:u w:val="single"/>
        </w:rPr>
        <w:t>LA ECONOMÍA, EL ESTUDIO DE LA ELECCIÓN EN UN MUNDO DE ESCASEZ:</w:t>
      </w:r>
    </w:p>
    <w:p w:rsidR="00C32A28" w:rsidRPr="00C039D1" w:rsidRDefault="00C32A28" w:rsidP="00C32A28">
      <w:pPr>
        <w:rPr>
          <w:rFonts w:ascii="Consolas" w:eastAsia="Arial Unicode MS" w:hAnsi="Consolas" w:cs="Arial Unicode MS"/>
          <w:sz w:val="20"/>
          <w:szCs w:val="20"/>
        </w:rPr>
      </w:pPr>
      <w:r w:rsidRPr="00C039D1">
        <w:rPr>
          <w:rFonts w:ascii="Consolas" w:eastAsia="Arial Unicode MS" w:hAnsi="Consolas" w:cs="Arial Unicode MS"/>
          <w:sz w:val="20"/>
          <w:szCs w:val="20"/>
        </w:rPr>
        <w:t>La economía</w:t>
      </w:r>
      <w:r w:rsidR="007452B8" w:rsidRPr="00C039D1">
        <w:rPr>
          <w:rFonts w:ascii="Consolas" w:eastAsia="Arial Unicode MS" w:hAnsi="Consolas" w:cs="Arial Unicode MS"/>
          <w:sz w:val="20"/>
          <w:szCs w:val="20"/>
        </w:rPr>
        <w:t xml:space="preserve"> es el estudio de la forma en que los individuos eligen en condiciones de escasez y de las consecuencias de esas elecciones para la sociedad.</w:t>
      </w:r>
    </w:p>
    <w:p w:rsidR="007452B8" w:rsidRPr="00C039D1" w:rsidRDefault="007452B8" w:rsidP="00C32A28">
      <w:pPr>
        <w:rPr>
          <w:rFonts w:ascii="Consolas" w:eastAsia="Arial Unicode MS" w:hAnsi="Consolas" w:cs="Arial Unicode MS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10606"/>
      </w:tblGrid>
      <w:tr w:rsidR="00CA3BA5" w:rsidRPr="00C039D1" w:rsidTr="002A5659">
        <w:tc>
          <w:tcPr>
            <w:tcW w:w="10606" w:type="dxa"/>
          </w:tcPr>
          <w:p w:rsidR="00CA3BA5" w:rsidRPr="00C039D1" w:rsidRDefault="00CA3BA5" w:rsidP="00CA3BA5">
            <w:pPr>
              <w:rPr>
                <w:rFonts w:ascii="Consolas" w:eastAsia="Arial Unicode MS" w:hAnsi="Consolas" w:cs="Arial Unicode MS"/>
                <w:sz w:val="20"/>
                <w:szCs w:val="20"/>
              </w:rPr>
            </w:pPr>
            <w:r w:rsidRPr="00C039D1">
              <w:rPr>
                <w:rFonts w:ascii="Consolas" w:eastAsia="Arial Unicode MS" w:hAnsi="Consolas" w:cs="Arial Unicode MS"/>
                <w:b/>
                <w:sz w:val="20"/>
                <w:szCs w:val="20"/>
              </w:rPr>
              <w:t>Principio de la escasez (o del que algo quiere algo le cuesta):</w:t>
            </w:r>
            <w:r w:rsidRPr="00C039D1">
              <w:rPr>
                <w:rFonts w:ascii="Consolas" w:eastAsia="Arial Unicode MS" w:hAnsi="Consolas" w:cs="Arial Unicode MS"/>
                <w:sz w:val="20"/>
                <w:szCs w:val="20"/>
              </w:rPr>
              <w:t xml:space="preserve"> aunque nuestras necesidades y deseos son ilimitados los recursos de que disponemos son limitados por lo que tener una cantidad mayor de un buen significa tener una menor cantidad de otro.</w:t>
            </w:r>
          </w:p>
        </w:tc>
      </w:tr>
    </w:tbl>
    <w:p w:rsidR="00A06C5F" w:rsidRPr="00C039D1" w:rsidRDefault="00A06C5F" w:rsidP="00C32A28">
      <w:pPr>
        <w:rPr>
          <w:rFonts w:ascii="Consolas" w:eastAsia="Arial Unicode MS" w:hAnsi="Consolas" w:cs="Arial Unicode MS"/>
          <w:sz w:val="20"/>
          <w:szCs w:val="20"/>
        </w:rPr>
      </w:pPr>
    </w:p>
    <w:p w:rsidR="007452B8" w:rsidRPr="00C039D1" w:rsidRDefault="00C86E30" w:rsidP="00C32A28">
      <w:pPr>
        <w:rPr>
          <w:rFonts w:ascii="Consolas" w:eastAsia="Arial Unicode MS" w:hAnsi="Consolas" w:cs="Arial Unicode MS"/>
          <w:sz w:val="20"/>
          <w:szCs w:val="20"/>
        </w:rPr>
      </w:pPr>
      <w:r w:rsidRPr="00C039D1">
        <w:rPr>
          <w:rFonts w:ascii="Consolas" w:eastAsia="Arial Unicode MS" w:hAnsi="Consolas" w:cs="Arial Unicode MS"/>
          <w:sz w:val="20"/>
          <w:szCs w:val="20"/>
        </w:rPr>
        <w:t xml:space="preserve">Esta disyuntiva lleva inherente el hecho de que elegir implica encontrar una solución intermedia entre intereses contrapuestos. Los economistas resuelven estas disyuntivas utilizando el análisis </w:t>
      </w:r>
      <w:r w:rsidRPr="00C039D1">
        <w:rPr>
          <w:rFonts w:ascii="Consolas" w:eastAsia="Arial Unicode MS" w:hAnsi="Consolas" w:cs="Arial Unicode MS"/>
          <w:i/>
          <w:sz w:val="20"/>
          <w:szCs w:val="20"/>
        </w:rPr>
        <w:t>costo-beneficio</w:t>
      </w:r>
      <w:r w:rsidRPr="00C039D1">
        <w:rPr>
          <w:rFonts w:ascii="Consolas" w:eastAsia="Arial Unicode MS" w:hAnsi="Consolas" w:cs="Arial Unicode MS"/>
          <w:sz w:val="20"/>
          <w:szCs w:val="20"/>
        </w:rPr>
        <w:t>, que se basa en el principio de que debe emprenderse una acción, si y solo si sus beneficios son superiores a sus costes.</w:t>
      </w:r>
    </w:p>
    <w:p w:rsidR="00C86E30" w:rsidRPr="00C039D1" w:rsidRDefault="00C86E30" w:rsidP="00C32A28">
      <w:pPr>
        <w:rPr>
          <w:rFonts w:ascii="Consolas" w:eastAsia="Arial Unicode MS" w:hAnsi="Consolas" w:cs="Arial Unicode MS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10606"/>
      </w:tblGrid>
      <w:tr w:rsidR="00CA3BA5" w:rsidRPr="00C039D1" w:rsidTr="00CA3BA5">
        <w:tc>
          <w:tcPr>
            <w:tcW w:w="10606" w:type="dxa"/>
          </w:tcPr>
          <w:p w:rsidR="00CA3BA5" w:rsidRPr="00C039D1" w:rsidRDefault="00CA3BA5" w:rsidP="00CA3BA5">
            <w:pPr>
              <w:rPr>
                <w:rFonts w:ascii="Consolas" w:eastAsia="Arial Unicode MS" w:hAnsi="Consolas" w:cs="Arial Unicode MS"/>
                <w:sz w:val="20"/>
                <w:szCs w:val="20"/>
              </w:rPr>
            </w:pPr>
            <w:r w:rsidRPr="00C039D1">
              <w:rPr>
                <w:rFonts w:ascii="Consolas" w:eastAsia="Arial Unicode MS" w:hAnsi="Consolas" w:cs="Arial Unicode MS"/>
                <w:b/>
                <w:sz w:val="20"/>
                <w:szCs w:val="20"/>
              </w:rPr>
              <w:t>Principio del costo-beneficio:</w:t>
            </w:r>
            <w:r w:rsidRPr="00C039D1">
              <w:rPr>
                <w:rFonts w:ascii="Consolas" w:eastAsia="Arial Unicode MS" w:hAnsi="Consolas" w:cs="Arial Unicode MS"/>
                <w:sz w:val="20"/>
                <w:szCs w:val="20"/>
              </w:rPr>
              <w:t xml:space="preserve"> una persona debe emprender una acción si y solo si los beneficios adicionales de emprenderla, son, al menos, tan grandes como los costos adicionales.</w:t>
            </w:r>
          </w:p>
        </w:tc>
      </w:tr>
    </w:tbl>
    <w:p w:rsidR="00CA3BA5" w:rsidRPr="00C039D1" w:rsidRDefault="00CA3BA5" w:rsidP="00C32A28">
      <w:pPr>
        <w:rPr>
          <w:rFonts w:ascii="Consolas" w:eastAsia="Arial Unicode MS" w:hAnsi="Consolas" w:cs="Arial Unicode MS"/>
          <w:sz w:val="20"/>
          <w:szCs w:val="20"/>
        </w:rPr>
      </w:pPr>
    </w:p>
    <w:p w:rsidR="00C86E30" w:rsidRPr="00C039D1" w:rsidRDefault="00C86E30" w:rsidP="00C32A28">
      <w:pPr>
        <w:rPr>
          <w:rFonts w:ascii="Consolas" w:eastAsia="Arial Unicode MS" w:hAnsi="Consolas" w:cs="Arial Unicode MS"/>
          <w:sz w:val="20"/>
          <w:szCs w:val="20"/>
        </w:rPr>
      </w:pPr>
    </w:p>
    <w:p w:rsidR="00305271" w:rsidRPr="00C039D1" w:rsidRDefault="00305271" w:rsidP="00C32A28">
      <w:pPr>
        <w:rPr>
          <w:rFonts w:ascii="Consolas" w:eastAsia="Arial Unicode MS" w:hAnsi="Consolas" w:cs="Arial Unicode MS"/>
          <w:sz w:val="20"/>
          <w:szCs w:val="20"/>
        </w:rPr>
      </w:pPr>
      <w:r w:rsidRPr="00C039D1">
        <w:rPr>
          <w:rFonts w:ascii="Consolas" w:eastAsia="Arial Unicode MS" w:hAnsi="Consolas" w:cs="Arial Unicode MS"/>
          <w:sz w:val="20"/>
          <w:szCs w:val="20"/>
          <w:u w:val="single"/>
        </w:rPr>
        <w:t>EL EXCEDENTE ECONOMICO</w:t>
      </w:r>
      <w:r w:rsidRPr="00C039D1">
        <w:rPr>
          <w:rFonts w:ascii="Consolas" w:eastAsia="Arial Unicode MS" w:hAnsi="Consolas" w:cs="Arial Unicode MS"/>
          <w:sz w:val="20"/>
          <w:szCs w:val="20"/>
        </w:rPr>
        <w:t>:</w:t>
      </w:r>
    </w:p>
    <w:p w:rsidR="00305271" w:rsidRPr="00C039D1" w:rsidRDefault="00305271" w:rsidP="00C32A28">
      <w:pPr>
        <w:rPr>
          <w:rFonts w:ascii="Consolas" w:eastAsia="Arial Unicode MS" w:hAnsi="Consolas" w:cs="Arial Unicode MS"/>
          <w:sz w:val="20"/>
          <w:szCs w:val="20"/>
        </w:rPr>
      </w:pPr>
      <w:r w:rsidRPr="00C039D1">
        <w:rPr>
          <w:rFonts w:ascii="Consolas" w:eastAsia="Arial Unicode MS" w:hAnsi="Consolas" w:cs="Arial Unicode MS"/>
          <w:sz w:val="20"/>
          <w:szCs w:val="20"/>
        </w:rPr>
        <w:t>El excedente económico de emprender una acción es el beneficio de emprenderla, menos los costos.</w:t>
      </w:r>
    </w:p>
    <w:p w:rsidR="00305271" w:rsidRPr="00C039D1" w:rsidRDefault="00305271" w:rsidP="00C32A28">
      <w:pPr>
        <w:rPr>
          <w:rFonts w:ascii="Consolas" w:eastAsia="Arial Unicode MS" w:hAnsi="Consolas" w:cs="Arial Unicode MS"/>
          <w:sz w:val="20"/>
          <w:szCs w:val="20"/>
        </w:rPr>
      </w:pPr>
    </w:p>
    <w:p w:rsidR="00305271" w:rsidRPr="00C039D1" w:rsidRDefault="00305271" w:rsidP="00C32A28">
      <w:pPr>
        <w:rPr>
          <w:rFonts w:ascii="Consolas" w:eastAsia="Arial Unicode MS" w:hAnsi="Consolas" w:cs="Arial Unicode MS"/>
          <w:sz w:val="20"/>
          <w:szCs w:val="20"/>
        </w:rPr>
      </w:pPr>
    </w:p>
    <w:p w:rsidR="00305271" w:rsidRPr="00C039D1" w:rsidRDefault="00305271" w:rsidP="00C32A28">
      <w:pPr>
        <w:rPr>
          <w:rFonts w:ascii="Consolas" w:eastAsia="Arial Unicode MS" w:hAnsi="Consolas" w:cs="Arial Unicode MS"/>
          <w:sz w:val="20"/>
          <w:szCs w:val="20"/>
          <w:u w:val="single"/>
        </w:rPr>
      </w:pPr>
      <w:r w:rsidRPr="00C039D1">
        <w:rPr>
          <w:rFonts w:ascii="Consolas" w:eastAsia="Arial Unicode MS" w:hAnsi="Consolas" w:cs="Arial Unicode MS"/>
          <w:sz w:val="20"/>
          <w:szCs w:val="20"/>
          <w:u w:val="single"/>
        </w:rPr>
        <w:t>EL COSTO DE OPORTUNIDAD:</w:t>
      </w:r>
    </w:p>
    <w:p w:rsidR="00305271" w:rsidRDefault="00305271" w:rsidP="00C32A28">
      <w:pPr>
        <w:rPr>
          <w:rFonts w:ascii="Consolas" w:eastAsia="Arial Unicode MS" w:hAnsi="Consolas" w:cs="Arial Unicode MS"/>
          <w:sz w:val="20"/>
          <w:szCs w:val="20"/>
        </w:rPr>
      </w:pPr>
      <w:r w:rsidRPr="00C039D1">
        <w:rPr>
          <w:rFonts w:ascii="Consolas" w:eastAsia="Arial Unicode MS" w:hAnsi="Consolas" w:cs="Arial Unicode MS"/>
          <w:sz w:val="20"/>
          <w:szCs w:val="20"/>
        </w:rPr>
        <w:t>El costo de oportunidad de una actividad es el valor de la siguiente mejor alternativa a la que debemos renunciar para realizar esa actividad.</w:t>
      </w:r>
    </w:p>
    <w:p w:rsidR="00C039D1" w:rsidRDefault="00C039D1" w:rsidP="00C32A28">
      <w:pPr>
        <w:rPr>
          <w:rFonts w:ascii="Consolas" w:eastAsia="Arial Unicode MS" w:hAnsi="Consolas" w:cs="Arial Unicode MS"/>
          <w:sz w:val="20"/>
          <w:szCs w:val="20"/>
        </w:rPr>
      </w:pPr>
    </w:p>
    <w:p w:rsidR="00C039D1" w:rsidRDefault="00C039D1" w:rsidP="00C32A28">
      <w:pPr>
        <w:rPr>
          <w:rFonts w:ascii="Consolas" w:eastAsia="Arial Unicode MS" w:hAnsi="Consolas" w:cs="Arial Unicode MS"/>
          <w:sz w:val="20"/>
          <w:szCs w:val="20"/>
        </w:rPr>
      </w:pPr>
    </w:p>
    <w:p w:rsidR="00C039D1" w:rsidRDefault="00C039D1" w:rsidP="00C32A28">
      <w:pPr>
        <w:rPr>
          <w:rFonts w:ascii="Consolas" w:eastAsia="Arial Unicode MS" w:hAnsi="Consolas" w:cs="Arial Unicode MS"/>
          <w:sz w:val="20"/>
          <w:szCs w:val="20"/>
          <w:u w:val="single"/>
        </w:rPr>
      </w:pPr>
      <w:r>
        <w:rPr>
          <w:rFonts w:ascii="Consolas" w:eastAsia="Arial Unicode MS" w:hAnsi="Consolas" w:cs="Arial Unicode MS"/>
          <w:sz w:val="20"/>
          <w:szCs w:val="20"/>
          <w:u w:val="single"/>
        </w:rPr>
        <w:t>CUATRO ERRORES MÁS IMPORTANTES QUE SE COMETEN CUANDO SE TOMAN DECISIONES:</w:t>
      </w:r>
    </w:p>
    <w:p w:rsidR="00C039D1" w:rsidRDefault="00C039D1" w:rsidP="00C039D1">
      <w:pPr>
        <w:ind w:left="360"/>
        <w:rPr>
          <w:rFonts w:ascii="Consolas" w:eastAsia="Arial Unicode MS" w:hAnsi="Consolas" w:cs="Arial Unicode MS"/>
          <w:sz w:val="20"/>
          <w:szCs w:val="20"/>
        </w:rPr>
      </w:pPr>
    </w:p>
    <w:p w:rsidR="00C039D1" w:rsidRPr="00E9271F" w:rsidRDefault="00C039D1" w:rsidP="00C039D1">
      <w:pPr>
        <w:pStyle w:val="Prrafodelista"/>
        <w:numPr>
          <w:ilvl w:val="0"/>
          <w:numId w:val="2"/>
        </w:numPr>
        <w:rPr>
          <w:rFonts w:ascii="Consolas" w:eastAsia="Arial Unicode MS" w:hAnsi="Consolas" w:cs="Arial Unicode MS"/>
          <w:b/>
          <w:sz w:val="20"/>
          <w:szCs w:val="20"/>
        </w:rPr>
      </w:pPr>
      <w:r w:rsidRPr="00C039D1">
        <w:rPr>
          <w:rFonts w:ascii="Consolas" w:eastAsia="Arial Unicode MS" w:hAnsi="Consolas" w:cs="Arial Unicode MS"/>
          <w:b/>
          <w:sz w:val="20"/>
          <w:szCs w:val="20"/>
        </w:rPr>
        <w:t xml:space="preserve">Medir los costos y los beneficios como proporciones y no como cantidades </w:t>
      </w:r>
      <w:r w:rsidR="00E9271F" w:rsidRPr="00C039D1">
        <w:rPr>
          <w:rFonts w:ascii="Consolas" w:eastAsia="Arial Unicode MS" w:hAnsi="Consolas" w:cs="Arial Unicode MS"/>
          <w:b/>
          <w:sz w:val="20"/>
          <w:szCs w:val="20"/>
        </w:rPr>
        <w:t>monetarias</w:t>
      </w:r>
      <w:r w:rsidRPr="00C039D1">
        <w:rPr>
          <w:rFonts w:ascii="Consolas" w:eastAsia="Arial Unicode MS" w:hAnsi="Consolas" w:cs="Arial Unicode MS"/>
          <w:b/>
          <w:sz w:val="20"/>
          <w:szCs w:val="20"/>
        </w:rPr>
        <w:t xml:space="preserve"> absolutas</w:t>
      </w:r>
      <w:r>
        <w:rPr>
          <w:rFonts w:ascii="Consolas" w:eastAsia="Arial Unicode MS" w:hAnsi="Consolas" w:cs="Arial Unicode MS"/>
          <w:b/>
          <w:sz w:val="20"/>
          <w:szCs w:val="20"/>
        </w:rPr>
        <w:t>:</w:t>
      </w:r>
      <w:r w:rsidR="00E9271F">
        <w:rPr>
          <w:rFonts w:ascii="Consolas" w:eastAsia="Arial Unicode MS" w:hAnsi="Consolas" w:cs="Arial Unicode MS"/>
          <w:sz w:val="20"/>
          <w:szCs w:val="20"/>
        </w:rPr>
        <w:t xml:space="preserve"> muchas personas piensan que una variación del costo o del beneficio es insignificante si constituye una pequeña proporción de la cantidad original. Para medir los costos y los beneficios no deben utilizarse proporciones, sino cantidades monetarias absolutas.</w:t>
      </w:r>
    </w:p>
    <w:p w:rsidR="00E9271F" w:rsidRPr="00E9271F" w:rsidRDefault="00E9271F" w:rsidP="00E9271F">
      <w:pPr>
        <w:pStyle w:val="Prrafodelista"/>
        <w:ind w:left="1080"/>
        <w:rPr>
          <w:rFonts w:ascii="Consolas" w:eastAsia="Arial Unicode MS" w:hAnsi="Consolas" w:cs="Arial Unicode MS"/>
          <w:b/>
          <w:sz w:val="20"/>
          <w:szCs w:val="20"/>
        </w:rPr>
      </w:pPr>
    </w:p>
    <w:p w:rsidR="00E9271F" w:rsidRPr="00E9271F" w:rsidRDefault="00E9271F" w:rsidP="00C039D1">
      <w:pPr>
        <w:pStyle w:val="Prrafodelista"/>
        <w:numPr>
          <w:ilvl w:val="0"/>
          <w:numId w:val="2"/>
        </w:numPr>
        <w:rPr>
          <w:rFonts w:ascii="Consolas" w:eastAsia="Arial Unicode MS" w:hAnsi="Consolas" w:cs="Arial Unicode MS"/>
          <w:b/>
          <w:sz w:val="20"/>
          <w:szCs w:val="20"/>
        </w:rPr>
      </w:pPr>
      <w:r>
        <w:rPr>
          <w:rFonts w:ascii="Consolas" w:eastAsia="Arial Unicode MS" w:hAnsi="Consolas" w:cs="Arial Unicode MS"/>
          <w:b/>
          <w:sz w:val="20"/>
          <w:szCs w:val="20"/>
        </w:rPr>
        <w:t xml:space="preserve">No tener en cuenta los costos de oportunidad: </w:t>
      </w:r>
      <w:r>
        <w:rPr>
          <w:rFonts w:ascii="Consolas" w:eastAsia="Arial Unicode MS" w:hAnsi="Consolas" w:cs="Arial Unicode MS"/>
          <w:sz w:val="20"/>
          <w:szCs w:val="20"/>
        </w:rPr>
        <w:t>cuando realizamos un análisis costo-beneficio de una actividad, es importante tener en cuenta todos los costos de oportunidad relevantes, que son los valores de las alternativas mas valoradas a las que debemos renunciar para realizar esa actividad.</w:t>
      </w:r>
    </w:p>
    <w:p w:rsidR="00E9271F" w:rsidRPr="00E9271F" w:rsidRDefault="00E9271F" w:rsidP="00E9271F">
      <w:pPr>
        <w:pStyle w:val="Prrafodelista"/>
        <w:rPr>
          <w:rFonts w:ascii="Consolas" w:eastAsia="Arial Unicode MS" w:hAnsi="Consolas" w:cs="Arial Unicode MS"/>
          <w:b/>
          <w:sz w:val="20"/>
          <w:szCs w:val="20"/>
        </w:rPr>
      </w:pPr>
    </w:p>
    <w:p w:rsidR="00E9271F" w:rsidRDefault="00E9271F" w:rsidP="00E9271F">
      <w:pPr>
        <w:pStyle w:val="Prrafodelista"/>
        <w:ind w:left="1080"/>
        <w:rPr>
          <w:rFonts w:ascii="Consolas" w:eastAsia="Arial Unicode MS" w:hAnsi="Consolas" w:cs="Arial Unicode MS"/>
          <w:b/>
          <w:sz w:val="20"/>
          <w:szCs w:val="20"/>
        </w:rPr>
      </w:pPr>
    </w:p>
    <w:p w:rsidR="00E9271F" w:rsidRPr="00E9271F" w:rsidRDefault="00E9271F" w:rsidP="00C039D1">
      <w:pPr>
        <w:pStyle w:val="Prrafodelista"/>
        <w:numPr>
          <w:ilvl w:val="0"/>
          <w:numId w:val="2"/>
        </w:numPr>
        <w:rPr>
          <w:rFonts w:ascii="Consolas" w:eastAsia="Arial Unicode MS" w:hAnsi="Consolas" w:cs="Arial Unicode MS"/>
          <w:b/>
          <w:sz w:val="20"/>
          <w:szCs w:val="20"/>
        </w:rPr>
      </w:pPr>
      <w:r>
        <w:rPr>
          <w:rFonts w:ascii="Consolas" w:eastAsia="Arial Unicode MS" w:hAnsi="Consolas" w:cs="Arial Unicode MS"/>
          <w:b/>
          <w:sz w:val="20"/>
          <w:szCs w:val="20"/>
        </w:rPr>
        <w:t xml:space="preserve">Tener en cuenta los costos irrecuperables: </w:t>
      </w:r>
      <w:r>
        <w:rPr>
          <w:rFonts w:ascii="Consolas" w:eastAsia="Arial Unicode MS" w:hAnsi="Consolas" w:cs="Arial Unicode MS"/>
          <w:sz w:val="20"/>
          <w:szCs w:val="20"/>
        </w:rPr>
        <w:t>cuando se decide realizar o no una actividad, es importante no tener en cuenta los costos irrecuperables, es decir, los costos que no pueden evitarse aunque no se realice la actividad.</w:t>
      </w:r>
    </w:p>
    <w:p w:rsidR="00E9271F" w:rsidRDefault="00E9271F" w:rsidP="00E9271F">
      <w:pPr>
        <w:pStyle w:val="Prrafodelista"/>
        <w:ind w:left="1080"/>
        <w:rPr>
          <w:rFonts w:ascii="Consolas" w:eastAsia="Arial Unicode MS" w:hAnsi="Consolas" w:cs="Arial Unicode MS"/>
          <w:b/>
          <w:sz w:val="20"/>
          <w:szCs w:val="20"/>
        </w:rPr>
      </w:pPr>
    </w:p>
    <w:p w:rsidR="00070E8A" w:rsidRDefault="00E9271F" w:rsidP="00C039D1">
      <w:pPr>
        <w:pStyle w:val="Prrafodelista"/>
        <w:numPr>
          <w:ilvl w:val="0"/>
          <w:numId w:val="2"/>
        </w:num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b/>
          <w:sz w:val="20"/>
          <w:szCs w:val="20"/>
        </w:rPr>
        <w:t xml:space="preserve">No comprender la distinción entre medio y marginal: </w:t>
      </w:r>
      <w:r w:rsidRPr="00E9271F">
        <w:rPr>
          <w:rFonts w:ascii="Consolas" w:eastAsia="Arial Unicode MS" w:hAnsi="Consolas" w:cs="Arial Unicode MS"/>
          <w:sz w:val="20"/>
          <w:szCs w:val="20"/>
        </w:rPr>
        <w:t>las personas que toman decisiones</w:t>
      </w:r>
      <w:r>
        <w:rPr>
          <w:rFonts w:ascii="Consolas" w:eastAsia="Arial Unicode MS" w:hAnsi="Consolas" w:cs="Arial Unicode MS"/>
          <w:sz w:val="20"/>
          <w:szCs w:val="20"/>
        </w:rPr>
        <w:t xml:space="preserve"> a menudo tienen a su disposición información sobre los costos y los beneficios totales de una actividad con la que es fácil calcular los costos y los beneficios medios de la actividad. Un error frecuente es extraer la conclusión de que hay que aumentar una actividad si su beneficio medio es mayor a su costo medio. El principio del costo beneficio nos dice que debe aumentarse el nivel de una actividad si y solo si el beneficio marginal es superior al costo marginal.</w:t>
      </w:r>
    </w:p>
    <w:p w:rsidR="00070E8A" w:rsidRDefault="00070E8A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br w:type="page"/>
      </w:r>
    </w:p>
    <w:p w:rsidR="006C2E71" w:rsidRDefault="006C2E71" w:rsidP="006C2E71">
      <w:pPr>
        <w:rPr>
          <w:rFonts w:ascii="Consolas" w:eastAsia="Arial Unicode MS" w:hAnsi="Consolas" w:cs="Arial Unicode MS"/>
          <w:sz w:val="20"/>
          <w:szCs w:val="20"/>
          <w:u w:val="single"/>
        </w:rPr>
      </w:pPr>
      <w:r>
        <w:rPr>
          <w:rFonts w:ascii="Consolas" w:eastAsia="Arial Unicode MS" w:hAnsi="Consolas" w:cs="Arial Unicode MS"/>
          <w:sz w:val="20"/>
          <w:szCs w:val="20"/>
          <w:u w:val="single"/>
        </w:rPr>
        <w:lastRenderedPageBreak/>
        <w:t>ECONOMIA POSITIVA Y ECONOMIA NORMATIVA:</w:t>
      </w:r>
    </w:p>
    <w:p w:rsidR="006C2E71" w:rsidRDefault="00495700" w:rsidP="006C2E71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</w:rPr>
        <w:t>El énfasis del economista en la elección racional, sirve no solo para ayudar a tomar mejores decisiones sino también para predecir y explicar la conducta humana.</w:t>
      </w:r>
    </w:p>
    <w:p w:rsidR="00495700" w:rsidRDefault="00495700" w:rsidP="006C2E71">
      <w:pPr>
        <w:rPr>
          <w:rFonts w:ascii="Consolas" w:eastAsia="Arial Unicode MS" w:hAnsi="Consolas" w:cs="Arial Unicode MS"/>
          <w:sz w:val="20"/>
          <w:szCs w:val="20"/>
        </w:rPr>
      </w:pPr>
    </w:p>
    <w:p w:rsidR="006C2E71" w:rsidRDefault="006C2E71" w:rsidP="006C2E71">
      <w:pPr>
        <w:pStyle w:val="Prrafodelista"/>
        <w:numPr>
          <w:ilvl w:val="0"/>
          <w:numId w:val="3"/>
        </w:num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b/>
          <w:sz w:val="20"/>
          <w:szCs w:val="20"/>
        </w:rPr>
        <w:t>Economía normativa:</w:t>
      </w:r>
      <w:r>
        <w:rPr>
          <w:rFonts w:ascii="Consolas" w:eastAsia="Arial Unicode MS" w:hAnsi="Consolas" w:cs="Arial Unicode MS"/>
          <w:sz w:val="20"/>
          <w:szCs w:val="20"/>
        </w:rPr>
        <w:t xml:space="preserve"> principio que indica como deben comportarse los individuos.</w:t>
      </w:r>
    </w:p>
    <w:p w:rsidR="006C2E71" w:rsidRPr="006C2E71" w:rsidRDefault="006C2E71" w:rsidP="006C2E71">
      <w:pPr>
        <w:pStyle w:val="Prrafodelista"/>
        <w:rPr>
          <w:rFonts w:ascii="Consolas" w:eastAsia="Arial Unicode MS" w:hAnsi="Consolas" w:cs="Arial Unicode MS"/>
          <w:sz w:val="20"/>
          <w:szCs w:val="20"/>
        </w:rPr>
      </w:pPr>
    </w:p>
    <w:p w:rsidR="006C2E71" w:rsidRDefault="006C2E71" w:rsidP="006C2E71">
      <w:pPr>
        <w:pStyle w:val="Prrafodelista"/>
        <w:numPr>
          <w:ilvl w:val="0"/>
          <w:numId w:val="3"/>
        </w:num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b/>
          <w:sz w:val="20"/>
          <w:szCs w:val="20"/>
        </w:rPr>
        <w:t>Economía positiva:</w:t>
      </w:r>
      <w:r>
        <w:rPr>
          <w:rFonts w:ascii="Consolas" w:eastAsia="Arial Unicode MS" w:hAnsi="Consolas" w:cs="Arial Unicode MS"/>
          <w:sz w:val="20"/>
          <w:szCs w:val="20"/>
        </w:rPr>
        <w:t xml:space="preserve"> principio que predice como se comportaran los individuos.</w:t>
      </w:r>
    </w:p>
    <w:p w:rsidR="00D977DD" w:rsidRDefault="00D977DD" w:rsidP="00D977DD">
      <w:pPr>
        <w:rPr>
          <w:rFonts w:ascii="Consolas" w:eastAsia="Arial Unicode MS" w:hAnsi="Consolas" w:cs="Arial Unicode MS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10606"/>
      </w:tblGrid>
      <w:tr w:rsidR="00D977DD" w:rsidTr="00D977DD">
        <w:tc>
          <w:tcPr>
            <w:tcW w:w="10606" w:type="dxa"/>
          </w:tcPr>
          <w:p w:rsidR="00D977DD" w:rsidRPr="00D977DD" w:rsidRDefault="00D977DD" w:rsidP="00D977DD">
            <w:pPr>
              <w:rPr>
                <w:rFonts w:ascii="Consolas" w:eastAsia="Arial Unicode MS" w:hAnsi="Consolas" w:cs="Arial Unicode MS"/>
                <w:sz w:val="20"/>
                <w:szCs w:val="20"/>
              </w:rPr>
            </w:pPr>
            <w:r>
              <w:rPr>
                <w:rFonts w:ascii="Consolas" w:eastAsia="Arial Unicode MS" w:hAnsi="Consolas" w:cs="Arial Unicode MS"/>
                <w:b/>
                <w:sz w:val="20"/>
                <w:szCs w:val="20"/>
              </w:rPr>
              <w:t>Principio de los incentivos:</w:t>
            </w:r>
            <w:r>
              <w:rPr>
                <w:rFonts w:ascii="Consolas" w:eastAsia="Arial Unicode MS" w:hAnsi="Consolas" w:cs="Arial Unicode MS"/>
                <w:sz w:val="20"/>
                <w:szCs w:val="20"/>
              </w:rPr>
              <w:t xml:space="preserve"> una persona tiende mas a emprender una acción si sus beneficios aumentan y menos si sus costes aumentan. En suma, los incentivos son importantes.</w:t>
            </w:r>
          </w:p>
        </w:tc>
      </w:tr>
    </w:tbl>
    <w:p w:rsidR="00D977DD" w:rsidRPr="00D977DD" w:rsidRDefault="00D977DD" w:rsidP="00D977DD">
      <w:pPr>
        <w:rPr>
          <w:rFonts w:ascii="Consolas" w:eastAsia="Arial Unicode MS" w:hAnsi="Consolas" w:cs="Arial Unicode MS"/>
          <w:sz w:val="20"/>
          <w:szCs w:val="20"/>
        </w:rPr>
      </w:pPr>
    </w:p>
    <w:p w:rsidR="00495700" w:rsidRDefault="00495700" w:rsidP="00495700">
      <w:pPr>
        <w:rPr>
          <w:rFonts w:ascii="Consolas" w:eastAsia="Arial Unicode MS" w:hAnsi="Consolas" w:cs="Arial Unicode MS"/>
          <w:sz w:val="20"/>
          <w:szCs w:val="20"/>
        </w:rPr>
      </w:pPr>
    </w:p>
    <w:p w:rsidR="00D977DD" w:rsidRDefault="00D977DD" w:rsidP="00495700">
      <w:p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sz w:val="20"/>
          <w:szCs w:val="20"/>
          <w:u w:val="single"/>
        </w:rPr>
        <w:t>MICRO Y MACROECONOMIA:</w:t>
      </w:r>
    </w:p>
    <w:p w:rsidR="00D977DD" w:rsidRDefault="00D977DD" w:rsidP="00495700">
      <w:pPr>
        <w:rPr>
          <w:rFonts w:ascii="Consolas" w:eastAsia="Arial Unicode MS" w:hAnsi="Consolas" w:cs="Arial Unicode MS"/>
          <w:sz w:val="20"/>
          <w:szCs w:val="20"/>
        </w:rPr>
      </w:pPr>
    </w:p>
    <w:p w:rsidR="00163D60" w:rsidRDefault="00484952" w:rsidP="00163D60">
      <w:pPr>
        <w:pStyle w:val="Prrafodelista"/>
        <w:numPr>
          <w:ilvl w:val="0"/>
          <w:numId w:val="4"/>
        </w:num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b/>
          <w:sz w:val="20"/>
          <w:szCs w:val="20"/>
        </w:rPr>
        <w:t>Microeconomía</w:t>
      </w:r>
      <w:r w:rsidR="00163D60">
        <w:rPr>
          <w:rFonts w:ascii="Consolas" w:eastAsia="Arial Unicode MS" w:hAnsi="Consolas" w:cs="Arial Unicode MS"/>
          <w:b/>
          <w:sz w:val="20"/>
          <w:szCs w:val="20"/>
        </w:rPr>
        <w:t>:</w:t>
      </w:r>
      <w:r w:rsidR="00163D60">
        <w:rPr>
          <w:rFonts w:ascii="Consolas" w:eastAsia="Arial Unicode MS" w:hAnsi="Consolas" w:cs="Arial Unicode MS"/>
          <w:sz w:val="20"/>
          <w:szCs w:val="20"/>
        </w:rPr>
        <w:t xml:space="preserve"> el estudio de las elecciones de los individuos en condiciones de escasez y sus consecuencias para la conducta de los precios y de las cantidades en cada mercado.</w:t>
      </w:r>
    </w:p>
    <w:p w:rsidR="00163D60" w:rsidRPr="00163D60" w:rsidRDefault="00163D60" w:rsidP="00163D60">
      <w:pPr>
        <w:pStyle w:val="Prrafodelista"/>
        <w:rPr>
          <w:rFonts w:ascii="Consolas" w:eastAsia="Arial Unicode MS" w:hAnsi="Consolas" w:cs="Arial Unicode MS"/>
          <w:sz w:val="20"/>
          <w:szCs w:val="20"/>
        </w:rPr>
      </w:pPr>
    </w:p>
    <w:p w:rsidR="00163D60" w:rsidRPr="00163D60" w:rsidRDefault="00484952" w:rsidP="00163D60">
      <w:pPr>
        <w:pStyle w:val="Prrafodelista"/>
        <w:numPr>
          <w:ilvl w:val="0"/>
          <w:numId w:val="4"/>
        </w:numPr>
        <w:rPr>
          <w:rFonts w:ascii="Consolas" w:eastAsia="Arial Unicode MS" w:hAnsi="Consolas" w:cs="Arial Unicode MS"/>
          <w:sz w:val="20"/>
          <w:szCs w:val="20"/>
        </w:rPr>
      </w:pPr>
      <w:r>
        <w:rPr>
          <w:rFonts w:ascii="Consolas" w:eastAsia="Arial Unicode MS" w:hAnsi="Consolas" w:cs="Arial Unicode MS"/>
          <w:b/>
          <w:sz w:val="20"/>
          <w:szCs w:val="20"/>
        </w:rPr>
        <w:t>Macroeconomía</w:t>
      </w:r>
      <w:r w:rsidR="00163D60">
        <w:rPr>
          <w:rFonts w:ascii="Consolas" w:eastAsia="Arial Unicode MS" w:hAnsi="Consolas" w:cs="Arial Unicode MS"/>
          <w:b/>
          <w:sz w:val="20"/>
          <w:szCs w:val="20"/>
        </w:rPr>
        <w:t>:</w:t>
      </w:r>
      <w:r w:rsidR="00163D60">
        <w:rPr>
          <w:rFonts w:ascii="Consolas" w:eastAsia="Arial Unicode MS" w:hAnsi="Consolas" w:cs="Arial Unicode MS"/>
          <w:sz w:val="20"/>
          <w:szCs w:val="20"/>
        </w:rPr>
        <w:t xml:space="preserve"> el estudio de los resultados de las economías regionales y de la política que realizan los gobiernos para tratar de mejorarlos.</w:t>
      </w:r>
    </w:p>
    <w:sectPr w:rsidR="00163D60" w:rsidRPr="00163D60" w:rsidSect="00C32A28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F30" w:rsidRDefault="00555F30" w:rsidP="00070E8A">
      <w:pPr>
        <w:spacing w:line="240" w:lineRule="auto"/>
      </w:pPr>
      <w:r>
        <w:separator/>
      </w:r>
    </w:p>
  </w:endnote>
  <w:endnote w:type="continuationSeparator" w:id="1">
    <w:p w:rsidR="00555F30" w:rsidRDefault="00555F30" w:rsidP="00070E8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78118"/>
      <w:docPartObj>
        <w:docPartGallery w:val="Page Numbers (Bottom of Page)"/>
        <w:docPartUnique/>
      </w:docPartObj>
    </w:sdtPr>
    <w:sdtContent>
      <w:p w:rsidR="00070E8A" w:rsidRDefault="007C28FC">
        <w:pPr>
          <w:pStyle w:val="Piedepgina"/>
        </w:pPr>
        <w:r w:rsidRPr="007C28FC">
          <w:rPr>
            <w:rFonts w:ascii="Consolas" w:hAnsi="Consolas"/>
            <w:noProof/>
            <w:lang w:val="es-ES" w:eastAsia="zh-TW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2050" type="#_x0000_t185" style="position:absolute;margin-left:0;margin-top:0;width:44.45pt;height:18.8pt;z-index:251661312;mso-width-percent:100;mso-position-horizontal:center;mso-position-horizontal-relative:margin;mso-position-vertical:center;mso-position-vertical-relative:bottom-margin-area;mso-width-percent:100;mso-width-relative:margin;mso-height-relative:bottom-margin-area" filled="t" fillcolor="white [3212]" strokecolor="black [3213]" strokeweight="2.25pt">
              <v:textbox inset=",0,,0">
                <w:txbxContent>
                  <w:p w:rsidR="007C28FC" w:rsidRPr="00525508" w:rsidRDefault="007C28FC">
                    <w:pPr>
                      <w:jc w:val="center"/>
                      <w:rPr>
                        <w:rFonts w:ascii="Consolas" w:hAnsi="Consolas"/>
                        <w:lang w:val="es-ES"/>
                      </w:rPr>
                    </w:pPr>
                    <w:r w:rsidRPr="00525508">
                      <w:rPr>
                        <w:rFonts w:ascii="Consolas" w:hAnsi="Consolas"/>
                        <w:lang w:val="es-ES"/>
                      </w:rPr>
                      <w:fldChar w:fldCharType="begin"/>
                    </w:r>
                    <w:r w:rsidRPr="00525508">
                      <w:rPr>
                        <w:rFonts w:ascii="Consolas" w:hAnsi="Consolas"/>
                        <w:lang w:val="es-ES"/>
                      </w:rPr>
                      <w:instrText xml:space="preserve"> PAGE    \* MERGEFORMAT </w:instrText>
                    </w:r>
                    <w:r w:rsidRPr="00525508">
                      <w:rPr>
                        <w:rFonts w:ascii="Consolas" w:hAnsi="Consolas"/>
                        <w:lang w:val="es-ES"/>
                      </w:rPr>
                      <w:fldChar w:fldCharType="separate"/>
                    </w:r>
                    <w:r w:rsidR="00525508" w:rsidRPr="00525508">
                      <w:rPr>
                        <w:rFonts w:ascii="Consolas" w:hAnsi="Consolas"/>
                        <w:noProof/>
                      </w:rPr>
                      <w:t>1</w:t>
                    </w:r>
                    <w:r w:rsidRPr="00525508">
                      <w:rPr>
                        <w:rFonts w:ascii="Consolas" w:hAnsi="Consolas"/>
                        <w:lang w:val="es-ES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w:r>
        <w:r w:rsidRPr="007C28FC">
          <w:rPr>
            <w:rFonts w:ascii="Consolas" w:hAnsi="Consolas"/>
            <w:noProof/>
            <w:lang w:val="es-ES" w:eastAsia="zh-TW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49" type="#_x0000_t32" style="position:absolute;margin-left:0;margin-top:0;width:434.5pt;height:0;z-index:251660288;mso-position-horizontal:center;mso-position-horizontal-relative:margin;mso-position-vertical:center;mso-position-vertical-relative:bottom-margin-area;mso-height-relative:bottom-margin-area;v-text-anchor:middle" o:connectortype="straight" strokecolor="black [3213]" strokeweight="3pt">
              <v:shadow type="perspective" color="#7f7f7f [1601]" opacity=".5" offset="1pt" offset2="-1pt"/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F30" w:rsidRDefault="00555F30" w:rsidP="00070E8A">
      <w:pPr>
        <w:spacing w:line="240" w:lineRule="auto"/>
      </w:pPr>
      <w:r>
        <w:separator/>
      </w:r>
    </w:p>
  </w:footnote>
  <w:footnote w:type="continuationSeparator" w:id="1">
    <w:p w:rsidR="00555F30" w:rsidRDefault="00555F30" w:rsidP="00070E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954E5"/>
    <w:multiLevelType w:val="hybridMultilevel"/>
    <w:tmpl w:val="32AAF2C0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6002BB"/>
    <w:multiLevelType w:val="hybridMultilevel"/>
    <w:tmpl w:val="F8D82D2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6C1D81"/>
    <w:multiLevelType w:val="hybridMultilevel"/>
    <w:tmpl w:val="313C52F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484497"/>
    <w:multiLevelType w:val="hybridMultilevel"/>
    <w:tmpl w:val="18A03544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>
      <o:colormenu v:ext="edit" fillcolor="none" strokecolor="none [3213]"/>
    </o:shapedefaults>
    <o:shapelayout v:ext="edit">
      <o:idmap v:ext="edit" data="2"/>
      <o:rules v:ext="edit">
        <o:r id="V:Rule1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32A28"/>
    <w:rsid w:val="00070E8A"/>
    <w:rsid w:val="0016357D"/>
    <w:rsid w:val="00163D60"/>
    <w:rsid w:val="00185DBA"/>
    <w:rsid w:val="00305271"/>
    <w:rsid w:val="00484952"/>
    <w:rsid w:val="00495700"/>
    <w:rsid w:val="00525508"/>
    <w:rsid w:val="00555F30"/>
    <w:rsid w:val="006C2E71"/>
    <w:rsid w:val="007452B8"/>
    <w:rsid w:val="007C28FC"/>
    <w:rsid w:val="00A06C5F"/>
    <w:rsid w:val="00C039D1"/>
    <w:rsid w:val="00C32A28"/>
    <w:rsid w:val="00C86E30"/>
    <w:rsid w:val="00CA3BA5"/>
    <w:rsid w:val="00D977DD"/>
    <w:rsid w:val="00DC7546"/>
    <w:rsid w:val="00E92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 [3213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3B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039D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070E8A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70E8A"/>
  </w:style>
  <w:style w:type="paragraph" w:styleId="Piedepgina">
    <w:name w:val="footer"/>
    <w:basedOn w:val="Normal"/>
    <w:link w:val="PiedepginaCar"/>
    <w:uiPriority w:val="99"/>
    <w:unhideWhenUsed/>
    <w:rsid w:val="00070E8A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0E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572</Words>
  <Characters>3147</Characters>
  <Application>Microsoft Office Word</Application>
  <DocSecurity>0</DocSecurity>
  <Lines>26</Lines>
  <Paragraphs>7</Paragraphs>
  <ScaleCrop>false</ScaleCrop>
  <Company>COMPUTADORA</Company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</dc:creator>
  <cp:keywords/>
  <dc:description/>
  <cp:lastModifiedBy>Ignacio</cp:lastModifiedBy>
  <cp:revision>21</cp:revision>
  <dcterms:created xsi:type="dcterms:W3CDTF">2011-09-26T16:54:00Z</dcterms:created>
  <dcterms:modified xsi:type="dcterms:W3CDTF">2011-09-26T17:55:00Z</dcterms:modified>
</cp:coreProperties>
</file>